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855" w:rsidRDefault="00EA0855" w:rsidP="00EA0855">
      <w:pPr>
        <w:pBdr>
          <w:top w:val="single" w:sz="4" w:space="1" w:color="auto"/>
          <w:left w:val="single" w:sz="4" w:space="4" w:color="auto"/>
          <w:bottom w:val="single" w:sz="4" w:space="1" w:color="auto"/>
          <w:right w:val="single" w:sz="4" w:space="4" w:color="auto"/>
        </w:pBdr>
        <w:tabs>
          <w:tab w:val="left" w:pos="3870"/>
        </w:tabs>
        <w:outlineLvl w:val="1"/>
        <w:rPr>
          <w:rFonts w:ascii="MV Boli" w:eastAsia="Times New Roman" w:hAnsi="MV Boli" w:cs="MV Boli"/>
          <w:b/>
          <w:bCs/>
          <w:sz w:val="28"/>
          <w:szCs w:val="28"/>
        </w:rPr>
      </w:pPr>
      <w:r w:rsidRPr="00FE044D">
        <w:rPr>
          <w:rFonts w:ascii="MV Boli" w:eastAsia="Times New Roman" w:hAnsi="MV Boli" w:cs="MV Boli"/>
          <w:b/>
          <w:bCs/>
          <w:sz w:val="28"/>
          <w:szCs w:val="28"/>
        </w:rPr>
        <w:t>“</w:t>
      </w:r>
      <w:r>
        <w:rPr>
          <w:rFonts w:ascii="MV Boli" w:eastAsia="Times New Roman" w:hAnsi="MV Boli" w:cs="MV Boli"/>
          <w:b/>
          <w:bCs/>
          <w:sz w:val="28"/>
          <w:szCs w:val="28"/>
        </w:rPr>
        <w:t>Journey through Jude”—Verse 5</w:t>
      </w:r>
    </w:p>
    <w:p w:rsidR="00255A28" w:rsidRPr="00255A28" w:rsidRDefault="005C5B5E" w:rsidP="00255A28">
      <w:pPr>
        <w:ind w:left="720"/>
        <w:jc w:val="left"/>
        <w:rPr>
          <w:rFonts w:ascii="Times New Roman" w:eastAsia="Times New Roman" w:hAnsi="Times New Roman" w:cs="Times New Roman"/>
          <w:sz w:val="24"/>
          <w:szCs w:val="24"/>
        </w:rPr>
      </w:pPr>
      <w:r w:rsidRPr="00970AB0">
        <w:rPr>
          <w:b/>
          <w:bCs/>
          <w:shd w:val="clear" w:color="auto" w:fill="DAE0EB"/>
        </w:rPr>
        <w:t xml:space="preserve">Jude </w:t>
      </w:r>
      <w:bookmarkStart w:id="0" w:name="1:5"/>
      <w:r w:rsidRPr="00970AB0">
        <w:rPr>
          <w:b/>
          <w:bCs/>
          <w:shd w:val="clear" w:color="auto" w:fill="DAE0EB"/>
        </w:rPr>
        <w:t>1:5</w:t>
      </w:r>
      <w:bookmarkEnd w:id="0"/>
      <w:r w:rsidRPr="00970AB0">
        <w:rPr>
          <w:b/>
          <w:bCs/>
          <w:shd w:val="clear" w:color="auto" w:fill="DAE0EB"/>
        </w:rPr>
        <w:t xml:space="preserve">, “But I want to remind you, though you once knew this, that the Lord, having saved the people out of the land of Egypt, afterward destroyed those who did not believe.” </w:t>
      </w:r>
      <w:r w:rsidR="008A38B4" w:rsidRPr="00970AB0">
        <w:rPr>
          <w:b/>
          <w:bCs/>
          <w:shd w:val="clear" w:color="auto" w:fill="DAE0EB"/>
        </w:rPr>
        <w:t>…..</w:t>
      </w:r>
      <w:r w:rsidR="008A38B4" w:rsidRPr="00970AB0">
        <w:rPr>
          <w:rFonts w:ascii="Arial" w:hAnsi="Arial" w:cs="Arial"/>
        </w:rPr>
        <w:t xml:space="preserve"> </w:t>
      </w:r>
      <w:r w:rsidR="00255A28" w:rsidRPr="00255A28">
        <w:rPr>
          <w:rFonts w:ascii="Times New Roman" w:eastAsia="Times New Roman" w:hAnsi="Times New Roman" w:cs="Times New Roman"/>
          <w:b/>
          <w:bCs/>
          <w:sz w:val="24"/>
          <w:szCs w:val="24"/>
        </w:rPr>
        <w:t>God will Judge False Teachers (Jude 5-7)</w:t>
      </w:r>
      <w:r w:rsidR="00255A28">
        <w:rPr>
          <w:rFonts w:ascii="Times New Roman" w:eastAsia="Times New Roman" w:hAnsi="Times New Roman" w:cs="Times New Roman"/>
          <w:sz w:val="24"/>
          <w:szCs w:val="24"/>
        </w:rPr>
        <w:t> </w:t>
      </w:r>
      <w:r w:rsidR="00255A28" w:rsidRPr="00255A28">
        <w:rPr>
          <w:rFonts w:ascii="Times New Roman" w:eastAsia="Times New Roman" w:hAnsi="Times New Roman" w:cs="Times New Roman"/>
          <w:sz w:val="24"/>
          <w:szCs w:val="24"/>
        </w:rPr>
        <w:t xml:space="preserve">Jude uses several examples of God's actions in past history as a reminder that God </w:t>
      </w:r>
      <w:r w:rsidR="00255A28" w:rsidRPr="00255A28">
        <w:rPr>
          <w:rFonts w:ascii="Times New Roman" w:eastAsia="Times New Roman" w:hAnsi="Times New Roman" w:cs="Times New Roman"/>
          <w:b/>
          <w:sz w:val="24"/>
          <w:szCs w:val="24"/>
        </w:rPr>
        <w:t>is a just God and will judge sin and disobedience</w:t>
      </w:r>
      <w:r w:rsidR="00255A28" w:rsidRPr="00255A28">
        <w:rPr>
          <w:rFonts w:ascii="Times New Roman" w:eastAsia="Times New Roman" w:hAnsi="Times New Roman" w:cs="Times New Roman"/>
          <w:sz w:val="24"/>
          <w:szCs w:val="24"/>
        </w:rPr>
        <w:t>. When God delivered the Children of Israel from Egypt, He did so with many miracles. Israel was crying out in their bondage and asking God for deliverance from Pharaoh. [See Exodus 2:23-25] God then graciously brought them out of Egypt and promised to protect and care for them. Many believed God, but others, although physically delivered from Egypt, had not been delivered spiritually. That was apparent by their murmuring and disobedience. At Kadesbarnea God brought them to the threshold of their new land, a land of milk and honey. He promised to fight for them as He had when He delivered them from Egypt. God promised that He would deliver them also from the Canaanites. However, when the spies returned out the land, only Joshua and Caleb showed themselves to be believers. The rest did not believe God's promises and refused to move into Canaan on faith trusting in God. Their unbelief caused God to not be able to bless them. He cannot bless when people will not in faith believe His word. So God condemned them all. They wandered in the desert for forty years until every adult in Israel had died that had not believed God. Only Joshua and Caleb were allowed to live and go into Canaan.</w:t>
      </w:r>
      <w:r w:rsidR="00255A28">
        <w:rPr>
          <w:rFonts w:ascii="Times New Roman" w:eastAsia="Times New Roman" w:hAnsi="Times New Roman" w:cs="Times New Roman"/>
          <w:sz w:val="24"/>
          <w:szCs w:val="24"/>
        </w:rPr>
        <w:t xml:space="preserve"> </w:t>
      </w:r>
      <w:r w:rsidR="00255A28" w:rsidRPr="00255A28">
        <w:rPr>
          <w:rFonts w:ascii="Times New Roman" w:eastAsia="Times New Roman" w:hAnsi="Times New Roman" w:cs="Times New Roman"/>
          <w:sz w:val="24"/>
          <w:szCs w:val="24"/>
        </w:rPr>
        <w:t>God's past blessing does not assure that He will continue to bless when people follow false teachers and go into apostasy and reject God by their unbelief. At Kadeshbarnea, God's man, Moses, told them of God's plan and of His promise to give them the land. Nevertheless, the people listened to the ten faithless and unbelieving spies. Rather than believe God's word, delivered to them by Moses, they followed the ungodly spies who denied God.</w:t>
      </w:r>
      <w:r w:rsidR="00255A28">
        <w:rPr>
          <w:rFonts w:ascii="Times New Roman" w:eastAsia="Times New Roman" w:hAnsi="Times New Roman" w:cs="Times New Roman"/>
          <w:sz w:val="24"/>
          <w:szCs w:val="24"/>
        </w:rPr>
        <w:t xml:space="preserve"> </w:t>
      </w:r>
      <w:r w:rsidR="00255A28" w:rsidRPr="00255A28">
        <w:rPr>
          <w:rFonts w:ascii="Times New Roman" w:eastAsia="Times New Roman" w:hAnsi="Times New Roman" w:cs="Times New Roman"/>
          <w:sz w:val="24"/>
          <w:szCs w:val="24"/>
        </w:rPr>
        <w:t>This is the warning of Jude. God's people must be discerning and believe God or suffer the consequences. With God's people, it is not a matter of not knowing God's will and truth, because we have God's word, to instruct us. However, the problem is that faithless men ignore God's promises and allow themselves to be deceived. Today, there are many faithful men in God's pulpits preaching God's truth and warning their congregations of sin and disobedience. Yet, often comes along a "nice" more impressive leader with charisma who cunningly leads the people astray. The result will always be the same as it was with Israel. God destroyed not only the unrighteous spies, but all the unbelievers in Israel who followed them. This a solemn warning of what He will do whenever people reject Him.</w:t>
      </w:r>
      <w:r w:rsidR="00255A28">
        <w:rPr>
          <w:rFonts w:ascii="Times New Roman" w:eastAsia="Times New Roman" w:hAnsi="Times New Roman" w:cs="Times New Roman"/>
          <w:sz w:val="24"/>
          <w:szCs w:val="24"/>
        </w:rPr>
        <w:t xml:space="preserve"> </w:t>
      </w:r>
      <w:r w:rsidR="00255A28" w:rsidRPr="00255A28">
        <w:rPr>
          <w:rFonts w:ascii="Times New Roman" w:eastAsia="Times New Roman" w:hAnsi="Times New Roman" w:cs="Times New Roman"/>
          <w:sz w:val="24"/>
          <w:szCs w:val="24"/>
        </w:rPr>
        <w:t xml:space="preserve">Many a church because of following false teachers has gone into apostasy and should have the name Ichabod written across it doors, meaning that the glory of the Lord had departed. [See 1 Sam. 4:19-22] Rarely, if ever does </w:t>
      </w:r>
      <w:r w:rsidR="008203B9" w:rsidRPr="00255A28">
        <w:rPr>
          <w:rFonts w:ascii="Times New Roman" w:eastAsia="Times New Roman" w:hAnsi="Times New Roman" w:cs="Times New Roman"/>
          <w:sz w:val="24"/>
          <w:szCs w:val="24"/>
        </w:rPr>
        <w:t>a church that abandons God’s truth, ever repent and returns</w:t>
      </w:r>
      <w:r w:rsidR="00255A28" w:rsidRPr="00255A28">
        <w:rPr>
          <w:rFonts w:ascii="Times New Roman" w:eastAsia="Times New Roman" w:hAnsi="Times New Roman" w:cs="Times New Roman"/>
          <w:sz w:val="24"/>
          <w:szCs w:val="24"/>
        </w:rPr>
        <w:t xml:space="preserve"> to God. It is the little foxes that spoil the vines, meaning small seemingly insignificant compromises in God's word are the leaven that destroys the lump. God forbid that any true pastor or child of God become complacent and give an inch of ground to the wolves that are ever circling our congregations ready to devour. </w:t>
      </w:r>
    </w:p>
    <w:p w:rsidR="00CE3CE4" w:rsidRPr="00CE3CE4" w:rsidRDefault="008A38B4" w:rsidP="00CE3CE4">
      <w:pPr>
        <w:pStyle w:val="NormalWeb"/>
        <w:spacing w:before="0" w:beforeAutospacing="0" w:after="0" w:afterAutospacing="0"/>
        <w:ind w:left="705"/>
      </w:pPr>
      <w:r w:rsidRPr="00255A28">
        <w:rPr>
          <w:rFonts w:ascii="Arial" w:hAnsi="Arial" w:cs="Arial"/>
          <w:b/>
          <w:u w:val="single"/>
        </w:rPr>
        <w:lastRenderedPageBreak/>
        <w:t>Barclay’s Commentary on the Bible</w:t>
      </w:r>
      <w:r w:rsidRPr="00970AB0">
        <w:rPr>
          <w:rFonts w:ascii="Arial" w:hAnsi="Arial" w:cs="Arial"/>
        </w:rPr>
        <w:t xml:space="preserve">: “It is my purpose to remind you--although you already possess full and final knowledge of all that matters--that, after the </w:t>
      </w:r>
      <w:r w:rsidRPr="00970AB0">
        <w:rPr>
          <w:rFonts w:ascii="Arial" w:hAnsi="Arial" w:cs="Arial"/>
          <w:b/>
          <w:bCs/>
        </w:rPr>
        <w:t>Lord</w:t>
      </w:r>
      <w:r w:rsidRPr="00970AB0">
        <w:rPr>
          <w:rFonts w:ascii="Arial" w:hAnsi="Arial" w:cs="Arial"/>
        </w:rPr>
        <w:t xml:space="preserve"> had brought the people out of Egypt in safety, he subsequently destroyed those who were unbelieving;” And, </w:t>
      </w:r>
      <w:r w:rsidRPr="00970AB0">
        <w:rPr>
          <w:rFonts w:ascii="Arial" w:hAnsi="Arial" w:cs="Arial"/>
          <w:b/>
          <w:bCs/>
        </w:rPr>
        <w:t>Dr. Edmund Heiber, in “An Expositionals Commentary,” writes: “</w:t>
      </w:r>
      <w:r w:rsidRPr="00970AB0">
        <w:rPr>
          <w:rFonts w:ascii="Arial" w:hAnsi="Arial" w:cs="Arial"/>
        </w:rPr>
        <w:t>Having remarked that such men will surely be judged (v. 4), Jude now illustrates the truth that divine judgment upon such flagrant evildoers is no novelty. He cites three historic instances that establish the certainty of the fate that awaits such rebels against God’s established order. God’s revelation of His love and mercy in Christ Jesus will not hinder Him from judging such wicked individuals now. The message which these examples declare is intended to assure and embolden Jude’s harried readers. Kelly suggests that he also intends “to steady the resolution of wobblers” by setting forth the terrible punishment that awaits such individuals.”</w:t>
      </w:r>
      <w:r w:rsidR="00321011" w:rsidRPr="00970AB0">
        <w:rPr>
          <w:rFonts w:ascii="Arial" w:hAnsi="Arial" w:cs="Arial"/>
        </w:rPr>
        <w:t xml:space="preserve"> </w:t>
      </w:r>
      <w:r w:rsidR="009322AA" w:rsidRPr="009322AA">
        <w:rPr>
          <w:rFonts w:ascii="Arial" w:hAnsi="Arial" w:cs="Arial"/>
          <w:b/>
        </w:rPr>
        <w:t xml:space="preserve">NOW, JUDE IS GOING TO GIVE US SIX EXAMPLES OF APOSTASY IN THE PAST, </w:t>
      </w:r>
      <w:r w:rsidR="009322AA" w:rsidRPr="00E93410">
        <w:rPr>
          <w:rFonts w:ascii="Arial" w:hAnsi="Arial" w:cs="Arial"/>
          <w:b/>
          <w:shd w:val="clear" w:color="auto" w:fill="D9D9D9" w:themeFill="background1" w:themeFillShade="D9"/>
        </w:rPr>
        <w:t>THREE GROUPS, AND THREE INDIVIDUALS.  VERSE FIVE IS THE FIRST OF THE THREE GROUPS, ISRAEL.</w:t>
      </w:r>
      <w:r w:rsidR="009322AA">
        <w:rPr>
          <w:rFonts w:ascii="Arial" w:hAnsi="Arial" w:cs="Arial"/>
        </w:rPr>
        <w:t xml:space="preserve"> </w:t>
      </w:r>
      <w:r w:rsidR="00321011" w:rsidRPr="00970AB0">
        <w:rPr>
          <w:rFonts w:ascii="Arial" w:hAnsi="Arial" w:cs="Arial"/>
        </w:rPr>
        <w:t xml:space="preserve"> </w:t>
      </w:r>
      <w:r w:rsidR="00321011" w:rsidRPr="00970AB0">
        <w:rPr>
          <w:rFonts w:ascii="Arial" w:hAnsi="Arial" w:cs="Arial"/>
          <w:shd w:val="clear" w:color="auto" w:fill="FFFFFF"/>
        </w:rPr>
        <w:t>After referring to the occasion of his letter, namely, the presence of apostate teachers in the visible organized church on earth (</w:t>
      </w:r>
      <w:hyperlink r:id="rId7" w:tgtFrame="_blank" w:history="1">
        <w:r w:rsidR="00321011" w:rsidRPr="00970AB0">
          <w:rPr>
            <w:rStyle w:val="Hyperlink"/>
            <w:color w:val="auto"/>
            <w:shd w:val="clear" w:color="auto" w:fill="FFFFFF"/>
          </w:rPr>
          <w:t>Jude 1:3</w:t>
        </w:r>
      </w:hyperlink>
      <w:r w:rsidR="00321011" w:rsidRPr="00970AB0">
        <w:rPr>
          <w:rFonts w:ascii="Arial" w:hAnsi="Arial" w:cs="Arial"/>
          <w:shd w:val="clear" w:color="auto" w:fill="FFFFFF"/>
        </w:rPr>
        <w:t xml:space="preserve">, </w:t>
      </w:r>
      <w:hyperlink r:id="rId8" w:tgtFrame="_blank" w:history="1">
        <w:r w:rsidR="00321011" w:rsidRPr="00970AB0">
          <w:rPr>
            <w:rStyle w:val="Hyperlink"/>
            <w:color w:val="auto"/>
            <w:shd w:val="clear" w:color="auto" w:fill="FFFFFF"/>
          </w:rPr>
          <w:t>4</w:t>
        </w:r>
      </w:hyperlink>
      <w:r w:rsidR="00321011" w:rsidRPr="00970AB0">
        <w:rPr>
          <w:rFonts w:ascii="Arial" w:hAnsi="Arial" w:cs="Arial"/>
          <w:shd w:val="clear" w:color="auto" w:fill="FFFFFF"/>
        </w:rPr>
        <w:t>), Jude speaks of apostasy in Israel and among the angels, and the sins of Sodom and Gomorrah.</w:t>
      </w:r>
      <w:r w:rsidR="00CE3CE4">
        <w:rPr>
          <w:rFonts w:ascii="Arial" w:hAnsi="Arial" w:cs="Arial"/>
          <w:shd w:val="clear" w:color="auto" w:fill="FFFFFF"/>
        </w:rPr>
        <w:t xml:space="preserve"> </w:t>
      </w:r>
      <w:r w:rsidR="00321011" w:rsidRPr="00970AB0">
        <w:rPr>
          <w:rFonts w:ascii="Arial" w:hAnsi="Arial" w:cs="Arial"/>
          <w:shd w:val="clear" w:color="auto" w:fill="FFFFFF"/>
        </w:rPr>
        <w:t>This section closely parallels Peter's descriptions of fallen angels and Sodom and Gomorrah, except that Peter replaces Israel's apostasy with the story of unbelievers in the day of Noah.</w:t>
      </w:r>
      <w:r w:rsidRPr="00970AB0">
        <w:t> </w:t>
      </w:r>
      <w:r w:rsidR="00CE3CE4" w:rsidRPr="009322AA">
        <w:rPr>
          <w:rFonts w:ascii="Arial" w:hAnsi="Arial" w:cs="Arial"/>
          <w:b/>
          <w:i/>
          <w:u w:val="single"/>
          <w:shd w:val="clear" w:color="auto" w:fill="FFFFFF"/>
        </w:rPr>
        <w:t>The first example is from the history of Israel</w:t>
      </w:r>
      <w:r w:rsidR="00CE3CE4" w:rsidRPr="009322AA">
        <w:rPr>
          <w:rFonts w:ascii="Arial" w:hAnsi="Arial" w:cs="Arial"/>
          <w:shd w:val="clear" w:color="auto" w:fill="FFFFFF"/>
        </w:rPr>
        <w:t xml:space="preserve">. He goes for his story to </w:t>
      </w:r>
      <w:hyperlink r:id="rId9" w:tgtFrame="_blank" w:history="1">
        <w:r w:rsidR="00CE3CE4" w:rsidRPr="009322AA">
          <w:rPr>
            <w:rStyle w:val="Hyperlink"/>
            <w:color w:val="auto"/>
            <w:shd w:val="clear" w:color="auto" w:fill="FFFFFF"/>
          </w:rPr>
          <w:t>Numbers 13:1-33</w:t>
        </w:r>
      </w:hyperlink>
      <w:r w:rsidR="00CE3CE4" w:rsidRPr="009322AA">
        <w:rPr>
          <w:rFonts w:ascii="Arial" w:hAnsi="Arial" w:cs="Arial"/>
          <w:shd w:val="clear" w:color="auto" w:fill="FFFFFF"/>
        </w:rPr>
        <w:t xml:space="preserve">; </w:t>
      </w:r>
      <w:hyperlink r:id="rId10" w:tgtFrame="_blank" w:history="1">
        <w:r w:rsidR="00CE3CE4" w:rsidRPr="009322AA">
          <w:rPr>
            <w:rStyle w:val="Hyperlink"/>
            <w:color w:val="auto"/>
            <w:shd w:val="clear" w:color="auto" w:fill="FFFFFF"/>
          </w:rPr>
          <w:t>Numbers 14:1-45</w:t>
        </w:r>
      </w:hyperlink>
      <w:r w:rsidR="00CE3CE4" w:rsidRPr="009322AA">
        <w:rPr>
          <w:rFonts w:ascii="Arial" w:hAnsi="Arial" w:cs="Arial"/>
          <w:shd w:val="clear" w:color="auto" w:fill="FFFFFF"/>
        </w:rPr>
        <w:t xml:space="preserve">. The mighty hand of God had delivered the people from slavery in Egypt. What greater act of deliverance could there be than that? The guidance of God had brought the people safely across the desert to the borders of the Promised Land. What greater demonstration of His </w:t>
      </w:r>
      <w:hyperlink r:id="rId11" w:history="1">
        <w:r w:rsidR="00CE3CE4" w:rsidRPr="009322AA">
          <w:rPr>
            <w:rStyle w:val="Hyperlink"/>
            <w:b/>
            <w:bCs/>
            <w:color w:val="auto"/>
            <w:shd w:val="clear" w:color="auto" w:fill="FFFFFF"/>
          </w:rPr>
          <w:t>Providence</w:t>
        </w:r>
      </w:hyperlink>
      <w:r w:rsidR="00CE3CE4" w:rsidRPr="009322AA">
        <w:rPr>
          <w:rFonts w:ascii="Arial" w:hAnsi="Arial" w:cs="Arial"/>
        </w:rPr>
        <w:t xml:space="preserve"> </w:t>
      </w:r>
      <w:r w:rsidR="00CE3CE4" w:rsidRPr="009322AA">
        <w:rPr>
          <w:rFonts w:ascii="Arial" w:hAnsi="Arial" w:cs="Arial"/>
          <w:shd w:val="clear" w:color="auto" w:fill="FFFFFF"/>
        </w:rPr>
        <w:t xml:space="preserve">could there be than that? So, at the very borders of the Promised Land, at </w:t>
      </w:r>
      <w:hyperlink r:id="rId12" w:history="1">
        <w:r w:rsidR="00CE3CE4" w:rsidRPr="009322AA">
          <w:rPr>
            <w:rStyle w:val="Hyperlink"/>
            <w:b/>
            <w:bCs/>
            <w:color w:val="auto"/>
            <w:shd w:val="clear" w:color="auto" w:fill="FFFFFF"/>
          </w:rPr>
          <w:t>Kadesh Barnea</w:t>
        </w:r>
      </w:hyperlink>
      <w:r w:rsidR="00CE3CE4" w:rsidRPr="009322AA">
        <w:rPr>
          <w:rFonts w:ascii="Arial" w:hAnsi="Arial" w:cs="Arial"/>
          <w:shd w:val="clear" w:color="auto" w:fill="FFFFFF"/>
        </w:rPr>
        <w:t xml:space="preserve">, spies were sent out to spy out the land before the final invasion took place. With the exception of Caleb and Joshua, the spies came back with the opinion that the dangers ahead were so terrible and the people so strong, that they could never win their way into the Promised Land. The people rejected the report of Caleb and Joshua, who were for going on, and accepted the report of those who insisted that the case was hopeless. This was a </w:t>
      </w:r>
      <w:r w:rsidR="00CE3CE4" w:rsidRPr="009322AA">
        <w:rPr>
          <w:rFonts w:ascii="Arial" w:hAnsi="Arial" w:cs="Arial"/>
          <w:b/>
          <w:bCs/>
          <w:shd w:val="clear" w:color="auto" w:fill="FFFFFF"/>
        </w:rPr>
        <w:t>clear act of disobedience</w:t>
      </w:r>
      <w:r w:rsidR="00CE3CE4" w:rsidRPr="009322AA">
        <w:rPr>
          <w:rFonts w:ascii="Arial" w:hAnsi="Arial" w:cs="Arial"/>
          <w:shd w:val="clear" w:color="auto" w:fill="FFFFFF"/>
        </w:rPr>
        <w:t xml:space="preserve"> to God and of </w:t>
      </w:r>
      <w:r w:rsidR="00CE3CE4" w:rsidRPr="009322AA">
        <w:rPr>
          <w:rFonts w:ascii="Arial" w:hAnsi="Arial" w:cs="Arial"/>
          <w:b/>
          <w:bCs/>
          <w:shd w:val="clear" w:color="auto" w:fill="FFFFFF"/>
        </w:rPr>
        <w:t>complete lack of faith</w:t>
      </w:r>
      <w:r w:rsidR="00CE3CE4" w:rsidRPr="009322AA">
        <w:rPr>
          <w:rFonts w:ascii="Arial" w:hAnsi="Arial" w:cs="Arial"/>
          <w:shd w:val="clear" w:color="auto" w:fill="FFFFFF"/>
        </w:rPr>
        <w:t xml:space="preserve"> in him. The consequence was that God gave sentence that of these people, with the exception of Joshua and Caleb, all over twenty would never enter the Promised Land but would wander in the wilderness until they were dead (</w:t>
      </w:r>
      <w:hyperlink r:id="rId13" w:tgtFrame="_blank" w:history="1">
        <w:r w:rsidR="00CE3CE4" w:rsidRPr="009322AA">
          <w:rPr>
            <w:rStyle w:val="Hyperlink"/>
            <w:color w:val="auto"/>
            <w:shd w:val="clear" w:color="auto" w:fill="FFFFFF"/>
          </w:rPr>
          <w:t>Numbers 14:32-33</w:t>
        </w:r>
      </w:hyperlink>
      <w:r w:rsidR="00CE3CE4" w:rsidRPr="009322AA">
        <w:rPr>
          <w:rFonts w:ascii="Arial" w:hAnsi="Arial" w:cs="Arial"/>
          <w:shd w:val="clear" w:color="auto" w:fill="FFFFFF"/>
        </w:rPr>
        <w:t xml:space="preserve">; </w:t>
      </w:r>
      <w:hyperlink r:id="rId14" w:tgtFrame="_blank" w:history="1">
        <w:r w:rsidR="00CE3CE4" w:rsidRPr="009322AA">
          <w:rPr>
            <w:rStyle w:val="Hyperlink"/>
            <w:color w:val="auto"/>
            <w:shd w:val="clear" w:color="auto" w:fill="FFFFFF"/>
          </w:rPr>
          <w:t>Numbers 32:10-13</w:t>
        </w:r>
      </w:hyperlink>
      <w:r w:rsidR="00CE3CE4" w:rsidRPr="009322AA">
        <w:rPr>
          <w:rFonts w:ascii="Arial" w:hAnsi="Arial" w:cs="Arial"/>
          <w:shd w:val="clear" w:color="auto" w:fill="FFFFFF"/>
        </w:rPr>
        <w:t>)...</w:t>
      </w:r>
      <w:r w:rsidR="00561DDE" w:rsidRPr="009322AA">
        <w:rPr>
          <w:rFonts w:ascii="Arial" w:hAnsi="Arial" w:cs="Arial"/>
          <w:shd w:val="clear" w:color="auto" w:fill="FFFFFF"/>
        </w:rPr>
        <w:t xml:space="preserve"> </w:t>
      </w:r>
      <w:r w:rsidR="00561DDE" w:rsidRPr="009322AA">
        <w:rPr>
          <w:rFonts w:ascii="Arial" w:hAnsi="Arial" w:cs="Arial"/>
          <w:b/>
          <w:i/>
          <w:u w:val="single"/>
          <w:shd w:val="clear" w:color="auto" w:fill="FFFFFF"/>
        </w:rPr>
        <w:t xml:space="preserve">THIS </w:t>
      </w:r>
      <w:r w:rsidR="009322AA">
        <w:rPr>
          <w:rFonts w:ascii="Arial" w:hAnsi="Arial" w:cs="Arial"/>
          <w:b/>
          <w:i/>
          <w:u w:val="single"/>
          <w:shd w:val="clear" w:color="auto" w:fill="FFFFFF"/>
        </w:rPr>
        <w:t xml:space="preserve">CHAPTER </w:t>
      </w:r>
      <w:r w:rsidR="00561DDE" w:rsidRPr="009322AA">
        <w:rPr>
          <w:rFonts w:ascii="Arial" w:hAnsi="Arial" w:cs="Arial"/>
          <w:b/>
          <w:i/>
          <w:u w:val="single"/>
          <w:shd w:val="clear" w:color="auto" w:fill="FFFFFF"/>
        </w:rPr>
        <w:t>IS A CAUTIONARY WARNING AGAINST ALL IDOLATRY!</w:t>
      </w:r>
      <w:r w:rsidR="009322AA" w:rsidRPr="009322AA">
        <w:rPr>
          <w:rFonts w:ascii="Arial" w:hAnsi="Arial" w:cs="Arial"/>
          <w:b/>
          <w:i/>
          <w:u w:val="single"/>
          <w:shd w:val="clear" w:color="auto" w:fill="FFFFFF"/>
        </w:rPr>
        <w:t xml:space="preserve"> NOW, LET’S REVIEW THE DEFINITION OF APOSTASY:   “TO REMOVE, TO WITHHOLD, TO GO AWAY,</w:t>
      </w:r>
      <w:r w:rsidR="009322AA">
        <w:rPr>
          <w:rFonts w:ascii="Arial" w:hAnsi="Arial" w:cs="Arial"/>
          <w:b/>
          <w:i/>
          <w:u w:val="single"/>
          <w:shd w:val="clear" w:color="auto" w:fill="FFFFFF"/>
        </w:rPr>
        <w:t xml:space="preserve"> </w:t>
      </w:r>
      <w:r w:rsidR="00FD5E80" w:rsidRPr="009322AA">
        <w:rPr>
          <w:rFonts w:ascii="Arial" w:hAnsi="Arial" w:cs="Arial"/>
          <w:b/>
          <w:i/>
          <w:u w:val="single"/>
          <w:shd w:val="clear" w:color="auto" w:fill="FFFFFF"/>
        </w:rPr>
        <w:t>AND TO</w:t>
      </w:r>
      <w:r w:rsidR="009322AA" w:rsidRPr="009322AA">
        <w:rPr>
          <w:rFonts w:ascii="Arial" w:hAnsi="Arial" w:cs="Arial"/>
          <w:b/>
          <w:i/>
          <w:u w:val="single"/>
          <w:shd w:val="clear" w:color="auto" w:fill="FFFFFF"/>
        </w:rPr>
        <w:t xml:space="preserve"> DEPART.  It is a departure from the faith, the Apostles’ teachings.</w:t>
      </w:r>
    </w:p>
    <w:p w:rsidR="008A38B4" w:rsidRPr="00970AB0" w:rsidRDefault="008A38B4" w:rsidP="008A38B4">
      <w:pPr>
        <w:pStyle w:val="NormalWeb"/>
        <w:spacing w:before="0" w:beforeAutospacing="0" w:after="0" w:afterAutospacing="0"/>
        <w:ind w:left="705"/>
      </w:pPr>
    </w:p>
    <w:p w:rsidR="00E86B97" w:rsidRPr="00970AB0" w:rsidRDefault="00CE3CE4" w:rsidP="00E86B97">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705"/>
        <w:jc w:val="center"/>
        <w:rPr>
          <w:b/>
          <w:bCs/>
          <w:shd w:val="clear" w:color="auto" w:fill="DAE0EB"/>
        </w:rPr>
      </w:pPr>
      <w:r>
        <w:rPr>
          <w:b/>
          <w:bCs/>
          <w:shd w:val="clear" w:color="auto" w:fill="DAE0EB"/>
        </w:rPr>
        <w:t>Read Numbers 14:32-33, 32:10-13</w:t>
      </w:r>
    </w:p>
    <w:p w:rsidR="005C5B5E" w:rsidRPr="00970AB0" w:rsidRDefault="005C5B5E" w:rsidP="00C755BD">
      <w:pPr>
        <w:pStyle w:val="NormalWeb"/>
        <w:spacing w:before="0" w:beforeAutospacing="0" w:after="0" w:afterAutospacing="0"/>
        <w:ind w:left="705"/>
        <w:jc w:val="center"/>
      </w:pPr>
      <w:r w:rsidRPr="00970AB0">
        <w:t xml:space="preserve"> (</w:t>
      </w:r>
      <w:r w:rsidRPr="00970AB0">
        <w:rPr>
          <w:b/>
          <w:bCs/>
        </w:rPr>
        <w:t>put</w:t>
      </w:r>
      <w:r w:rsidRPr="00970AB0">
        <w:t xml:space="preserve">  = </w:t>
      </w:r>
      <w:hyperlink r:id="rId15" w:tgtFrame="_blank" w:history="1">
        <w:r w:rsidRPr="00970AB0">
          <w:rPr>
            <w:rStyle w:val="Hyperlink"/>
            <w:color w:val="auto"/>
          </w:rPr>
          <w:t>Ro 15:15</w:t>
        </w:r>
      </w:hyperlink>
      <w:r w:rsidRPr="00970AB0">
        <w:t xml:space="preserve">; </w:t>
      </w:r>
      <w:hyperlink r:id="rId16" w:tgtFrame="_blank" w:history="1">
        <w:r w:rsidRPr="00970AB0">
          <w:rPr>
            <w:rStyle w:val="Hyperlink"/>
            <w:color w:val="auto"/>
          </w:rPr>
          <w:t>2Pe 1:12</w:t>
        </w:r>
      </w:hyperlink>
      <w:r w:rsidRPr="00970AB0">
        <w:t>,</w:t>
      </w:r>
      <w:hyperlink r:id="rId17" w:tgtFrame="_blank" w:history="1">
        <w:r w:rsidRPr="00970AB0">
          <w:rPr>
            <w:rStyle w:val="Hyperlink"/>
            <w:color w:val="auto"/>
          </w:rPr>
          <w:t>13</w:t>
        </w:r>
      </w:hyperlink>
      <w:r w:rsidRPr="00970AB0">
        <w:t xml:space="preserve">; </w:t>
      </w:r>
      <w:hyperlink r:id="rId18" w:tgtFrame="_blank" w:history="1">
        <w:r w:rsidRPr="00970AB0">
          <w:rPr>
            <w:rStyle w:val="Hyperlink"/>
            <w:color w:val="auto"/>
          </w:rPr>
          <w:t>3:1</w:t>
        </w:r>
      </w:hyperlink>
      <w:r w:rsidRPr="00970AB0">
        <w:t xml:space="preserve"> </w:t>
      </w:r>
      <w:r w:rsidRPr="00970AB0">
        <w:rPr>
          <w:b/>
          <w:bCs/>
        </w:rPr>
        <w:t>having</w:t>
      </w:r>
      <w:r w:rsidRPr="00970AB0">
        <w:t xml:space="preserve"> =  </w:t>
      </w:r>
      <w:hyperlink r:id="rId19" w:tgtFrame="_blank" w:history="1">
        <w:r w:rsidRPr="00970AB0">
          <w:rPr>
            <w:rStyle w:val="Hyperlink"/>
            <w:color w:val="auto"/>
          </w:rPr>
          <w:t>1Co 10:1-12</w:t>
        </w:r>
      </w:hyperlink>
      <w:r w:rsidRPr="00970AB0">
        <w:t xml:space="preserve"> </w:t>
      </w:r>
      <w:r w:rsidRPr="00970AB0">
        <w:rPr>
          <w:b/>
          <w:bCs/>
        </w:rPr>
        <w:t>afterward</w:t>
      </w:r>
      <w:r w:rsidRPr="00970AB0">
        <w:t xml:space="preserve"> =  </w:t>
      </w:r>
      <w:hyperlink r:id="rId20" w:tgtFrame="_blank" w:history="1">
        <w:r w:rsidRPr="00970AB0">
          <w:rPr>
            <w:rStyle w:val="Hyperlink"/>
            <w:color w:val="auto"/>
          </w:rPr>
          <w:t>Nu 14:22-37</w:t>
        </w:r>
      </w:hyperlink>
      <w:r w:rsidRPr="00970AB0">
        <w:t xml:space="preserve">; </w:t>
      </w:r>
      <w:hyperlink r:id="rId21" w:tgtFrame="_blank" w:history="1">
        <w:r w:rsidRPr="00970AB0">
          <w:rPr>
            <w:rStyle w:val="Hyperlink"/>
            <w:color w:val="auto"/>
          </w:rPr>
          <w:t>26:64</w:t>
        </w:r>
      </w:hyperlink>
      <w:r w:rsidRPr="00970AB0">
        <w:t>,</w:t>
      </w:r>
      <w:hyperlink r:id="rId22" w:tgtFrame="_blank" w:history="1">
        <w:r w:rsidRPr="00970AB0">
          <w:rPr>
            <w:rStyle w:val="Hyperlink"/>
            <w:color w:val="auto"/>
          </w:rPr>
          <w:t>65</w:t>
        </w:r>
      </w:hyperlink>
      <w:r w:rsidRPr="00970AB0">
        <w:t xml:space="preserve">; </w:t>
      </w:r>
      <w:hyperlink r:id="rId23" w:tgtFrame="_blank" w:history="1">
        <w:r w:rsidRPr="00970AB0">
          <w:rPr>
            <w:rStyle w:val="Hyperlink"/>
            <w:color w:val="auto"/>
          </w:rPr>
          <w:t>Dt 2:15</w:t>
        </w:r>
      </w:hyperlink>
      <w:r w:rsidRPr="00970AB0">
        <w:t>,</w:t>
      </w:r>
      <w:hyperlink r:id="rId24" w:tgtFrame="_blank" w:history="1">
        <w:r w:rsidRPr="00970AB0">
          <w:rPr>
            <w:rStyle w:val="Hyperlink"/>
            <w:color w:val="auto"/>
          </w:rPr>
          <w:t>16</w:t>
        </w:r>
      </w:hyperlink>
      <w:r w:rsidRPr="00970AB0">
        <w:t xml:space="preserve">; </w:t>
      </w:r>
      <w:hyperlink r:id="rId25" w:tgtFrame="_blank" w:history="1">
        <w:r w:rsidRPr="00970AB0">
          <w:rPr>
            <w:rStyle w:val="Hyperlink"/>
            <w:color w:val="auto"/>
          </w:rPr>
          <w:t>Ps 106:26</w:t>
        </w:r>
      </w:hyperlink>
      <w:r w:rsidRPr="00970AB0">
        <w:t xml:space="preserve">; </w:t>
      </w:r>
      <w:hyperlink r:id="rId26" w:tgtFrame="_blank" w:history="1">
        <w:r w:rsidRPr="00970AB0">
          <w:rPr>
            <w:rStyle w:val="Hyperlink"/>
            <w:color w:val="auto"/>
          </w:rPr>
          <w:t>Heb 3:16</w:t>
        </w:r>
      </w:hyperlink>
      <w:r w:rsidRPr="00970AB0">
        <w:t xml:space="preserve">, </w:t>
      </w:r>
      <w:hyperlink r:id="rId27" w:tgtFrame="_blank" w:history="1">
        <w:r w:rsidRPr="00970AB0">
          <w:rPr>
            <w:rStyle w:val="Hyperlink"/>
            <w:color w:val="auto"/>
          </w:rPr>
          <w:t>17</w:t>
        </w:r>
      </w:hyperlink>
      <w:r w:rsidRPr="00970AB0">
        <w:t xml:space="preserve">, </w:t>
      </w:r>
      <w:hyperlink r:id="rId28" w:tgtFrame="_blank" w:history="1">
        <w:r w:rsidRPr="00970AB0">
          <w:rPr>
            <w:rStyle w:val="Hyperlink"/>
            <w:color w:val="auto"/>
          </w:rPr>
          <w:t>18</w:t>
        </w:r>
      </w:hyperlink>
      <w:r w:rsidRPr="00970AB0">
        <w:t xml:space="preserve">, </w:t>
      </w:r>
      <w:hyperlink r:id="rId29" w:tgtFrame="_blank" w:history="1">
        <w:r w:rsidRPr="00970AB0">
          <w:rPr>
            <w:rStyle w:val="Hyperlink"/>
            <w:color w:val="auto"/>
          </w:rPr>
          <w:t>19</w:t>
        </w:r>
      </w:hyperlink>
      <w:r w:rsidRPr="00970AB0">
        <w:t xml:space="preserve">; </w:t>
      </w:r>
      <w:hyperlink r:id="rId30" w:tgtFrame="_blank" w:history="1">
        <w:r w:rsidRPr="00970AB0">
          <w:rPr>
            <w:rStyle w:val="Hyperlink"/>
            <w:color w:val="auto"/>
          </w:rPr>
          <w:t>Heb 4:1-2</w:t>
        </w:r>
      </w:hyperlink>
      <w:r w:rsidRPr="00970AB0">
        <w:t>.)</w:t>
      </w:r>
      <w:r w:rsidR="005D0500" w:rsidRPr="00970AB0">
        <w:t xml:space="preserve"> The next three verses </w:t>
      </w:r>
      <w:r w:rsidR="005D0500" w:rsidRPr="00970AB0">
        <w:lastRenderedPageBreak/>
        <w:t xml:space="preserve">are a trio of apostates: </w:t>
      </w:r>
      <w:r w:rsidR="005D0500" w:rsidRPr="00CE3CE4">
        <w:rPr>
          <w:b/>
          <w:u w:val="single"/>
        </w:rPr>
        <w:t>Verse Five</w:t>
      </w:r>
      <w:r w:rsidR="005D0500" w:rsidRPr="00970AB0">
        <w:t xml:space="preserve">—Israel (saved people), </w:t>
      </w:r>
      <w:r w:rsidR="005D0500" w:rsidRPr="00CE3CE4">
        <w:rPr>
          <w:b/>
          <w:u w:val="single"/>
        </w:rPr>
        <w:t>Six</w:t>
      </w:r>
      <w:r w:rsidR="005D0500" w:rsidRPr="00970AB0">
        <w:t>—the angels that sinned (extra-terrestrial),</w:t>
      </w:r>
      <w:r w:rsidR="005D0500" w:rsidRPr="00CE3CE4">
        <w:rPr>
          <w:b/>
          <w:u w:val="single"/>
        </w:rPr>
        <w:t xml:space="preserve"> Seven</w:t>
      </w:r>
      <w:r w:rsidR="005D0500" w:rsidRPr="00970AB0">
        <w:t>—Sodom and Gomorrah (unsaved community).</w:t>
      </w:r>
    </w:p>
    <w:p w:rsidR="008A38B4" w:rsidRPr="00970AB0" w:rsidRDefault="00F06DB1" w:rsidP="00C755BD">
      <w:pPr>
        <w:pStyle w:val="NormalWeb"/>
        <w:numPr>
          <w:ilvl w:val="0"/>
          <w:numId w:val="2"/>
        </w:numPr>
        <w:shd w:val="clear" w:color="auto" w:fill="FFFFFF" w:themeFill="background1"/>
        <w:spacing w:before="0" w:beforeAutospacing="0" w:after="0" w:afterAutospacing="0"/>
      </w:pPr>
      <w:r w:rsidRPr="00970AB0">
        <w:rPr>
          <w:b/>
        </w:rPr>
        <w:t xml:space="preserve">Re-read </w:t>
      </w:r>
      <w:r w:rsidR="009322AA">
        <w:rPr>
          <w:b/>
        </w:rPr>
        <w:t>Jude</w:t>
      </w:r>
      <w:r w:rsidRPr="00970AB0">
        <w:rPr>
          <w:b/>
        </w:rPr>
        <w:t xml:space="preserve"> 3-4 to review and set-up for verse 5.</w:t>
      </w:r>
    </w:p>
    <w:p w:rsidR="00970AB0" w:rsidRPr="00970AB0" w:rsidRDefault="008A38B4" w:rsidP="00970AB0">
      <w:pPr>
        <w:pStyle w:val="NormalWeb"/>
        <w:numPr>
          <w:ilvl w:val="0"/>
          <w:numId w:val="2"/>
        </w:numPr>
        <w:shd w:val="clear" w:color="auto" w:fill="FFFFFF" w:themeFill="background1"/>
        <w:spacing w:before="0" w:beforeAutospacing="0" w:after="0" w:afterAutospacing="0"/>
      </w:pPr>
      <w:r w:rsidRPr="00970AB0">
        <w:rPr>
          <w:b/>
        </w:rPr>
        <w:t xml:space="preserve">The first phrase, “I want to remind you,” seems to start a new section in this letter. Compare it to Romans 1:13, 11:24, I Corinthians 8:1, 10:1, 12:1, 2 Corinthians 1:8, Galatians 1:11, Philippians 1:12, and I Thessalonians 4:13. </w:t>
      </w:r>
    </w:p>
    <w:p w:rsidR="00970AB0" w:rsidRPr="009322AA" w:rsidRDefault="00970AB0" w:rsidP="00970AB0">
      <w:pPr>
        <w:pStyle w:val="NormalWeb"/>
        <w:numPr>
          <w:ilvl w:val="1"/>
          <w:numId w:val="2"/>
        </w:numPr>
        <w:shd w:val="clear" w:color="auto" w:fill="FFFFFF" w:themeFill="background1"/>
        <w:spacing w:before="0" w:beforeAutospacing="0" w:after="0" w:afterAutospacing="0"/>
      </w:pPr>
      <w:r w:rsidRPr="009322AA">
        <w:rPr>
          <w:b/>
        </w:rPr>
        <w:t xml:space="preserve">The concept </w:t>
      </w:r>
      <w:r w:rsidR="0074412E" w:rsidRPr="009322AA">
        <w:rPr>
          <w:b/>
        </w:rPr>
        <w:t>of “</w:t>
      </w:r>
      <w:r w:rsidRPr="009322AA">
        <w:rPr>
          <w:b/>
        </w:rPr>
        <w:t xml:space="preserve">remind” is seen in John 14:26.  </w:t>
      </w:r>
      <w:r w:rsidR="0074412E" w:rsidRPr="009322AA">
        <w:rPr>
          <w:b/>
        </w:rPr>
        <w:t>Discuss.</w:t>
      </w:r>
      <w:r w:rsidR="0074412E" w:rsidRPr="00970AB0">
        <w:rPr>
          <w:rFonts w:ascii="Arial" w:hAnsi="Arial" w:cs="Arial"/>
          <w:shd w:val="clear" w:color="auto" w:fill="FFFFFF"/>
        </w:rPr>
        <w:t xml:space="preserve"> </w:t>
      </w:r>
      <w:r w:rsidR="0074412E" w:rsidRPr="009322AA">
        <w:rPr>
          <w:shd w:val="clear" w:color="auto" w:fill="FFFFFF"/>
        </w:rPr>
        <w:t>In</w:t>
      </w:r>
      <w:r w:rsidRPr="009322AA">
        <w:rPr>
          <w:shd w:val="clear" w:color="auto" w:fill="FFFFFF"/>
        </w:rPr>
        <w:t xml:space="preserve"> </w:t>
      </w:r>
      <w:hyperlink r:id="rId31" w:tgtFrame="_blank" w:history="1">
        <w:r w:rsidRPr="009322AA">
          <w:rPr>
            <w:rStyle w:val="Hyperlink"/>
            <w:color w:val="auto"/>
            <w:shd w:val="clear" w:color="auto" w:fill="FFFFFF"/>
          </w:rPr>
          <w:t>Jn 14:26</w:t>
        </w:r>
      </w:hyperlink>
      <w:r w:rsidRPr="009322AA">
        <w:rPr>
          <w:shd w:val="clear" w:color="auto" w:fill="FFFFFF"/>
        </w:rPr>
        <w:t xml:space="preserve"> Jesus says ultimately the Holy Spirit carries out this function ("He will...bring to your remembrance all that I said to you."). Root word </w:t>
      </w:r>
      <w:r w:rsidRPr="009322AA">
        <w:rPr>
          <w:b/>
          <w:bCs/>
          <w:shd w:val="clear" w:color="auto" w:fill="FFFFFF"/>
        </w:rPr>
        <w:t>mimnesko</w:t>
      </w:r>
      <w:r w:rsidRPr="009322AA">
        <w:rPr>
          <w:shd w:val="clear" w:color="auto" w:fill="FFFFFF"/>
        </w:rPr>
        <w:t xml:space="preserve"> gives us our English word </w:t>
      </w:r>
      <w:r w:rsidRPr="009322AA">
        <w:rPr>
          <w:b/>
          <w:bCs/>
          <w:shd w:val="clear" w:color="auto" w:fill="FFFFFF"/>
        </w:rPr>
        <w:t>memorial</w:t>
      </w:r>
      <w:r w:rsidRPr="009322AA">
        <w:rPr>
          <w:shd w:val="clear" w:color="auto" w:fill="FFFFFF"/>
        </w:rPr>
        <w:t>. In a sense Jude is exhorting them to recall those memorials of what God had done in their life (the Gospel) and in Biblical histor</w:t>
      </w:r>
      <w:r w:rsidR="009322AA" w:rsidRPr="009322AA">
        <w:rPr>
          <w:shd w:val="clear" w:color="auto" w:fill="FFFFFF"/>
        </w:rPr>
        <w:t xml:space="preserve">y. </w:t>
      </w:r>
    </w:p>
    <w:p w:rsidR="0023316A" w:rsidRDefault="0023316A" w:rsidP="0023316A">
      <w:pPr>
        <w:pStyle w:val="NormalWeb"/>
        <w:numPr>
          <w:ilvl w:val="0"/>
          <w:numId w:val="2"/>
        </w:numPr>
        <w:spacing w:before="0" w:beforeAutospacing="0" w:after="0" w:afterAutospacing="0"/>
      </w:pPr>
      <w:r w:rsidRPr="0007439D">
        <w:rPr>
          <w:b/>
          <w:bCs/>
          <w:shd w:val="clear" w:color="auto" w:fill="FFFFFF"/>
        </w:rPr>
        <w:t>Jude’s use of “you once knew,” implies that the faithful of Jude’s time had written record of God’s Word.  Comment.</w:t>
      </w:r>
      <w:r w:rsidRPr="0023316A">
        <w:rPr>
          <w:b/>
          <w:bCs/>
          <w:shd w:val="clear" w:color="auto" w:fill="FFFFFF"/>
        </w:rPr>
        <w:t xml:space="preserve">  </w:t>
      </w:r>
      <w:r w:rsidRPr="0023316A">
        <w:rPr>
          <w:shd w:val="clear" w:color="auto" w:fill="FFFFFF"/>
        </w:rPr>
        <w:t>Jude is stressing that the readers have been informed of the OT illustrations he is about to mention. Most likely from having read 2 Peter. Earlier Jude used the same adverb to indicate that these believers had a written record of the faith. Thus, for the second time Jude is appealing to the written documents of the early church as authoritative as opposed to the messages of the false teachers</w:t>
      </w:r>
      <w:r w:rsidR="00FD5E80" w:rsidRPr="0023316A">
        <w:rPr>
          <w:shd w:val="clear" w:color="auto" w:fill="FFFFFF"/>
        </w:rPr>
        <w:t>...</w:t>
      </w:r>
      <w:r w:rsidRPr="0023316A">
        <w:rPr>
          <w:shd w:val="clear" w:color="auto" w:fill="FFFFFF"/>
        </w:rPr>
        <w:t xml:space="preserve"> Once those apostles died, false apostles and false teachers sprang up, like wolves in sheep's clothing (cf. </w:t>
      </w:r>
      <w:hyperlink r:id="rId32" w:tgtFrame="_blank" w:history="1">
        <w:r w:rsidRPr="0023316A">
          <w:rPr>
            <w:rStyle w:val="Hyperlink"/>
            <w:color w:val="auto"/>
            <w:shd w:val="clear" w:color="auto" w:fill="FFFFFF"/>
          </w:rPr>
          <w:t>Acts 20:29-30</w:t>
        </w:r>
      </w:hyperlink>
      <w:r w:rsidRPr="0023316A">
        <w:rPr>
          <w:shd w:val="clear" w:color="auto" w:fill="FFFFFF"/>
        </w:rPr>
        <w:t xml:space="preserve">). To combat this, some of the latest books of the NT stressed the authority of what had been written (so Hebrews, Jude, Ephesians, 1 John). Although these writers anticipated the return of the Lord, they also braced their audiences for a delay of the </w:t>
      </w:r>
      <w:hyperlink r:id="rId33" w:anchor="Coming" w:history="1">
        <w:r w:rsidRPr="0023316A">
          <w:rPr>
            <w:rStyle w:val="Hyperlink"/>
            <w:b/>
            <w:bCs/>
            <w:color w:val="auto"/>
          </w:rPr>
          <w:t>parousia</w:t>
        </w:r>
      </w:hyperlink>
      <w:r w:rsidRPr="0023316A">
        <w:t xml:space="preserve"> </w:t>
      </w:r>
      <w:r w:rsidRPr="0023316A">
        <w:rPr>
          <w:shd w:val="clear" w:color="auto" w:fill="FFFFFF"/>
        </w:rPr>
        <w:t xml:space="preserve">(the </w:t>
      </w:r>
      <w:hyperlink r:id="rId34" w:history="1">
        <w:r w:rsidRPr="0023316A">
          <w:rPr>
            <w:rStyle w:val="Hyperlink"/>
            <w:b/>
            <w:bCs/>
            <w:color w:val="auto"/>
            <w:shd w:val="clear" w:color="auto" w:fill="FFFFFF"/>
          </w:rPr>
          <w:t>Second Coming</w:t>
        </w:r>
      </w:hyperlink>
      <w:r w:rsidRPr="0023316A">
        <w:rPr>
          <w:shd w:val="clear" w:color="auto" w:fill="FFFFFF"/>
        </w:rPr>
        <w:t xml:space="preserve"> of Christ) by suggesting that when they were gone the NT documents should guide them.</w:t>
      </w:r>
      <w:r>
        <w:rPr>
          <w:rFonts w:ascii="Arial" w:hAnsi="Arial" w:cs="Arial"/>
          <w:color w:val="000080"/>
          <w:shd w:val="clear" w:color="auto" w:fill="FFFFFF"/>
        </w:rPr>
        <w:t xml:space="preserve"> </w:t>
      </w:r>
    </w:p>
    <w:p w:rsidR="0023316A" w:rsidRPr="0007439D" w:rsidRDefault="0023316A" w:rsidP="0023316A">
      <w:pPr>
        <w:pStyle w:val="NormalWeb"/>
        <w:numPr>
          <w:ilvl w:val="1"/>
          <w:numId w:val="2"/>
        </w:numPr>
        <w:spacing w:before="0" w:beforeAutospacing="0" w:after="0" w:afterAutospacing="0"/>
      </w:pPr>
      <w:r w:rsidRPr="0007439D">
        <w:rPr>
          <w:b/>
          <w:bCs/>
          <w:shd w:val="clear" w:color="auto" w:fill="FFFFFF"/>
        </w:rPr>
        <w:t>Compare with the warning seen in Acts 20:29-30.</w:t>
      </w:r>
    </w:p>
    <w:p w:rsidR="0007439D" w:rsidRPr="009322AA" w:rsidRDefault="0007439D" w:rsidP="00EA50CA">
      <w:pPr>
        <w:pStyle w:val="NormalWeb"/>
        <w:numPr>
          <w:ilvl w:val="0"/>
          <w:numId w:val="2"/>
        </w:numPr>
        <w:spacing w:before="0" w:beforeAutospacing="0" w:after="0" w:afterAutospacing="0"/>
        <w:rPr>
          <w:b/>
        </w:rPr>
      </w:pPr>
      <w:r w:rsidRPr="009322AA">
        <w:rPr>
          <w:b/>
          <w:bCs/>
          <w:shd w:val="clear" w:color="auto" w:fill="FFFFFF"/>
        </w:rPr>
        <w:t xml:space="preserve">Examine “out of Egypt” </w:t>
      </w:r>
      <w:r w:rsidR="009322AA" w:rsidRPr="009322AA">
        <w:rPr>
          <w:b/>
          <w:bCs/>
          <w:shd w:val="clear" w:color="auto" w:fill="FFFFFF"/>
        </w:rPr>
        <w:t xml:space="preserve">and </w:t>
      </w:r>
      <w:r w:rsidRPr="009322AA">
        <w:rPr>
          <w:b/>
          <w:bCs/>
          <w:shd w:val="clear" w:color="auto" w:fill="FFFFFF"/>
        </w:rPr>
        <w:t>its inner meaning.  See I Corinthians 10:1-12,</w:t>
      </w:r>
      <w:r w:rsidRPr="009322AA">
        <w:rPr>
          <w:shd w:val="clear" w:color="auto" w:fill="FFFFFF"/>
        </w:rPr>
        <w:t xml:space="preserve"> </w:t>
      </w:r>
      <w:hyperlink r:id="rId35" w:tgtFrame="_blank" w:history="1">
        <w:r w:rsidRPr="009322AA">
          <w:rPr>
            <w:rStyle w:val="Hyperlink"/>
            <w:b/>
            <w:color w:val="auto"/>
            <w:shd w:val="clear" w:color="auto" w:fill="FFFFFF"/>
          </w:rPr>
          <w:t>Exodus 12:37-41</w:t>
        </w:r>
      </w:hyperlink>
      <w:r w:rsidRPr="009322AA">
        <w:rPr>
          <w:b/>
          <w:shd w:val="clear" w:color="auto" w:fill="FFFFFF"/>
        </w:rPr>
        <w:t xml:space="preserve">, </w:t>
      </w:r>
      <w:hyperlink r:id="rId36" w:tgtFrame="_blank" w:history="1">
        <w:r w:rsidRPr="009322AA">
          <w:rPr>
            <w:rStyle w:val="Hyperlink"/>
            <w:b/>
            <w:color w:val="auto"/>
            <w:shd w:val="clear" w:color="auto" w:fill="FFFFFF"/>
          </w:rPr>
          <w:t>51</w:t>
        </w:r>
      </w:hyperlink>
      <w:r w:rsidRPr="009322AA">
        <w:rPr>
          <w:b/>
          <w:shd w:val="clear" w:color="auto" w:fill="FFFFFF"/>
        </w:rPr>
        <w:t xml:space="preserve">, </w:t>
      </w:r>
      <w:hyperlink r:id="rId37" w:tgtFrame="_blank" w:history="1">
        <w:r w:rsidRPr="009322AA">
          <w:rPr>
            <w:rStyle w:val="Hyperlink"/>
            <w:b/>
            <w:color w:val="auto"/>
            <w:shd w:val="clear" w:color="auto" w:fill="FFFFFF"/>
          </w:rPr>
          <w:t>Acts 7:36</w:t>
        </w:r>
      </w:hyperlink>
      <w:r w:rsidRPr="009322AA">
        <w:rPr>
          <w:b/>
          <w:shd w:val="clear" w:color="auto" w:fill="FFFFFF"/>
        </w:rPr>
        <w:t>,</w:t>
      </w:r>
      <w:hyperlink r:id="rId38" w:tgtFrame="_blank" w:history="1">
        <w:r w:rsidRPr="009322AA">
          <w:rPr>
            <w:rStyle w:val="Hyperlink"/>
            <w:b/>
            <w:color w:val="auto"/>
            <w:shd w:val="clear" w:color="auto" w:fill="FFFFFF"/>
          </w:rPr>
          <w:t>43</w:t>
        </w:r>
      </w:hyperlink>
      <w:r w:rsidRPr="009322AA">
        <w:rPr>
          <w:b/>
          <w:shd w:val="clear" w:color="auto" w:fill="FFFFFF"/>
        </w:rPr>
        <w:t xml:space="preserve">, </w:t>
      </w:r>
      <w:hyperlink r:id="rId39" w:tgtFrame="_blank" w:history="1">
        <w:r w:rsidRPr="009322AA">
          <w:rPr>
            <w:rStyle w:val="Hyperlink"/>
            <w:b/>
            <w:color w:val="auto"/>
            <w:shd w:val="clear" w:color="auto" w:fill="FFFFFF"/>
          </w:rPr>
          <w:t>51</w:t>
        </w:r>
      </w:hyperlink>
      <w:r w:rsidRPr="009322AA">
        <w:rPr>
          <w:b/>
          <w:shd w:val="clear" w:color="auto" w:fill="FFFFFF"/>
        </w:rPr>
        <w:t xml:space="preserve">, </w:t>
      </w:r>
      <w:hyperlink r:id="rId40" w:tgtFrame="_blank" w:history="1">
        <w:r w:rsidRPr="009322AA">
          <w:rPr>
            <w:rStyle w:val="Hyperlink"/>
            <w:b/>
            <w:color w:val="auto"/>
            <w:shd w:val="clear" w:color="auto" w:fill="FFFFFF"/>
          </w:rPr>
          <w:t>Numbers 13:1-3</w:t>
        </w:r>
      </w:hyperlink>
      <w:r w:rsidRPr="009322AA">
        <w:rPr>
          <w:b/>
          <w:shd w:val="clear" w:color="auto" w:fill="FFFFFF"/>
        </w:rPr>
        <w:t xml:space="preserve">, </w:t>
      </w:r>
      <w:hyperlink r:id="rId41" w:tgtFrame="_blank" w:history="1">
        <w:r w:rsidRPr="009322AA">
          <w:rPr>
            <w:rStyle w:val="Hyperlink"/>
            <w:b/>
            <w:color w:val="auto"/>
            <w:shd w:val="clear" w:color="auto" w:fill="FFFFFF"/>
          </w:rPr>
          <w:t>21-33</w:t>
        </w:r>
      </w:hyperlink>
      <w:r w:rsidRPr="009322AA">
        <w:rPr>
          <w:b/>
          <w:shd w:val="clear" w:color="auto" w:fill="FFFFFF"/>
        </w:rPr>
        <w:t xml:space="preserve">, </w:t>
      </w:r>
      <w:hyperlink r:id="rId42" w:tgtFrame="_blank" w:history="1">
        <w:r w:rsidRPr="009322AA">
          <w:rPr>
            <w:rStyle w:val="Hyperlink"/>
            <w:b/>
            <w:color w:val="auto"/>
            <w:shd w:val="clear" w:color="auto" w:fill="FFFFFF"/>
          </w:rPr>
          <w:t>14:1-35</w:t>
        </w:r>
      </w:hyperlink>
      <w:r w:rsidRPr="009322AA">
        <w:rPr>
          <w:b/>
          <w:shd w:val="clear" w:color="auto" w:fill="FFFFFF"/>
        </w:rPr>
        <w:t>, I John 2:15-17, and Acts 7:39, 43, and 51</w:t>
      </w:r>
      <w:r w:rsidRPr="009322AA">
        <w:rPr>
          <w:shd w:val="clear" w:color="auto" w:fill="FFFFFF"/>
        </w:rPr>
        <w:t>.  Although many of these Scriptures illustrate how they had been rescued out of Egypt, Egypt was (their love of the world instead of love of God</w:t>
      </w:r>
      <w:r w:rsidR="009322AA" w:rsidRPr="009322AA">
        <w:rPr>
          <w:shd w:val="clear" w:color="auto" w:fill="FFFFFF"/>
        </w:rPr>
        <w:t xml:space="preserve">) </w:t>
      </w:r>
      <w:r w:rsidRPr="009322AA">
        <w:rPr>
          <w:shd w:val="clear" w:color="auto" w:fill="FFFFFF"/>
        </w:rPr>
        <w:t>not out of them</w:t>
      </w:r>
      <w:r w:rsidR="009322AA">
        <w:rPr>
          <w:shd w:val="clear" w:color="auto" w:fill="FFFFFF"/>
        </w:rPr>
        <w:t>.</w:t>
      </w:r>
    </w:p>
    <w:p w:rsidR="00EA50CA" w:rsidRPr="00EA50CA" w:rsidRDefault="00EA50CA" w:rsidP="00EA50CA">
      <w:pPr>
        <w:pStyle w:val="NormalWeb"/>
        <w:numPr>
          <w:ilvl w:val="0"/>
          <w:numId w:val="2"/>
        </w:numPr>
        <w:spacing w:before="0" w:beforeAutospacing="0" w:after="0" w:afterAutospacing="0"/>
        <w:rPr>
          <w:b/>
        </w:rPr>
      </w:pPr>
      <w:r w:rsidRPr="009322AA">
        <w:rPr>
          <w:b/>
        </w:rPr>
        <w:t>Discuss “Israel’s unbelief” as noted in</w:t>
      </w:r>
      <w:r w:rsidRPr="00EA50CA">
        <w:rPr>
          <w:b/>
        </w:rPr>
        <w:t xml:space="preserve"> </w:t>
      </w:r>
      <w:hyperlink r:id="rId43" w:tgtFrame="_blank" w:history="1">
        <w:r w:rsidRPr="009322AA">
          <w:rPr>
            <w:rStyle w:val="Hyperlink"/>
            <w:b/>
            <w:color w:val="auto"/>
          </w:rPr>
          <w:t>Numbers 14:11-1</w:t>
        </w:r>
        <w:r w:rsidRPr="00EA50CA">
          <w:rPr>
            <w:rStyle w:val="Hyperlink"/>
            <w:b/>
            <w:color w:val="auto"/>
          </w:rPr>
          <w:t>2</w:t>
        </w:r>
      </w:hyperlink>
      <w:r w:rsidRPr="009322AA">
        <w:rPr>
          <w:b/>
        </w:rPr>
        <w:t xml:space="preserve"> which is apparently the event Jude appeals to in order to illustrate Israel's unbelief.</w:t>
      </w:r>
    </w:p>
    <w:p w:rsidR="00F06DB1" w:rsidRPr="00970AB0" w:rsidRDefault="00EA50CA" w:rsidP="00F06DB1">
      <w:pPr>
        <w:pStyle w:val="NormalWeb"/>
        <w:numPr>
          <w:ilvl w:val="0"/>
          <w:numId w:val="2"/>
        </w:numPr>
        <w:shd w:val="clear" w:color="auto" w:fill="FFFFFF" w:themeFill="background1"/>
        <w:spacing w:before="0" w:beforeAutospacing="0" w:after="0" w:afterAutospacing="0"/>
      </w:pPr>
      <w:r>
        <w:rPr>
          <w:b/>
        </w:rPr>
        <w:t>Why did an 11-day journey take the Israelites 38 years to achieve?</w:t>
      </w:r>
    </w:p>
    <w:p w:rsidR="00EA50CA" w:rsidRDefault="00F06DB1" w:rsidP="00F06DB1">
      <w:pPr>
        <w:pStyle w:val="NormalWeb"/>
        <w:numPr>
          <w:ilvl w:val="0"/>
          <w:numId w:val="2"/>
        </w:numPr>
        <w:shd w:val="clear" w:color="auto" w:fill="FFFFFF" w:themeFill="background1"/>
        <w:spacing w:before="0" w:beforeAutospacing="0" w:after="0" w:afterAutospacing="0"/>
        <w:rPr>
          <w:b/>
        </w:rPr>
      </w:pPr>
      <w:r w:rsidRPr="00970AB0">
        <w:rPr>
          <w:b/>
        </w:rPr>
        <w:t>Discuss how Jude’s lesson in verse 5 points to:  the Passover Lamb, the Passover itself, the Red Sea miracle, the Tabernacle,</w:t>
      </w:r>
      <w:r w:rsidR="00EA50CA">
        <w:rPr>
          <w:b/>
        </w:rPr>
        <w:t xml:space="preserve"> the Priests and offerings, etc., and how these ‘miracles’ are </w:t>
      </w:r>
      <w:r w:rsidRPr="00970AB0">
        <w:rPr>
          <w:b/>
        </w:rPr>
        <w:t xml:space="preserve">overshadowed by </w:t>
      </w:r>
      <w:r w:rsidR="00EA50CA">
        <w:rPr>
          <w:b/>
        </w:rPr>
        <w:t xml:space="preserve">Israel’s apostasy, falling away.  </w:t>
      </w:r>
    </w:p>
    <w:p w:rsidR="00EA50CA" w:rsidRDefault="00EA50CA" w:rsidP="00EA50CA">
      <w:pPr>
        <w:pStyle w:val="NormalWeb"/>
        <w:numPr>
          <w:ilvl w:val="1"/>
          <w:numId w:val="2"/>
        </w:numPr>
        <w:shd w:val="clear" w:color="auto" w:fill="FFFFFF" w:themeFill="background1"/>
        <w:spacing w:before="0" w:beforeAutospacing="0" w:after="0" w:afterAutospacing="0"/>
        <w:rPr>
          <w:b/>
        </w:rPr>
      </w:pPr>
      <w:r>
        <w:rPr>
          <w:b/>
        </w:rPr>
        <w:t>What is the lesson here?</w:t>
      </w:r>
      <w:r w:rsidR="00F06DB1" w:rsidRPr="00970AB0">
        <w:rPr>
          <w:b/>
        </w:rPr>
        <w:t xml:space="preserve"> </w:t>
      </w:r>
    </w:p>
    <w:p w:rsidR="00F06DB1" w:rsidRDefault="009322AA" w:rsidP="00EA50CA">
      <w:pPr>
        <w:pStyle w:val="NormalWeb"/>
        <w:numPr>
          <w:ilvl w:val="1"/>
          <w:numId w:val="2"/>
        </w:numPr>
        <w:shd w:val="clear" w:color="auto" w:fill="FFFFFF" w:themeFill="background1"/>
        <w:spacing w:before="0" w:beforeAutospacing="0" w:after="0" w:afterAutospacing="0"/>
        <w:rPr>
          <w:b/>
        </w:rPr>
      </w:pPr>
      <w:r>
        <w:rPr>
          <w:b/>
        </w:rPr>
        <w:t xml:space="preserve">Discuss: </w:t>
      </w:r>
      <w:r w:rsidR="00F06DB1" w:rsidRPr="00970AB0">
        <w:rPr>
          <w:b/>
        </w:rPr>
        <w:t>How God will destroy a people if</w:t>
      </w:r>
      <w:r>
        <w:rPr>
          <w:b/>
        </w:rPr>
        <w:t xml:space="preserve"> they truly fall away from God.</w:t>
      </w:r>
    </w:p>
    <w:p w:rsidR="00F06DB1" w:rsidRPr="009322AA" w:rsidRDefault="001636C3" w:rsidP="009322AA">
      <w:pPr>
        <w:pStyle w:val="NormalWeb"/>
        <w:numPr>
          <w:ilvl w:val="0"/>
          <w:numId w:val="2"/>
        </w:numPr>
        <w:shd w:val="clear" w:color="auto" w:fill="FFFFFF" w:themeFill="background1"/>
        <w:spacing w:before="0" w:beforeAutospacing="0" w:after="0" w:afterAutospacing="0"/>
        <w:rPr>
          <w:b/>
        </w:rPr>
      </w:pPr>
      <w:r>
        <w:rPr>
          <w:b/>
        </w:rPr>
        <w:t>Was Jesus seen in the Old Testament? Examine Luke</w:t>
      </w:r>
      <w:r>
        <w:rPr>
          <w:rFonts w:ascii="Arial" w:hAnsi="Arial" w:cs="Arial"/>
          <w:color w:val="000080"/>
          <w:shd w:val="clear" w:color="auto" w:fill="FFFFFF"/>
        </w:rPr>
        <w:t xml:space="preserve"> </w:t>
      </w:r>
      <w:hyperlink r:id="rId44" w:tgtFrame="_blank" w:history="1">
        <w:r w:rsidRPr="001636C3">
          <w:rPr>
            <w:rStyle w:val="Hyperlink"/>
            <w:b/>
            <w:color w:val="auto"/>
            <w:shd w:val="clear" w:color="auto" w:fill="FFFFFF"/>
          </w:rPr>
          <w:t>24:27</w:t>
        </w:r>
      </w:hyperlink>
      <w:r w:rsidRPr="001636C3">
        <w:rPr>
          <w:b/>
          <w:shd w:val="clear" w:color="auto" w:fill="FFFFFF"/>
        </w:rPr>
        <w:t xml:space="preserve">; </w:t>
      </w:r>
      <w:hyperlink r:id="rId45" w:tgtFrame="_blank" w:history="1">
        <w:r w:rsidRPr="001636C3">
          <w:rPr>
            <w:rStyle w:val="Hyperlink"/>
            <w:b/>
            <w:color w:val="auto"/>
            <w:shd w:val="clear" w:color="auto" w:fill="FFFFFF"/>
          </w:rPr>
          <w:t>John 1:3;</w:t>
        </w:r>
      </w:hyperlink>
      <w:r w:rsidRPr="001636C3">
        <w:rPr>
          <w:b/>
          <w:shd w:val="clear" w:color="auto" w:fill="FFFFFF"/>
        </w:rPr>
        <w:t xml:space="preserve"> </w:t>
      </w:r>
      <w:hyperlink r:id="rId46" w:tgtFrame="_blank" w:history="1">
        <w:r w:rsidRPr="001636C3">
          <w:rPr>
            <w:rStyle w:val="Hyperlink"/>
            <w:b/>
            <w:color w:val="auto"/>
            <w:shd w:val="clear" w:color="auto" w:fill="FFFFFF"/>
          </w:rPr>
          <w:t>8:56-58</w:t>
        </w:r>
      </w:hyperlink>
      <w:r w:rsidRPr="001636C3">
        <w:rPr>
          <w:b/>
          <w:shd w:val="clear" w:color="auto" w:fill="FFFFFF"/>
        </w:rPr>
        <w:t xml:space="preserve">; </w:t>
      </w:r>
      <w:hyperlink r:id="rId47" w:tgtFrame="_blank" w:history="1">
        <w:r w:rsidRPr="001636C3">
          <w:rPr>
            <w:rStyle w:val="Hyperlink"/>
            <w:b/>
            <w:color w:val="auto"/>
            <w:shd w:val="clear" w:color="auto" w:fill="FFFFFF"/>
          </w:rPr>
          <w:t>12:41</w:t>
        </w:r>
      </w:hyperlink>
      <w:r w:rsidRPr="001636C3">
        <w:rPr>
          <w:b/>
          <w:shd w:val="clear" w:color="auto" w:fill="FFFFFF"/>
        </w:rPr>
        <w:t xml:space="preserve">; </w:t>
      </w:r>
      <w:hyperlink r:id="rId48" w:tgtFrame="_blank" w:history="1">
        <w:r w:rsidRPr="001636C3">
          <w:rPr>
            <w:rStyle w:val="Hyperlink"/>
            <w:b/>
            <w:color w:val="auto"/>
            <w:shd w:val="clear" w:color="auto" w:fill="FFFFFF"/>
          </w:rPr>
          <w:t>1 Corinthians 10:4</w:t>
        </w:r>
      </w:hyperlink>
      <w:r w:rsidRPr="001636C3">
        <w:rPr>
          <w:b/>
          <w:shd w:val="clear" w:color="auto" w:fill="FFFFFF"/>
        </w:rPr>
        <w:t>, 5,</w:t>
      </w:r>
      <w:hyperlink r:id="rId49" w:tgtFrame="_blank" w:history="1">
        <w:r w:rsidRPr="001636C3">
          <w:rPr>
            <w:rStyle w:val="Hyperlink"/>
            <w:b/>
            <w:color w:val="auto"/>
            <w:shd w:val="clear" w:color="auto" w:fill="FFFFFF"/>
          </w:rPr>
          <w:t>9</w:t>
        </w:r>
      </w:hyperlink>
      <w:r w:rsidRPr="001636C3">
        <w:rPr>
          <w:b/>
          <w:shd w:val="clear" w:color="auto" w:fill="FFFFFF"/>
        </w:rPr>
        <w:t xml:space="preserve">; </w:t>
      </w:r>
      <w:hyperlink r:id="rId50" w:tgtFrame="_blank" w:history="1">
        <w:r w:rsidRPr="001636C3">
          <w:rPr>
            <w:rStyle w:val="Hyperlink"/>
            <w:b/>
            <w:color w:val="auto"/>
            <w:shd w:val="clear" w:color="auto" w:fill="FFFFFF"/>
          </w:rPr>
          <w:t>Colossians 1:16</w:t>
        </w:r>
      </w:hyperlink>
      <w:r w:rsidRPr="001636C3">
        <w:rPr>
          <w:b/>
          <w:shd w:val="clear" w:color="auto" w:fill="FFFFFF"/>
        </w:rPr>
        <w:t xml:space="preserve">; </w:t>
      </w:r>
      <w:r>
        <w:rPr>
          <w:b/>
          <w:shd w:val="clear" w:color="auto" w:fill="FFFFFF"/>
        </w:rPr>
        <w:t xml:space="preserve">and </w:t>
      </w:r>
      <w:hyperlink r:id="rId51" w:tgtFrame="_blank" w:history="1">
        <w:r w:rsidRPr="001636C3">
          <w:rPr>
            <w:rStyle w:val="Hyperlink"/>
            <w:b/>
            <w:color w:val="auto"/>
            <w:shd w:val="clear" w:color="auto" w:fill="FFFFFF"/>
          </w:rPr>
          <w:t>Hebrews 1:8-12</w:t>
        </w:r>
      </w:hyperlink>
      <w:r w:rsidRPr="001636C3">
        <w:rPr>
          <w:b/>
          <w:shd w:val="clear" w:color="auto" w:fill="FFFFFF"/>
        </w:rPr>
        <w:t xml:space="preserve">; 3:16-19, </w:t>
      </w:r>
      <w:r w:rsidR="009322AA">
        <w:rPr>
          <w:b/>
          <w:shd w:val="clear" w:color="auto" w:fill="FFFFFF"/>
        </w:rPr>
        <w:t xml:space="preserve">and </w:t>
      </w:r>
      <w:hyperlink r:id="rId52" w:tgtFrame="_blank" w:history="1">
        <w:r w:rsidRPr="001636C3">
          <w:rPr>
            <w:rStyle w:val="Hyperlink"/>
            <w:b/>
            <w:color w:val="auto"/>
            <w:shd w:val="clear" w:color="auto" w:fill="FFFFFF"/>
          </w:rPr>
          <w:t>11:26</w:t>
        </w:r>
      </w:hyperlink>
      <w:r w:rsidRPr="001636C3">
        <w:rPr>
          <w:b/>
          <w:shd w:val="clear" w:color="auto" w:fill="FFFFFF"/>
        </w:rPr>
        <w:t>.</w:t>
      </w:r>
      <w:r>
        <w:rPr>
          <w:rFonts w:ascii="Arial" w:hAnsi="Arial" w:cs="Arial"/>
          <w:color w:val="000080"/>
          <w:shd w:val="clear" w:color="auto" w:fill="FFFFFF"/>
        </w:rPr>
        <w:t xml:space="preserve"> </w:t>
      </w:r>
      <w:r w:rsidRPr="001636C3">
        <w:rPr>
          <w:shd w:val="clear" w:color="auto" w:fill="FFFFFF"/>
        </w:rPr>
        <w:t>Jesus, then, judged and destroyed those in Israel who escaped from Egypt but failed to keep trusting in God, and therefore they did not reach the Promised Land.</w:t>
      </w:r>
    </w:p>
    <w:p w:rsidR="00BD2568" w:rsidRPr="00970AB0" w:rsidRDefault="00BD2568" w:rsidP="005C5B5E">
      <w:pPr>
        <w:pStyle w:val="NormalWeb"/>
        <w:numPr>
          <w:ilvl w:val="0"/>
          <w:numId w:val="2"/>
        </w:numPr>
        <w:shd w:val="clear" w:color="auto" w:fill="FFFFFF"/>
        <w:rPr>
          <w:rFonts w:ascii="Roboto" w:hAnsi="Roboto" w:cs="Helvetica"/>
          <w:sz w:val="23"/>
          <w:szCs w:val="23"/>
        </w:rPr>
      </w:pPr>
      <w:r w:rsidRPr="00970AB0">
        <w:rPr>
          <w:b/>
        </w:rPr>
        <w:t>Give a detailed definition of apostasy</w:t>
      </w:r>
      <w:r w:rsidR="00AC41F0" w:rsidRPr="00970AB0">
        <w:rPr>
          <w:b/>
        </w:rPr>
        <w:t xml:space="preserve"> (falling away)</w:t>
      </w:r>
      <w:r w:rsidRPr="00970AB0">
        <w:rPr>
          <w:b/>
        </w:rPr>
        <w:t xml:space="preserve">, and review why this is such an “important” theme running through the Book of Jude.  </w:t>
      </w:r>
      <w:r w:rsidRPr="00970AB0">
        <w:rPr>
          <w:rFonts w:ascii="Roboto" w:hAnsi="Roboto" w:cs="Helvetica"/>
          <w:sz w:val="23"/>
          <w:szCs w:val="23"/>
        </w:rPr>
        <w:t xml:space="preserve">Defection from the faith, an act of unpardonable rebellion against God and his truth. The sin of apostasy results in the abandonment of Christian doctrine and conduct. With respect to the covenant relationship </w:t>
      </w:r>
      <w:r w:rsidRPr="00970AB0">
        <w:rPr>
          <w:rFonts w:ascii="Roboto" w:hAnsi="Roboto" w:cs="Helvetica"/>
          <w:sz w:val="23"/>
          <w:szCs w:val="23"/>
        </w:rPr>
        <w:lastRenderedPageBreak/>
        <w:t>established through prior profession of faith</w:t>
      </w:r>
      <w:r w:rsidR="009322AA">
        <w:rPr>
          <w:rFonts w:ascii="Roboto" w:hAnsi="Roboto" w:cs="Helvetica"/>
          <w:sz w:val="23"/>
          <w:szCs w:val="23"/>
        </w:rPr>
        <w:t>,</w:t>
      </w:r>
      <w:r w:rsidRPr="00970AB0">
        <w:rPr>
          <w:rFonts w:ascii="Roboto" w:hAnsi="Roboto" w:cs="Helvetica"/>
          <w:sz w:val="23"/>
          <w:szCs w:val="23"/>
        </w:rPr>
        <w:t xml:space="preserve"> place themselves under the curse and wrath of God as covenant breakers, having entered into a state of final and irrevocable condemnation. Those who apostatize are thus numbered among the reprobate. Since the resurrection of Christ, there is no distinction between blasphemy against Christ and blasphemy against the Holy Spirit (cf. </w:t>
      </w:r>
      <w:hyperlink r:id="rId53" w:tgtFrame="_blank" w:history="1">
        <w:r w:rsidRPr="00970AB0">
          <w:rPr>
            <w:rStyle w:val="Hyperlink"/>
            <w:rFonts w:ascii="Roboto" w:hAnsi="Roboto" w:cs="Helvetica"/>
            <w:color w:val="auto"/>
            <w:sz w:val="23"/>
            <w:szCs w:val="23"/>
          </w:rPr>
          <w:t>Matt 12:31-32</w:t>
        </w:r>
      </w:hyperlink>
      <w:r w:rsidRPr="00970AB0">
        <w:rPr>
          <w:rFonts w:ascii="Roboto" w:hAnsi="Roboto" w:cs="Helvetica"/>
          <w:sz w:val="23"/>
          <w:szCs w:val="23"/>
        </w:rPr>
        <w:t xml:space="preserve"> ; </w:t>
      </w:r>
      <w:hyperlink r:id="rId54" w:tgtFrame="_blank" w:history="1">
        <w:r w:rsidRPr="00970AB0">
          <w:rPr>
            <w:rStyle w:val="Hyperlink"/>
            <w:rFonts w:ascii="Roboto" w:hAnsi="Roboto" w:cs="Helvetica"/>
            <w:color w:val="auto"/>
            <w:sz w:val="23"/>
            <w:szCs w:val="23"/>
          </w:rPr>
          <w:t>Heb 6:4-6</w:t>
        </w:r>
      </w:hyperlink>
      <w:r w:rsidRPr="00970AB0">
        <w:rPr>
          <w:rFonts w:ascii="Roboto" w:hAnsi="Roboto" w:cs="Helvetica"/>
          <w:sz w:val="23"/>
          <w:szCs w:val="23"/>
        </w:rPr>
        <w:t xml:space="preserve"> ; </w:t>
      </w:r>
      <w:hyperlink r:id="rId55" w:tgtFrame="_blank" w:history="1">
        <w:r w:rsidRPr="00970AB0">
          <w:rPr>
            <w:rStyle w:val="Hyperlink"/>
            <w:rFonts w:ascii="Roboto" w:hAnsi="Roboto" w:cs="Helvetica"/>
            <w:color w:val="auto"/>
            <w:sz w:val="23"/>
            <w:szCs w:val="23"/>
          </w:rPr>
          <w:t>10:26-29</w:t>
        </w:r>
      </w:hyperlink>
      <w:r w:rsidRPr="00970AB0">
        <w:rPr>
          <w:rFonts w:ascii="Roboto" w:hAnsi="Roboto" w:cs="Helvetica"/>
          <w:sz w:val="23"/>
          <w:szCs w:val="23"/>
        </w:rPr>
        <w:t xml:space="preserve"> ; </w:t>
      </w:r>
      <w:hyperlink r:id="rId56" w:tgtFrame="_blank" w:history="1">
        <w:r w:rsidRPr="00970AB0">
          <w:rPr>
            <w:rStyle w:val="Hyperlink"/>
            <w:rFonts w:ascii="Roboto" w:hAnsi="Roboto" w:cs="Helvetica"/>
            <w:color w:val="auto"/>
            <w:sz w:val="23"/>
            <w:szCs w:val="23"/>
          </w:rPr>
          <w:t>1 John 5:16-17</w:t>
        </w:r>
      </w:hyperlink>
      <w:r w:rsidRPr="00970AB0">
        <w:rPr>
          <w:rFonts w:ascii="Roboto" w:hAnsi="Roboto" w:cs="Helvetica"/>
          <w:sz w:val="23"/>
          <w:szCs w:val="23"/>
        </w:rPr>
        <w:t xml:space="preserve"> ). G. C. Berkouwer comments: "We must underscore the deep seriousness of the biblical warning against apostasy after enlightenment' and after the knowledge of the truth.' This is the apostasy which reviles the Spirit of grace and despises the Son of God and crucifies t</w:t>
      </w:r>
      <w:r w:rsidR="009322AA">
        <w:rPr>
          <w:rFonts w:ascii="Roboto" w:hAnsi="Roboto" w:cs="Helvetica"/>
          <w:sz w:val="23"/>
          <w:szCs w:val="23"/>
        </w:rPr>
        <w:t>he Man of Sorrows anew</w:t>
      </w:r>
      <w:r w:rsidRPr="00970AB0">
        <w:rPr>
          <w:rFonts w:ascii="Roboto" w:hAnsi="Roboto" w:cs="Helvetica"/>
          <w:sz w:val="23"/>
          <w:szCs w:val="23"/>
        </w:rPr>
        <w:t>.</w:t>
      </w:r>
      <w:r w:rsidR="009322AA">
        <w:rPr>
          <w:rFonts w:ascii="Roboto" w:hAnsi="Roboto" w:cs="Helvetica" w:hint="eastAsia"/>
          <w:sz w:val="23"/>
          <w:szCs w:val="23"/>
        </w:rPr>
        <w:t>”</w:t>
      </w:r>
      <w:r w:rsidR="009322AA">
        <w:rPr>
          <w:rFonts w:ascii="Roboto" w:hAnsi="Roboto" w:cs="Helvetica"/>
          <w:sz w:val="23"/>
          <w:szCs w:val="23"/>
        </w:rPr>
        <w:t xml:space="preserve"> </w:t>
      </w:r>
      <w:r w:rsidRPr="00970AB0">
        <w:rPr>
          <w:rFonts w:ascii="Roboto" w:hAnsi="Roboto" w:cs="Helvetica"/>
          <w:sz w:val="23"/>
          <w:szCs w:val="23"/>
        </w:rPr>
        <w:t xml:space="preserve"> Apostatizing from God's redemptive covenant is an act of unpardonable transgression and rebellion. </w:t>
      </w:r>
      <w:r w:rsidR="00FD5E80" w:rsidRPr="00970AB0">
        <w:rPr>
          <w:rFonts w:ascii="Roboto" w:hAnsi="Roboto" w:cs="Helvetica"/>
          <w:sz w:val="23"/>
          <w:szCs w:val="23"/>
        </w:rPr>
        <w:t>(</w:t>
      </w:r>
      <w:hyperlink r:id="rId57" w:tgtFrame="_blank" w:history="1">
        <w:r w:rsidRPr="00970AB0">
          <w:rPr>
            <w:rStyle w:val="Hyperlink"/>
            <w:rFonts w:ascii="Roboto" w:hAnsi="Roboto" w:cs="Helvetica"/>
            <w:color w:val="auto"/>
            <w:sz w:val="23"/>
            <w:szCs w:val="23"/>
          </w:rPr>
          <w:t>1 Co 5:1-5</w:t>
        </w:r>
      </w:hyperlink>
      <w:r w:rsidRPr="00970AB0">
        <w:rPr>
          <w:rFonts w:ascii="Roboto" w:hAnsi="Roboto" w:cs="Helvetica"/>
          <w:sz w:val="23"/>
          <w:szCs w:val="23"/>
        </w:rPr>
        <w:t xml:space="preserve"> ).Israel of old repeatedly broke covenant with God. By impugning the name and works of Yahweh, Israel despised her calling and proved to be a stubborn and disobedient nation. </w:t>
      </w:r>
      <w:r w:rsidR="001636C3" w:rsidRPr="00970AB0">
        <w:rPr>
          <w:rFonts w:ascii="Roboto" w:hAnsi="Roboto" w:cs="Helvetica"/>
          <w:sz w:val="23"/>
          <w:szCs w:val="23"/>
        </w:rPr>
        <w:t>Pentateuch</w:t>
      </w:r>
      <w:r w:rsidRPr="00970AB0">
        <w:rPr>
          <w:rFonts w:ascii="Roboto" w:hAnsi="Roboto" w:cs="Helvetica"/>
          <w:sz w:val="23"/>
          <w:szCs w:val="23"/>
        </w:rPr>
        <w:t xml:space="preserve"> law identifies covenantal faithlessness as apostasy (see, e.g., the curses of the covenant pronounced on Mount Ebal by the Israelites in </w:t>
      </w:r>
      <w:hyperlink r:id="rId58" w:tgtFrame="_blank" w:history="1">
        <w:r w:rsidRPr="00970AB0">
          <w:rPr>
            <w:rStyle w:val="Hyperlink"/>
            <w:rFonts w:ascii="Roboto" w:hAnsi="Roboto" w:cs="Helvetica"/>
            <w:color w:val="auto"/>
            <w:sz w:val="23"/>
            <w:szCs w:val="23"/>
          </w:rPr>
          <w:t>Deut 27:9-26</w:t>
        </w:r>
      </w:hyperlink>
      <w:r w:rsidRPr="00970AB0">
        <w:rPr>
          <w:rFonts w:ascii="Roboto" w:hAnsi="Roboto" w:cs="Helvetica"/>
          <w:sz w:val="23"/>
          <w:szCs w:val="23"/>
        </w:rPr>
        <w:t xml:space="preserve"> ). Ancient Israel's experience of divine wrath served as typological foreshadowings of that latter day. The increase in apostasy in these last days of the church's wilderness experience is associated with the appearance of the "man of lawlessness</w:t>
      </w:r>
      <w:r w:rsidR="00EF4DEE">
        <w:rPr>
          <w:rFonts w:ascii="Roboto" w:hAnsi="Roboto" w:cs="Helvetica"/>
          <w:sz w:val="23"/>
          <w:szCs w:val="23"/>
        </w:rPr>
        <w:t>.</w:t>
      </w:r>
      <w:r w:rsidR="00EF4DEE">
        <w:rPr>
          <w:rFonts w:ascii="Roboto" w:hAnsi="Roboto" w:cs="Helvetica" w:hint="eastAsia"/>
          <w:sz w:val="23"/>
          <w:szCs w:val="23"/>
        </w:rPr>
        <w:t>”</w:t>
      </w:r>
    </w:p>
    <w:p w:rsidR="005C5B5E" w:rsidRPr="00970AB0" w:rsidRDefault="005C5B5E" w:rsidP="005C5B5E">
      <w:pPr>
        <w:pStyle w:val="NormalWeb"/>
        <w:numPr>
          <w:ilvl w:val="1"/>
          <w:numId w:val="2"/>
        </w:numPr>
        <w:shd w:val="clear" w:color="auto" w:fill="FFFFFF"/>
        <w:rPr>
          <w:rFonts w:ascii="Roboto" w:hAnsi="Roboto" w:cs="Helvetica"/>
          <w:sz w:val="23"/>
          <w:szCs w:val="23"/>
        </w:rPr>
      </w:pPr>
      <w:r w:rsidRPr="00970AB0">
        <w:rPr>
          <w:b/>
        </w:rPr>
        <w:t xml:space="preserve">See 2 Timothy 3:5, I Corinthians 5:1-5, Matthew 12:31-32, Hebrews 6:4-6 and I John 5:16-17.  </w:t>
      </w:r>
    </w:p>
    <w:p w:rsidR="005C5B5E" w:rsidRPr="00970AB0" w:rsidRDefault="005C5B5E" w:rsidP="005C5B5E">
      <w:pPr>
        <w:pStyle w:val="NormalWeb"/>
        <w:numPr>
          <w:ilvl w:val="1"/>
          <w:numId w:val="2"/>
        </w:numPr>
        <w:shd w:val="clear" w:color="auto" w:fill="FFFFFF"/>
        <w:rPr>
          <w:rFonts w:ascii="Roboto" w:hAnsi="Roboto" w:cs="Helvetica"/>
          <w:sz w:val="23"/>
          <w:szCs w:val="23"/>
        </w:rPr>
      </w:pPr>
      <w:r w:rsidRPr="00970AB0">
        <w:rPr>
          <w:b/>
        </w:rPr>
        <w:t>Review 2 Thessalonians 2:1-3.</w:t>
      </w:r>
    </w:p>
    <w:p w:rsidR="00647451" w:rsidRPr="00970AB0" w:rsidRDefault="00647451" w:rsidP="00EF4DEE">
      <w:pPr>
        <w:pStyle w:val="NormalWeb"/>
        <w:numPr>
          <w:ilvl w:val="1"/>
          <w:numId w:val="2"/>
        </w:numPr>
        <w:textAlignment w:val="center"/>
      </w:pPr>
      <w:r w:rsidRPr="00EF4DEE">
        <w:rPr>
          <w:b/>
        </w:rPr>
        <w:t>What is the central theme of the book of Jude?</w:t>
      </w:r>
      <w:r w:rsidRPr="00970AB0">
        <w:t xml:space="preserve"> </w:t>
      </w:r>
      <w:r w:rsidRPr="00EF4DEE">
        <w:rPr>
          <w:bCs/>
        </w:rPr>
        <w:t>Contend earnestly for the faith once for all delivered to the saints</w:t>
      </w:r>
      <w:r w:rsidRPr="00EF4DEE">
        <w:t>:</w:t>
      </w:r>
      <w:r w:rsidRPr="00970AB0">
        <w:t xml:space="preserve"> </w:t>
      </w:r>
      <w:r w:rsidR="005D0500" w:rsidRPr="00970AB0">
        <w:t>TO CONTEND FOR THE FAITH…</w:t>
      </w:r>
      <w:r w:rsidRPr="00970AB0">
        <w:t xml:space="preserve">Here, Jude tells us what we are contending </w:t>
      </w:r>
      <w:r w:rsidRPr="00EF4DEE">
        <w:rPr>
          <w:i/>
          <w:iCs/>
        </w:rPr>
        <w:t>for</w:t>
      </w:r>
      <w:r w:rsidR="00EF4DEE">
        <w:t xml:space="preserve"> </w:t>
      </w:r>
      <w:r w:rsidRPr="00EF4DEE">
        <w:rPr>
          <w:b/>
          <w:bCs/>
        </w:rPr>
        <w:t>"The faith</w:t>
      </w:r>
      <w:r w:rsidRPr="00970AB0">
        <w:t>" doesn't mean our own personal belief, or</w:t>
      </w:r>
      <w:r w:rsidRPr="00EF4DEE">
        <w:rPr>
          <w:b/>
          <w:bCs/>
        </w:rPr>
        <w:t xml:space="preserve"> faith</w:t>
      </w:r>
      <w:r w:rsidRPr="00970AB0">
        <w:t xml:space="preserve"> in the sense of our trust in God. The phrase</w:t>
      </w:r>
      <w:r w:rsidRPr="00EF4DEE">
        <w:rPr>
          <w:b/>
          <w:bCs/>
        </w:rPr>
        <w:t xml:space="preserve"> the faith</w:t>
      </w:r>
      <w:r w:rsidRPr="00970AB0">
        <w:t xml:space="preserve"> means "The essential truths of the gospel that all true Christians hold in common."</w:t>
      </w:r>
      <w:r w:rsidRPr="00EF4DEE">
        <w:rPr>
          <w:b/>
          <w:bCs/>
        </w:rPr>
        <w:t xml:space="preserve"> The faith</w:t>
      </w:r>
      <w:r w:rsidRPr="00970AB0">
        <w:t xml:space="preserve"> is used in this sense repeatedly in the New Testament (</w:t>
      </w:r>
      <w:hyperlink r:id="rId59" w:tgtFrame="_blank" w:history="1">
        <w:r w:rsidRPr="00EF4DEE">
          <w:rPr>
            <w:rStyle w:val="Hyperlink"/>
            <w:color w:val="auto"/>
          </w:rPr>
          <w:t>Acts 6:7</w:t>
        </w:r>
      </w:hyperlink>
      <w:r w:rsidRPr="00970AB0">
        <w:t xml:space="preserve">, </w:t>
      </w:r>
      <w:hyperlink r:id="rId60" w:tgtFrame="_blank" w:history="1">
        <w:r w:rsidRPr="00EF4DEE">
          <w:rPr>
            <w:rStyle w:val="Hyperlink"/>
            <w:color w:val="auto"/>
          </w:rPr>
          <w:t>13</w:t>
        </w:r>
      </w:hyperlink>
      <w:r w:rsidRPr="00970AB0">
        <w:t xml:space="preserve">:8, 14:22, 16:5, 24:24; </w:t>
      </w:r>
      <w:hyperlink r:id="rId61" w:tgtFrame="_blank" w:history="1">
        <w:r w:rsidRPr="00EF4DEE">
          <w:rPr>
            <w:rStyle w:val="Hyperlink"/>
            <w:color w:val="auto"/>
          </w:rPr>
          <w:t>Romans 1:5</w:t>
        </w:r>
      </w:hyperlink>
      <w:r w:rsidRPr="00970AB0">
        <w:t xml:space="preserve"> and 16:26; </w:t>
      </w:r>
      <w:hyperlink r:id="rId62" w:tgtFrame="_blank" w:history="1">
        <w:r w:rsidRPr="00EF4DEE">
          <w:rPr>
            <w:rStyle w:val="Hyperlink"/>
            <w:color w:val="auto"/>
          </w:rPr>
          <w:t>Colossians 2:7</w:t>
        </w:r>
      </w:hyperlink>
      <w:r w:rsidRPr="00970AB0">
        <w:t xml:space="preserve">, and </w:t>
      </w:r>
      <w:hyperlink r:id="rId63" w:tgtFrame="_blank" w:history="1">
        <w:r w:rsidRPr="00EF4DEE">
          <w:rPr>
            <w:rStyle w:val="Hyperlink"/>
            <w:color w:val="auto"/>
          </w:rPr>
          <w:t>1 Timothy 1:2</w:t>
        </w:r>
      </w:hyperlink>
      <w:r w:rsidRPr="00970AB0">
        <w:t xml:space="preserve"> are just some of the examples). We must</w:t>
      </w:r>
      <w:r w:rsidRPr="00EF4DEE">
        <w:rPr>
          <w:b/>
          <w:bCs/>
        </w:rPr>
        <w:t xml:space="preserve"> contend earnestly</w:t>
      </w:r>
      <w:r w:rsidRPr="00970AB0">
        <w:t xml:space="preserve"> for the</w:t>
      </w:r>
      <w:r w:rsidRPr="00EF4DEE">
        <w:rPr>
          <w:i/>
          <w:iCs/>
        </w:rPr>
        <w:t xml:space="preserve"> truth</w:t>
      </w:r>
      <w:r w:rsidRPr="00970AB0">
        <w:t>.</w:t>
      </w:r>
    </w:p>
    <w:p w:rsidR="00647451" w:rsidRPr="00970AB0" w:rsidRDefault="00647451" w:rsidP="00647451">
      <w:pPr>
        <w:pStyle w:val="NormalWeb"/>
        <w:numPr>
          <w:ilvl w:val="1"/>
          <w:numId w:val="2"/>
        </w:numPr>
        <w:textAlignment w:val="center"/>
        <w:rPr>
          <w:b/>
        </w:rPr>
      </w:pPr>
      <w:r w:rsidRPr="00970AB0">
        <w:rPr>
          <w:b/>
        </w:rPr>
        <w:t xml:space="preserve"> "</w:t>
      </w:r>
      <w:r w:rsidRPr="00970AB0">
        <w:rPr>
          <w:b/>
          <w:i/>
          <w:iCs/>
        </w:rPr>
        <w:t>The faith</w:t>
      </w:r>
      <w:r w:rsidR="00EF4DEE">
        <w:rPr>
          <w:b/>
          <w:i/>
          <w:iCs/>
        </w:rPr>
        <w:t>”</w:t>
      </w:r>
      <w:r w:rsidRPr="00970AB0">
        <w:rPr>
          <w:b/>
        </w:rPr>
        <w:t xml:space="preserve"> is the body of truth that very early in the church's history took on a definite form</w:t>
      </w:r>
      <w:r w:rsidR="005C5B5E" w:rsidRPr="00970AB0">
        <w:rPr>
          <w:b/>
        </w:rPr>
        <w:t xml:space="preserve">;” review </w:t>
      </w:r>
      <w:hyperlink r:id="rId64" w:tgtFrame="_blank" w:history="1">
        <w:r w:rsidRPr="00970AB0">
          <w:rPr>
            <w:rStyle w:val="Hyperlink"/>
            <w:b/>
            <w:color w:val="auto"/>
          </w:rPr>
          <w:t>Acts 2:42</w:t>
        </w:r>
      </w:hyperlink>
      <w:r w:rsidR="005C5B5E" w:rsidRPr="00970AB0">
        <w:rPr>
          <w:b/>
        </w:rPr>
        <w:t xml:space="preserve">, </w:t>
      </w:r>
      <w:hyperlink r:id="rId65" w:tgtFrame="_blank" w:history="1">
        <w:r w:rsidRPr="00970AB0">
          <w:rPr>
            <w:rStyle w:val="Hyperlink"/>
            <w:b/>
            <w:color w:val="auto"/>
          </w:rPr>
          <w:t>Romans 6:17</w:t>
        </w:r>
      </w:hyperlink>
      <w:r w:rsidR="005C5B5E" w:rsidRPr="00970AB0">
        <w:rPr>
          <w:b/>
        </w:rPr>
        <w:t xml:space="preserve">, </w:t>
      </w:r>
      <w:r w:rsidR="0074412E" w:rsidRPr="00970AB0">
        <w:rPr>
          <w:b/>
        </w:rPr>
        <w:t xml:space="preserve">and </w:t>
      </w:r>
      <w:hyperlink r:id="rId66" w:tgtFrame="_blank" w:history="1">
        <w:r w:rsidRPr="00970AB0">
          <w:rPr>
            <w:rStyle w:val="Hyperlink"/>
            <w:b/>
            <w:color w:val="auto"/>
          </w:rPr>
          <w:t>Galatians 1:23</w:t>
        </w:r>
      </w:hyperlink>
      <w:r w:rsidR="005C5B5E" w:rsidRPr="00970AB0">
        <w:rPr>
          <w:b/>
        </w:rPr>
        <w:t>.</w:t>
      </w:r>
    </w:p>
    <w:p w:rsidR="00647451" w:rsidRPr="00970AB0" w:rsidRDefault="00EF4DEE" w:rsidP="00647451">
      <w:pPr>
        <w:pStyle w:val="NormalWeb"/>
        <w:numPr>
          <w:ilvl w:val="1"/>
          <w:numId w:val="2"/>
        </w:numPr>
        <w:textAlignment w:val="center"/>
      </w:pPr>
      <w:r>
        <w:rPr>
          <w:b/>
          <w:bCs/>
        </w:rPr>
        <w:t>“</w:t>
      </w:r>
      <w:r w:rsidR="00647451" w:rsidRPr="00970AB0">
        <w:rPr>
          <w:b/>
          <w:bCs/>
        </w:rPr>
        <w:t>Once</w:t>
      </w:r>
      <w:r>
        <w:rPr>
          <w:b/>
          <w:bCs/>
        </w:rPr>
        <w:t>”</w:t>
      </w:r>
      <w:r w:rsidR="00647451" w:rsidRPr="00970AB0">
        <w:rPr>
          <w:b/>
        </w:rPr>
        <w:t xml:space="preserve"> means that the </w:t>
      </w:r>
      <w:r w:rsidR="00647451" w:rsidRPr="00970AB0">
        <w:rPr>
          <w:b/>
          <w:bCs/>
        </w:rPr>
        <w:t>faith</w:t>
      </w:r>
      <w:r w:rsidR="00647451" w:rsidRPr="00970AB0">
        <w:rPr>
          <w:b/>
        </w:rPr>
        <w:t xml:space="preserve"> was </w:t>
      </w:r>
      <w:r w:rsidR="00647451" w:rsidRPr="00970AB0">
        <w:rPr>
          <w:b/>
          <w:bCs/>
        </w:rPr>
        <w:t>delivered</w:t>
      </w:r>
      <w:r w:rsidR="00647451" w:rsidRPr="00970AB0">
        <w:rPr>
          <w:b/>
        </w:rPr>
        <w:t xml:space="preserve"> one time, and doesn't need to be </w:t>
      </w:r>
      <w:r w:rsidR="00647451" w:rsidRPr="00970AB0">
        <w:rPr>
          <w:b/>
          <w:bCs/>
        </w:rPr>
        <w:t>delivered</w:t>
      </w:r>
      <w:r w:rsidR="00647451" w:rsidRPr="00970AB0">
        <w:rPr>
          <w:b/>
        </w:rPr>
        <w:t xml:space="preserve"> again. </w:t>
      </w:r>
      <w:r w:rsidR="005C5B5E" w:rsidRPr="00970AB0">
        <w:rPr>
          <w:b/>
        </w:rPr>
        <w:t xml:space="preserve">See also </w:t>
      </w:r>
      <w:hyperlink r:id="rId67" w:tgtFrame="_blank" w:history="1">
        <w:r w:rsidR="00647451" w:rsidRPr="00970AB0">
          <w:rPr>
            <w:rStyle w:val="Hyperlink"/>
            <w:b/>
            <w:color w:val="auto"/>
          </w:rPr>
          <w:t>Ephesians 2:20</w:t>
        </w:r>
      </w:hyperlink>
      <w:r w:rsidR="00647451" w:rsidRPr="00970AB0">
        <w:rPr>
          <w:b/>
        </w:rPr>
        <w:t>.</w:t>
      </w:r>
      <w:r w:rsidR="00647451" w:rsidRPr="00970AB0">
        <w:t xml:space="preserve"> </w:t>
      </w:r>
    </w:p>
    <w:p w:rsidR="00647451" w:rsidRPr="00EF4DEE" w:rsidRDefault="00647451" w:rsidP="00647451">
      <w:pPr>
        <w:pStyle w:val="NormalWeb"/>
        <w:numPr>
          <w:ilvl w:val="0"/>
          <w:numId w:val="2"/>
        </w:numPr>
        <w:textAlignment w:val="center"/>
        <w:rPr>
          <w:sz w:val="22"/>
          <w:szCs w:val="22"/>
        </w:rPr>
      </w:pPr>
      <w:r w:rsidRPr="00970AB0">
        <w:rPr>
          <w:b/>
          <w:bCs/>
        </w:rPr>
        <w:t>Name the three examples of “the certainty of God’s Judgment.” Note verses 5-7. Jude begins (verse 5) to give three examples of</w:t>
      </w:r>
      <w:r w:rsidRPr="005A576E">
        <w:rPr>
          <w:b/>
          <w:bCs/>
        </w:rPr>
        <w:t xml:space="preserve"> </w:t>
      </w:r>
      <w:r w:rsidRPr="005A576E">
        <w:rPr>
          <w:b/>
        </w:rPr>
        <w:t xml:space="preserve">the certainty of God's judgment against the </w:t>
      </w:r>
      <w:r w:rsidRPr="005A576E">
        <w:rPr>
          <w:b/>
          <w:i/>
          <w:iCs/>
        </w:rPr>
        <w:t>certain men</w:t>
      </w:r>
      <w:r w:rsidR="0074412E" w:rsidRPr="005A576E">
        <w:rPr>
          <w:b/>
        </w:rPr>
        <w:t xml:space="preserve">. </w:t>
      </w:r>
      <w:r w:rsidR="0074412E" w:rsidRPr="00970AB0">
        <w:t>(</w:t>
      </w:r>
      <w:r w:rsidRPr="00970AB0">
        <w:t>Israel</w:t>
      </w:r>
      <w:r w:rsidR="003A5C65" w:rsidRPr="00970AB0">
        <w:t>)</w:t>
      </w:r>
      <w:r w:rsidRPr="00970AB0">
        <w:t>,</w:t>
      </w:r>
      <w:r w:rsidR="003A5C65" w:rsidRPr="00970AB0">
        <w:t xml:space="preserve"> </w:t>
      </w:r>
      <w:r w:rsidRPr="00970AB0">
        <w:t xml:space="preserve">verse 5, </w:t>
      </w:r>
      <w:r w:rsidR="00EF4DEE">
        <w:t>(</w:t>
      </w:r>
      <w:r w:rsidRPr="00970AB0">
        <w:t>angels who sinned,</w:t>
      </w:r>
      <w:r w:rsidR="00EF4DEE">
        <w:t>)</w:t>
      </w:r>
      <w:r w:rsidRPr="00970AB0">
        <w:t xml:space="preserve"> verse 6, and </w:t>
      </w:r>
      <w:r w:rsidR="00EF4DEE">
        <w:t>(</w:t>
      </w:r>
      <w:r w:rsidRPr="00970AB0">
        <w:t xml:space="preserve">Sodom and </w:t>
      </w:r>
      <w:r w:rsidR="003A5C65" w:rsidRPr="00970AB0">
        <w:t>Gomorrah,</w:t>
      </w:r>
      <w:r w:rsidR="00EF4DEE">
        <w:t>)</w:t>
      </w:r>
      <w:r w:rsidR="003A5C65" w:rsidRPr="00970AB0">
        <w:t xml:space="preserve"> verse 7</w:t>
      </w:r>
      <w:r w:rsidRPr="00970AB0">
        <w:t xml:space="preserve">. </w:t>
      </w:r>
      <w:r w:rsidR="00F44134" w:rsidRPr="00EF4DEE">
        <w:rPr>
          <w:sz w:val="22"/>
          <w:szCs w:val="22"/>
        </w:rPr>
        <w:t xml:space="preserve">These are three “groups” who are examples of the “apostasy” in the past. </w:t>
      </w:r>
    </w:p>
    <w:p w:rsidR="00D96258" w:rsidRPr="00970AB0" w:rsidRDefault="00D96258" w:rsidP="00647451">
      <w:pPr>
        <w:pStyle w:val="NormalWeb"/>
        <w:numPr>
          <w:ilvl w:val="0"/>
          <w:numId w:val="2"/>
        </w:numPr>
        <w:textAlignment w:val="center"/>
      </w:pPr>
      <w:r w:rsidRPr="00970AB0">
        <w:rPr>
          <w:b/>
          <w:bCs/>
        </w:rPr>
        <w:t xml:space="preserve">Was Israel truly saved?  </w:t>
      </w:r>
      <w:r w:rsidRPr="00970AB0">
        <w:rPr>
          <w:bCs/>
        </w:rPr>
        <w:t>Note:  the blood on the doorposts…yes, they were.  They were saved by God’s promise.</w:t>
      </w:r>
    </w:p>
    <w:p w:rsidR="00D96258" w:rsidRPr="00970AB0" w:rsidRDefault="00D96258" w:rsidP="00D96258">
      <w:pPr>
        <w:pStyle w:val="NormalWeb"/>
        <w:numPr>
          <w:ilvl w:val="1"/>
          <w:numId w:val="2"/>
        </w:numPr>
        <w:textAlignment w:val="center"/>
      </w:pPr>
      <w:r w:rsidRPr="00970AB0">
        <w:rPr>
          <w:b/>
          <w:bCs/>
        </w:rPr>
        <w:t>Review Exodus 3:7, 5:1 and Deuteronomy 33:29.</w:t>
      </w:r>
    </w:p>
    <w:p w:rsidR="00D96258" w:rsidRPr="00970AB0" w:rsidRDefault="00D96258" w:rsidP="00D96258">
      <w:pPr>
        <w:pStyle w:val="NormalWeb"/>
        <w:numPr>
          <w:ilvl w:val="1"/>
          <w:numId w:val="2"/>
        </w:numPr>
        <w:textAlignment w:val="center"/>
      </w:pPr>
      <w:r w:rsidRPr="00970AB0">
        <w:rPr>
          <w:b/>
          <w:bCs/>
        </w:rPr>
        <w:t>Among the multitude, there were some who didn’t make it.</w:t>
      </w:r>
      <w:r w:rsidR="00EF4DEE">
        <w:rPr>
          <w:b/>
          <w:bCs/>
        </w:rPr>
        <w:t xml:space="preserve">  Who were they?</w:t>
      </w:r>
    </w:p>
    <w:p w:rsidR="00D96258" w:rsidRPr="005A576E" w:rsidRDefault="00D96258" w:rsidP="00D96258">
      <w:pPr>
        <w:pStyle w:val="NormalWeb"/>
        <w:numPr>
          <w:ilvl w:val="2"/>
          <w:numId w:val="2"/>
        </w:numPr>
        <w:textAlignment w:val="center"/>
      </w:pPr>
      <w:r w:rsidRPr="007C1A2B">
        <w:rPr>
          <w:b/>
          <w:bCs/>
          <w:bdr w:val="single" w:sz="4" w:space="0" w:color="auto"/>
        </w:rPr>
        <w:t>See Numbers 14:1</w:t>
      </w:r>
      <w:r w:rsidR="0074412E" w:rsidRPr="007C1A2B">
        <w:rPr>
          <w:b/>
          <w:bCs/>
          <w:bdr w:val="single" w:sz="4" w:space="0" w:color="auto"/>
        </w:rPr>
        <w:t>-</w:t>
      </w:r>
      <w:r w:rsidR="005A576E" w:rsidRPr="007C1A2B">
        <w:rPr>
          <w:b/>
          <w:bCs/>
          <w:bdr w:val="single" w:sz="4" w:space="0" w:color="auto"/>
        </w:rPr>
        <w:t>3, 26-32</w:t>
      </w:r>
      <w:r w:rsidRPr="00970AB0">
        <w:rPr>
          <w:b/>
          <w:bCs/>
        </w:rPr>
        <w:t xml:space="preserve">, </w:t>
      </w:r>
      <w:r w:rsidR="00B14123">
        <w:rPr>
          <w:b/>
          <w:bCs/>
        </w:rPr>
        <w:t xml:space="preserve">discuss </w:t>
      </w:r>
      <w:r w:rsidRPr="00970AB0">
        <w:rPr>
          <w:b/>
          <w:bCs/>
        </w:rPr>
        <w:t xml:space="preserve">the “spies” in the </w:t>
      </w:r>
      <w:r w:rsidR="00FD5E80" w:rsidRPr="00970AB0">
        <w:rPr>
          <w:b/>
          <w:bCs/>
        </w:rPr>
        <w:t>Promised Land</w:t>
      </w:r>
      <w:r w:rsidRPr="00970AB0">
        <w:rPr>
          <w:b/>
          <w:bCs/>
        </w:rPr>
        <w:t>.</w:t>
      </w:r>
    </w:p>
    <w:p w:rsidR="005A576E" w:rsidRPr="005A576E" w:rsidRDefault="005A576E" w:rsidP="00D96258">
      <w:pPr>
        <w:pStyle w:val="NormalWeb"/>
        <w:numPr>
          <w:ilvl w:val="2"/>
          <w:numId w:val="2"/>
        </w:numPr>
        <w:textAlignment w:val="center"/>
      </w:pPr>
      <w:r>
        <w:rPr>
          <w:b/>
          <w:bCs/>
        </w:rPr>
        <w:t>Discuss how quickly “Israel forgets” what God did in delivering them from Egypt.</w:t>
      </w:r>
    </w:p>
    <w:p w:rsidR="005A576E" w:rsidRPr="007C1A2B" w:rsidRDefault="005A576E" w:rsidP="005A576E">
      <w:pPr>
        <w:pStyle w:val="NormalWeb"/>
        <w:numPr>
          <w:ilvl w:val="1"/>
          <w:numId w:val="2"/>
        </w:numPr>
        <w:textAlignment w:val="center"/>
      </w:pPr>
      <w:r w:rsidRPr="007C1A2B">
        <w:rPr>
          <w:b/>
          <w:bCs/>
          <w:bdr w:val="single" w:sz="4" w:space="0" w:color="auto"/>
        </w:rPr>
        <w:t xml:space="preserve">See </w:t>
      </w:r>
      <w:r w:rsidR="00B14123">
        <w:rPr>
          <w:b/>
          <w:bCs/>
          <w:bdr w:val="single" w:sz="4" w:space="0" w:color="auto"/>
        </w:rPr>
        <w:t xml:space="preserve">also </w:t>
      </w:r>
      <w:r w:rsidRPr="007C1A2B">
        <w:rPr>
          <w:b/>
          <w:bCs/>
          <w:bdr w:val="single" w:sz="4" w:space="0" w:color="auto"/>
        </w:rPr>
        <w:t>I Corinthians 10: 1-14.</w:t>
      </w:r>
      <w:r>
        <w:rPr>
          <w:b/>
          <w:bCs/>
        </w:rPr>
        <w:t xml:space="preserve"> </w:t>
      </w:r>
      <w:r w:rsidR="004706FB">
        <w:rPr>
          <w:b/>
          <w:bCs/>
        </w:rPr>
        <w:t xml:space="preserve"> </w:t>
      </w:r>
      <w:r w:rsidR="004706FB" w:rsidRPr="004706FB">
        <w:rPr>
          <w:bCs/>
        </w:rPr>
        <w:t xml:space="preserve">This section is a parallel with Jude 5. </w:t>
      </w:r>
      <w:r w:rsidRPr="004706FB">
        <w:rPr>
          <w:bCs/>
        </w:rPr>
        <w:t xml:space="preserve"> Verse 11 has insight</w:t>
      </w:r>
      <w:r w:rsidR="007C1A2B" w:rsidRPr="004706FB">
        <w:rPr>
          <w:bCs/>
        </w:rPr>
        <w:t xml:space="preserve"> about why “all these things happened for our examples.”</w:t>
      </w:r>
      <w:r w:rsidR="007C1A2B">
        <w:rPr>
          <w:b/>
          <w:bCs/>
        </w:rPr>
        <w:t xml:space="preserve"> </w:t>
      </w:r>
    </w:p>
    <w:p w:rsidR="007C1A2B" w:rsidRPr="004706FB" w:rsidRDefault="007C1A2B" w:rsidP="007C1A2B">
      <w:pPr>
        <w:pStyle w:val="NormalWeb"/>
        <w:numPr>
          <w:ilvl w:val="2"/>
          <w:numId w:val="2"/>
        </w:numPr>
        <w:textAlignment w:val="center"/>
      </w:pPr>
      <w:r>
        <w:rPr>
          <w:b/>
          <w:bCs/>
        </w:rPr>
        <w:t>Discuss how this story is for us!  Parallel Paul’s words with Jude’s.</w:t>
      </w:r>
      <w:r w:rsidR="00B35C1B">
        <w:rPr>
          <w:b/>
          <w:bCs/>
        </w:rPr>
        <w:t xml:space="preserve"> </w:t>
      </w:r>
    </w:p>
    <w:p w:rsidR="004706FB" w:rsidRPr="004706FB" w:rsidRDefault="004706FB" w:rsidP="007C1A2B">
      <w:pPr>
        <w:pStyle w:val="NormalWeb"/>
        <w:numPr>
          <w:ilvl w:val="2"/>
          <w:numId w:val="2"/>
        </w:numPr>
        <w:textAlignment w:val="center"/>
        <w:rPr>
          <w:b/>
        </w:rPr>
      </w:pPr>
      <w:r w:rsidRPr="004706FB">
        <w:rPr>
          <w:b/>
        </w:rPr>
        <w:lastRenderedPageBreak/>
        <w:t xml:space="preserve">Is there an indication that the “stone” which followed the Israelites through the wilderness was the Messiah?  </w:t>
      </w:r>
      <w:r w:rsidRPr="004706FB">
        <w:t>The rock that followed them was Jesus. These things were our example.</w:t>
      </w:r>
      <w:r>
        <w:t xml:space="preserve"> Egypt is a type of the world, Pharaoh was the “prince of this world;” and Moses was a type of deliverer/ “Jesus Christ.”  The pillar and cloud a type of the Holy Spirit.  The Red Sea was a type of baptism; manna was a reference to the Lord’s Supper. </w:t>
      </w:r>
    </w:p>
    <w:p w:rsidR="004706FB" w:rsidRDefault="004706FB" w:rsidP="00EA65B9">
      <w:pPr>
        <w:pStyle w:val="NormalWeb"/>
        <w:numPr>
          <w:ilvl w:val="2"/>
          <w:numId w:val="2"/>
        </w:numPr>
        <w:shd w:val="clear" w:color="auto" w:fill="F2F2F2" w:themeFill="background1" w:themeFillShade="F2"/>
        <w:textAlignment w:val="center"/>
        <w:rPr>
          <w:b/>
          <w:sz w:val="28"/>
          <w:szCs w:val="28"/>
          <w:u w:val="single"/>
        </w:rPr>
      </w:pPr>
      <w:r>
        <w:rPr>
          <w:b/>
        </w:rPr>
        <w:t xml:space="preserve">What happened to the Israelites who were overthrown in the wilderness?  </w:t>
      </w:r>
      <w:r w:rsidRPr="004706FB">
        <w:t>The people who were overthrown were out of Egypt/the world, but not yet in the Promised Land/Canaan.</w:t>
      </w:r>
      <w:r>
        <w:t xml:space="preserve"> Canaan should not be a typology of heaven, as it has battles and struggles. The Promised Land is about crossing over to what God has promised.  This is an example of “taking advantage of His promises,” not taking 40 years for an 11-day journey.  Their unbelief kept them from appropriating what was promised to us with God’s victory. </w:t>
      </w:r>
      <w:r w:rsidRPr="00EA65B9">
        <w:rPr>
          <w:b/>
          <w:sz w:val="28"/>
          <w:szCs w:val="28"/>
          <w:u w:val="single"/>
          <w:bdr w:val="single" w:sz="4" w:space="0" w:color="auto"/>
        </w:rPr>
        <w:t>Here’s the theme in Jude 5: Jude warns against “Wandering in the wilderness rather than crossing over and conquering.”</w:t>
      </w:r>
    </w:p>
    <w:p w:rsidR="004706FB" w:rsidRPr="004706FB" w:rsidRDefault="004706FB" w:rsidP="007C1A2B">
      <w:pPr>
        <w:pStyle w:val="NormalWeb"/>
        <w:numPr>
          <w:ilvl w:val="2"/>
          <w:numId w:val="2"/>
        </w:numPr>
        <w:textAlignment w:val="center"/>
        <w:rPr>
          <w:b/>
          <w:sz w:val="28"/>
          <w:szCs w:val="28"/>
          <w:u w:val="single"/>
        </w:rPr>
      </w:pPr>
      <w:r>
        <w:rPr>
          <w:b/>
        </w:rPr>
        <w:t xml:space="preserve">John 5:21 and Galatians 5:13 </w:t>
      </w:r>
      <w:r w:rsidR="00561DDE">
        <w:rPr>
          <w:b/>
        </w:rPr>
        <w:t>(LIBERTY)</w:t>
      </w:r>
      <w:r w:rsidR="00561DDE">
        <w:rPr>
          <w:b/>
        </w:rPr>
        <w:tab/>
      </w:r>
      <w:r>
        <w:rPr>
          <w:b/>
        </w:rPr>
        <w:t xml:space="preserve">parallels with I Corinthians 10:14 and Jude 5. Compare. </w:t>
      </w:r>
    </w:p>
    <w:p w:rsidR="004706FB" w:rsidRDefault="004706FB" w:rsidP="004706FB">
      <w:pPr>
        <w:pStyle w:val="NormalWeb"/>
        <w:numPr>
          <w:ilvl w:val="3"/>
          <w:numId w:val="2"/>
        </w:numPr>
        <w:textAlignment w:val="center"/>
        <w:rPr>
          <w:b/>
        </w:rPr>
      </w:pPr>
      <w:r>
        <w:rPr>
          <w:b/>
        </w:rPr>
        <w:t>See also Hebrews 3-4 and Revelation 3, the letter to Sardis.</w:t>
      </w:r>
    </w:p>
    <w:p w:rsidR="004706FB" w:rsidRDefault="004706FB" w:rsidP="004706FB">
      <w:pPr>
        <w:pStyle w:val="NormalWeb"/>
        <w:numPr>
          <w:ilvl w:val="3"/>
          <w:numId w:val="2"/>
        </w:numPr>
        <w:textAlignment w:val="center"/>
        <w:rPr>
          <w:b/>
        </w:rPr>
      </w:pPr>
      <w:r>
        <w:rPr>
          <w:b/>
        </w:rPr>
        <w:t xml:space="preserve">See also Numbers 25:9.  </w:t>
      </w:r>
    </w:p>
    <w:p w:rsidR="00561DDE" w:rsidRPr="00561DDE" w:rsidRDefault="00561DDE" w:rsidP="004706FB">
      <w:pPr>
        <w:pStyle w:val="NormalWeb"/>
        <w:numPr>
          <w:ilvl w:val="3"/>
          <w:numId w:val="2"/>
        </w:numPr>
        <w:textAlignment w:val="center"/>
        <w:rPr>
          <w:b/>
        </w:rPr>
      </w:pPr>
      <w:r>
        <w:rPr>
          <w:b/>
        </w:rPr>
        <w:t xml:space="preserve">What is the importance of Numbers 25:9, where 23,000 fell from unrighteousness? </w:t>
      </w:r>
      <w:r w:rsidRPr="00561DDE">
        <w:t>(24,000 total, 23,000 the first day.)</w:t>
      </w:r>
    </w:p>
    <w:p w:rsidR="00561DDE" w:rsidRDefault="00561DDE" w:rsidP="004706FB">
      <w:pPr>
        <w:pStyle w:val="NormalWeb"/>
        <w:numPr>
          <w:ilvl w:val="3"/>
          <w:numId w:val="2"/>
        </w:numPr>
        <w:textAlignment w:val="center"/>
      </w:pPr>
      <w:r>
        <w:rPr>
          <w:b/>
        </w:rPr>
        <w:t xml:space="preserve">In Numbers 21:5, discuss the people’s punishment for grumbling against Moses. Also in John 3:14-15. </w:t>
      </w:r>
      <w:r w:rsidRPr="00561DDE">
        <w:t>Fiery serpents. The focus is:  the murmur against the manna</w:t>
      </w:r>
      <w:r>
        <w:t>….Moses made a serpent of bronze, and they were saved.  God’s pun has set-up a model of the cross of Calvary.  Jesus identifies Himself with it.</w:t>
      </w:r>
    </w:p>
    <w:p w:rsidR="00561DDE" w:rsidRPr="00561DDE" w:rsidRDefault="00561DDE" w:rsidP="00561DDE">
      <w:pPr>
        <w:pStyle w:val="NormalWeb"/>
        <w:numPr>
          <w:ilvl w:val="4"/>
          <w:numId w:val="2"/>
        </w:numPr>
        <w:textAlignment w:val="center"/>
      </w:pPr>
      <w:r>
        <w:rPr>
          <w:b/>
        </w:rPr>
        <w:t xml:space="preserve">See where 2 Corinthians </w:t>
      </w:r>
      <w:r w:rsidRPr="00561DDE">
        <w:rPr>
          <w:b/>
        </w:rPr>
        <w:t>5:21 refers to this</w:t>
      </w:r>
      <w:r>
        <w:rPr>
          <w:b/>
        </w:rPr>
        <w:t>.  Explain.</w:t>
      </w:r>
    </w:p>
    <w:p w:rsidR="00561DDE" w:rsidRDefault="00561DDE" w:rsidP="00561DDE">
      <w:pPr>
        <w:pStyle w:val="NormalWeb"/>
        <w:numPr>
          <w:ilvl w:val="4"/>
          <w:numId w:val="2"/>
        </w:numPr>
        <w:textAlignment w:val="center"/>
      </w:pPr>
      <w:r>
        <w:rPr>
          <w:b/>
        </w:rPr>
        <w:t xml:space="preserve">Refer to Numbers 16:21, 26, and 30.   </w:t>
      </w:r>
      <w:r>
        <w:t>R</w:t>
      </w:r>
      <w:r w:rsidRPr="00561DDE">
        <w:t>eference to Korah</w:t>
      </w:r>
      <w:r>
        <w:t xml:space="preserve">—we will see this later in Jude. </w:t>
      </w:r>
    </w:p>
    <w:p w:rsidR="00561DDE" w:rsidRDefault="00561DDE" w:rsidP="00561DDE">
      <w:pPr>
        <w:pStyle w:val="NormalWeb"/>
        <w:numPr>
          <w:ilvl w:val="4"/>
          <w:numId w:val="2"/>
        </w:numPr>
        <w:textAlignment w:val="center"/>
      </w:pPr>
      <w:r>
        <w:rPr>
          <w:b/>
        </w:rPr>
        <w:t xml:space="preserve">Why should we not murmur? </w:t>
      </w:r>
      <w:r w:rsidR="00EA65B9">
        <w:rPr>
          <w:b/>
        </w:rPr>
        <w:t>Examine</w:t>
      </w:r>
      <w:r>
        <w:rPr>
          <w:b/>
        </w:rPr>
        <w:t xml:space="preserve"> Romans 8:</w:t>
      </w:r>
      <w:r w:rsidRPr="00561DDE">
        <w:rPr>
          <w:b/>
        </w:rPr>
        <w:t>32</w:t>
      </w:r>
      <w:r>
        <w:t>….spared not His own Son.</w:t>
      </w:r>
    </w:p>
    <w:p w:rsidR="00350A3A" w:rsidRDefault="00EA65B9" w:rsidP="00561DDE">
      <w:pPr>
        <w:pStyle w:val="NormalWeb"/>
        <w:numPr>
          <w:ilvl w:val="4"/>
          <w:numId w:val="2"/>
        </w:numPr>
        <w:textAlignment w:val="center"/>
      </w:pPr>
      <w:r>
        <w:rPr>
          <w:b/>
        </w:rPr>
        <w:t>Reference both I John 5:15 and</w:t>
      </w:r>
      <w:r w:rsidR="00350A3A">
        <w:rPr>
          <w:b/>
        </w:rPr>
        <w:t xml:space="preserve"> I Corinthians 11……</w:t>
      </w:r>
      <w:r w:rsidR="00350A3A" w:rsidRPr="00EA65B9">
        <w:t>sickness to death.</w:t>
      </w:r>
      <w:r w:rsidR="00350A3A">
        <w:rPr>
          <w:b/>
        </w:rPr>
        <w:t xml:space="preserve"> </w:t>
      </w:r>
    </w:p>
    <w:p w:rsidR="00561DDE" w:rsidRDefault="00FD5E80" w:rsidP="00561DDE">
      <w:pPr>
        <w:pStyle w:val="NormalWeb"/>
        <w:numPr>
          <w:ilvl w:val="2"/>
          <w:numId w:val="2"/>
        </w:numPr>
        <w:textAlignment w:val="center"/>
        <w:rPr>
          <w:b/>
        </w:rPr>
      </w:pPr>
      <w:r>
        <w:rPr>
          <w:b/>
        </w:rPr>
        <w:t xml:space="preserve">Look at I Corinthians 10:12-13 as </w:t>
      </w:r>
      <w:r w:rsidRPr="00561DDE">
        <w:rPr>
          <w:b/>
        </w:rPr>
        <w:t xml:space="preserve">the center of this study.  </w:t>
      </w:r>
      <w:r w:rsidR="00561DDE" w:rsidRPr="00561DDE">
        <w:rPr>
          <w:b/>
        </w:rPr>
        <w:t>Comment</w:t>
      </w:r>
      <w:r w:rsidR="00561DDE">
        <w:rPr>
          <w:b/>
        </w:rPr>
        <w:t>.</w:t>
      </w:r>
    </w:p>
    <w:p w:rsidR="00561DDE" w:rsidRPr="00561DDE" w:rsidRDefault="00561DDE" w:rsidP="00561DDE">
      <w:pPr>
        <w:pStyle w:val="NormalWeb"/>
        <w:numPr>
          <w:ilvl w:val="3"/>
          <w:numId w:val="2"/>
        </w:numPr>
        <w:textAlignment w:val="center"/>
      </w:pPr>
      <w:r>
        <w:rPr>
          <w:b/>
        </w:rPr>
        <w:t xml:space="preserve">See Hebrews 3:7 and 4:1.   </w:t>
      </w:r>
      <w:r w:rsidRPr="00561DDE">
        <w:t>Harden not your hearts…like the wilderness</w:t>
      </w:r>
    </w:p>
    <w:p w:rsidR="00350A3A" w:rsidRDefault="00561DDE" w:rsidP="00561DDE">
      <w:pPr>
        <w:pStyle w:val="NormalWeb"/>
        <w:numPr>
          <w:ilvl w:val="2"/>
          <w:numId w:val="2"/>
        </w:numPr>
        <w:textAlignment w:val="center"/>
      </w:pPr>
      <w:r w:rsidRPr="00561DDE">
        <w:rPr>
          <w:b/>
        </w:rPr>
        <w:t>Revelation 21:8 discusses the list of “really bad things.”  Note that there is a reference</w:t>
      </w:r>
      <w:r>
        <w:rPr>
          <w:b/>
        </w:rPr>
        <w:t xml:space="preserve"> to “the fearful and the unbelieving.”  </w:t>
      </w:r>
      <w:r w:rsidRPr="00561DDE">
        <w:t xml:space="preserve">Fear, anxious, murmuring heads the list. </w:t>
      </w:r>
    </w:p>
    <w:p w:rsidR="00561DDE" w:rsidRPr="00561DDE" w:rsidRDefault="00350A3A" w:rsidP="00561DDE">
      <w:pPr>
        <w:pStyle w:val="NormalWeb"/>
        <w:numPr>
          <w:ilvl w:val="2"/>
          <w:numId w:val="2"/>
        </w:numPr>
        <w:textAlignment w:val="center"/>
      </w:pPr>
      <w:r>
        <w:rPr>
          <w:b/>
        </w:rPr>
        <w:t>See also Ephesians 5:25-26 and I John 1:9….</w:t>
      </w:r>
      <w:r w:rsidRPr="00350A3A">
        <w:t>Christ cleanses the church by washing with the Word.</w:t>
      </w:r>
      <w:r w:rsidR="00561DDE" w:rsidRPr="00561DDE">
        <w:t xml:space="preserve"> </w:t>
      </w:r>
    </w:p>
    <w:p w:rsidR="00647451" w:rsidRPr="00970AB0" w:rsidRDefault="00647451" w:rsidP="00EA65B9">
      <w:pPr>
        <w:pStyle w:val="NormalWeb"/>
        <w:numPr>
          <w:ilvl w:val="0"/>
          <w:numId w:val="2"/>
        </w:numPr>
        <w:pBdr>
          <w:top w:val="single" w:sz="4" w:space="1" w:color="auto"/>
          <w:left w:val="single" w:sz="4" w:space="4" w:color="auto"/>
          <w:bottom w:val="single" w:sz="4" w:space="1" w:color="auto"/>
          <w:right w:val="single" w:sz="4" w:space="4" w:color="auto"/>
        </w:pBdr>
        <w:textAlignment w:val="center"/>
      </w:pPr>
      <w:r w:rsidRPr="00561DDE">
        <w:rPr>
          <w:b/>
          <w:bCs/>
        </w:rPr>
        <w:t xml:space="preserve">This lesson will </w:t>
      </w:r>
      <w:r w:rsidRPr="00EA65B9">
        <w:rPr>
          <w:b/>
          <w:bCs/>
          <w:sz w:val="32"/>
          <w:szCs w:val="32"/>
          <w:u w:val="single"/>
        </w:rPr>
        <w:t xml:space="preserve">center </w:t>
      </w:r>
      <w:r w:rsidRPr="00561DDE">
        <w:rPr>
          <w:b/>
          <w:bCs/>
        </w:rPr>
        <w:t>on verse 5, “the example</w:t>
      </w:r>
      <w:r w:rsidRPr="00970AB0">
        <w:rPr>
          <w:b/>
          <w:bCs/>
        </w:rPr>
        <w:t xml:space="preserve"> of the people of Israel.”  Comment.</w:t>
      </w:r>
      <w:r w:rsidRPr="00970AB0">
        <w:t xml:space="preserve">  </w:t>
      </w:r>
      <w:r w:rsidRPr="00CE3CE4">
        <w:t xml:space="preserve">“But I want to remind you, though you once knew this, that the Lord, having </w:t>
      </w:r>
      <w:r w:rsidRPr="00CE3CE4">
        <w:lastRenderedPageBreak/>
        <w:t>saved the people out of the land of Egypt, afterward destroyed those who did not believe.”</w:t>
      </w:r>
      <w:r w:rsidR="00CE3CE4" w:rsidRPr="00CE3CE4">
        <w:rPr>
          <w:shd w:val="clear" w:color="auto" w:fill="FFFFFF"/>
        </w:rPr>
        <w:t xml:space="preserve"> The instance to which Jude has reference is that of the Jews, after having been convinced by the spies of the truth of God’s assertion that the land of Canaan was a land flowing with milk and honey, most productive as proved by the grapes they brought out, yet refused to enter it, not trusting God to give them the land as He said He would do. This was apostasy, sinning with the eyes wide open, and could only be dealt with by the infliction of the death penalty. That generation died a physical death in the wilderness.</w:t>
      </w:r>
    </w:p>
    <w:p w:rsidR="00F06DB1" w:rsidRPr="00970AB0" w:rsidRDefault="005C5B5E" w:rsidP="00F06DB1">
      <w:pPr>
        <w:pStyle w:val="NormalWeb"/>
        <w:numPr>
          <w:ilvl w:val="1"/>
          <w:numId w:val="2"/>
        </w:numPr>
        <w:textAlignment w:val="center"/>
      </w:pPr>
      <w:r w:rsidRPr="00970AB0">
        <w:rPr>
          <w:b/>
          <w:bCs/>
        </w:rPr>
        <w:t xml:space="preserve">Examine </w:t>
      </w:r>
      <w:hyperlink r:id="rId68" w:tgtFrame="_blank" w:history="1">
        <w:r w:rsidRPr="00970AB0">
          <w:rPr>
            <w:rStyle w:val="Hyperlink"/>
            <w:b/>
            <w:color w:val="auto"/>
          </w:rPr>
          <w:t>Deuteronomy 27:9-26</w:t>
        </w:r>
      </w:hyperlink>
      <w:r w:rsidRPr="00970AB0">
        <w:rPr>
          <w:b/>
        </w:rPr>
        <w:t>.</w:t>
      </w:r>
    </w:p>
    <w:p w:rsidR="003A5C65" w:rsidRPr="00EA65B9" w:rsidRDefault="003A5C65" w:rsidP="003A5C65">
      <w:pPr>
        <w:pStyle w:val="NormalWeb"/>
        <w:numPr>
          <w:ilvl w:val="0"/>
          <w:numId w:val="2"/>
        </w:numPr>
        <w:textAlignment w:val="center"/>
      </w:pPr>
      <w:r w:rsidRPr="00970AB0">
        <w:rPr>
          <w:b/>
          <w:bCs/>
        </w:rPr>
        <w:t>Did Jude tell the “faithful” anything new?</w:t>
      </w:r>
      <w:r w:rsidRPr="00970AB0">
        <w:t xml:space="preserve">  </w:t>
      </w:r>
      <w:r w:rsidRPr="00EA65B9">
        <w:rPr>
          <w:b/>
        </w:rPr>
        <w:t>Or, was this something that had already been taught?  Defend your answer with Jude’s own words.</w:t>
      </w:r>
      <w:r w:rsidRPr="00970AB0">
        <w:t xml:space="preserve">  </w:t>
      </w:r>
      <w:r w:rsidR="00647451" w:rsidRPr="00970AB0">
        <w:t xml:space="preserve"> </w:t>
      </w:r>
      <w:r w:rsidR="00647451" w:rsidRPr="00EA65B9">
        <w:rPr>
          <w:bCs/>
        </w:rPr>
        <w:t xml:space="preserve">But I want to </w:t>
      </w:r>
      <w:r w:rsidR="00647451" w:rsidRPr="00EA65B9">
        <w:rPr>
          <w:bCs/>
          <w:u w:val="single"/>
        </w:rPr>
        <w:t>remind you</w:t>
      </w:r>
      <w:r w:rsidR="00647451" w:rsidRPr="00EA65B9">
        <w:rPr>
          <w:bCs/>
        </w:rPr>
        <w:t>, though you once knew this</w:t>
      </w:r>
      <w:r w:rsidR="00647451" w:rsidRPr="00EA65B9">
        <w:t>: Jude knew he wasn't telling them anything new. They were already taught this example, but they needed to hear it again and to apply it to their present situation.</w:t>
      </w:r>
    </w:p>
    <w:p w:rsidR="003A5C65" w:rsidRPr="00970AB0" w:rsidRDefault="003A5C65" w:rsidP="003A5C65">
      <w:pPr>
        <w:pStyle w:val="NormalWeb"/>
        <w:numPr>
          <w:ilvl w:val="1"/>
          <w:numId w:val="2"/>
        </w:numPr>
        <w:textAlignment w:val="center"/>
      </w:pPr>
      <w:r w:rsidRPr="00970AB0">
        <w:rPr>
          <w:b/>
          <w:bCs/>
        </w:rPr>
        <w:t>Review this famous quote and relate it to this passage:</w:t>
      </w:r>
      <w:r w:rsidRPr="00970AB0">
        <w:t xml:space="preserve"> </w:t>
      </w:r>
      <w:r w:rsidR="00647451" w:rsidRPr="00970AB0">
        <w:t xml:space="preserve"> "As for the root facts, the fundamental doctrines, the primary truths of Scripture, we must from day to day insist upon them. We must never say of them, 'Everybody knows them'; for, alas! everybody forgets them." (Spurgeon)</w:t>
      </w:r>
    </w:p>
    <w:p w:rsidR="00647451" w:rsidRPr="00970AB0" w:rsidRDefault="001636C3" w:rsidP="003A5C65">
      <w:pPr>
        <w:pStyle w:val="NormalWeb"/>
        <w:numPr>
          <w:ilvl w:val="0"/>
          <w:numId w:val="2"/>
        </w:numPr>
        <w:textAlignment w:val="center"/>
      </w:pPr>
      <w:r>
        <w:rPr>
          <w:b/>
        </w:rPr>
        <w:t xml:space="preserve"> </w:t>
      </w:r>
      <w:r w:rsidR="003A5C65" w:rsidRPr="00970AB0">
        <w:rPr>
          <w:b/>
        </w:rPr>
        <w:t>Review Numbers 14.  How did God “save the people out of the land of Egypt?”</w:t>
      </w:r>
      <w:r w:rsidR="003A5C65" w:rsidRPr="00970AB0">
        <w:t xml:space="preserve"> </w:t>
      </w:r>
      <w:r w:rsidR="00647451" w:rsidRPr="00970AB0">
        <w:rPr>
          <w:b/>
          <w:bCs/>
        </w:rPr>
        <w:t>The Lord, having saved the people out of the land of Egypt</w:t>
      </w:r>
      <w:r w:rsidR="00647451" w:rsidRPr="00970AB0">
        <w:t>: Jude reminds us of what happened in Numbers 14. God delivered the people of Israel out of slavery in Egypt. They went out of Egypt and without unintended delays came to a place called Kadesh Barnea, on the threshold of the Promised Land. But at Kadesh Barnea, the people refused to trust God and go into the Promised Land of Canaan. Therefore almost none of the adult generation who left Egypt entered into the Promised Land.</w:t>
      </w:r>
    </w:p>
    <w:p w:rsidR="00647451" w:rsidRPr="00970AB0" w:rsidRDefault="003A5C65" w:rsidP="003A5C65">
      <w:pPr>
        <w:pStyle w:val="NormalWeb"/>
        <w:numPr>
          <w:ilvl w:val="1"/>
          <w:numId w:val="2"/>
        </w:numPr>
        <w:textAlignment w:val="center"/>
      </w:pPr>
      <w:r w:rsidRPr="00970AB0">
        <w:rPr>
          <w:b/>
        </w:rPr>
        <w:t xml:space="preserve">Review God’s people at Mt Sinai, where they actually heard the voice of God. </w:t>
      </w:r>
      <w:r w:rsidR="00647451" w:rsidRPr="00970AB0">
        <w:rPr>
          <w:b/>
        </w:rPr>
        <w:t>Think of what God did for the people of Israel in this situation, and then how they responded to Him.</w:t>
      </w:r>
      <w:r w:rsidR="00647451" w:rsidRPr="00970AB0">
        <w:t xml:space="preserve"> They experienced God's miraculous deliverance at the Red Sea. They heard the very voice of God at Mount Sinai. They received His daily care and provision of manna in the wilderness. Yet they </w:t>
      </w:r>
      <w:r w:rsidR="00647451" w:rsidRPr="00970AB0">
        <w:rPr>
          <w:i/>
          <w:iCs/>
        </w:rPr>
        <w:t>still</w:t>
      </w:r>
      <w:r w:rsidR="00647451" w:rsidRPr="00970AB0">
        <w:t xml:space="preserve"> lapsed into unbelief, and never entered into the place of blessing and rest God had for them.</w:t>
      </w:r>
    </w:p>
    <w:p w:rsidR="001636C3" w:rsidRPr="001636C3" w:rsidRDefault="00BD2568" w:rsidP="001636C3">
      <w:pPr>
        <w:pStyle w:val="NormalWeb"/>
        <w:numPr>
          <w:ilvl w:val="1"/>
          <w:numId w:val="2"/>
        </w:numPr>
        <w:textAlignment w:val="center"/>
        <w:rPr>
          <w:b/>
        </w:rPr>
      </w:pPr>
      <w:r w:rsidRPr="001636C3">
        <w:rPr>
          <w:b/>
        </w:rPr>
        <w:t xml:space="preserve">Discuss the punishment metered-out by God in Numbers 14:31. </w:t>
      </w:r>
    </w:p>
    <w:p w:rsidR="001636C3" w:rsidRPr="00970AB0" w:rsidRDefault="001636C3" w:rsidP="001636C3">
      <w:pPr>
        <w:pStyle w:val="NormalWeb"/>
        <w:numPr>
          <w:ilvl w:val="1"/>
          <w:numId w:val="2"/>
        </w:numPr>
        <w:textAlignment w:val="center"/>
      </w:pPr>
      <w:r w:rsidRPr="001636C3">
        <w:rPr>
          <w:b/>
        </w:rPr>
        <w:t>God saved Israel, but then, why did they ultimately reject Him?  Review Exodus 6-14., I Corinthians 10:1-12, and 2 Peter 2:20-21.</w:t>
      </w:r>
      <w:r w:rsidRPr="001636C3">
        <w:t xml:space="preserve"> </w:t>
      </w:r>
      <w:r w:rsidRPr="001636C3">
        <w:rPr>
          <w:b/>
          <w:bCs/>
          <w:shd w:val="clear" w:color="auto" w:fill="FFFFFF"/>
        </w:rPr>
        <w:t>After saving</w:t>
      </w:r>
      <w:r w:rsidRPr="001636C3">
        <w:rPr>
          <w:shd w:val="clear" w:color="auto" w:fill="FFFFFF"/>
        </w:rPr>
        <w:t xml:space="preserve"> (delivering) </w:t>
      </w:r>
      <w:r w:rsidRPr="001636C3">
        <w:rPr>
          <w:b/>
          <w:bCs/>
          <w:shd w:val="clear" w:color="auto" w:fill="FFFFFF"/>
        </w:rPr>
        <w:t>a people out of the land of Egypt</w:t>
      </w:r>
      <w:r w:rsidRPr="001636C3">
        <w:rPr>
          <w:shd w:val="clear" w:color="auto" w:fill="FFFFFF"/>
        </w:rPr>
        <w:t xml:space="preserve"> - God saved Israel out of Egypt physically (A summation of Exodus 6-14, the </w:t>
      </w:r>
      <w:hyperlink r:id="rId69" w:history="1">
        <w:r w:rsidRPr="001636C3">
          <w:rPr>
            <w:rStyle w:val="Hyperlink"/>
            <w:b/>
            <w:bCs/>
            <w:color w:val="auto"/>
            <w:shd w:val="clear" w:color="auto" w:fill="FFFFFF"/>
          </w:rPr>
          <w:t>Exodus</w:t>
        </w:r>
      </w:hyperlink>
      <w:r w:rsidRPr="001636C3">
        <w:rPr>
          <w:shd w:val="clear" w:color="auto" w:fill="FFFFFF"/>
        </w:rPr>
        <w:t>), and gave them many signs and opportunities to believe in Him, which, if they had believed, would have resulted in their spiritual salvation. Yet they rejected His revealed presence and consequently He judged and destroyed them.</w:t>
      </w:r>
    </w:p>
    <w:p w:rsidR="003A5C65" w:rsidRPr="00970AB0" w:rsidRDefault="003A5C65" w:rsidP="003A5C65">
      <w:pPr>
        <w:pStyle w:val="NormalWeb"/>
        <w:numPr>
          <w:ilvl w:val="0"/>
          <w:numId w:val="2"/>
        </w:numPr>
        <w:textAlignment w:val="center"/>
      </w:pPr>
      <w:r w:rsidRPr="00970AB0">
        <w:rPr>
          <w:b/>
        </w:rPr>
        <w:t>Who was “destroyed when the</w:t>
      </w:r>
      <w:r w:rsidR="00AC41F0" w:rsidRPr="00970AB0">
        <w:rPr>
          <w:b/>
        </w:rPr>
        <w:t xml:space="preserve">y did not believe?”  See Psalm </w:t>
      </w:r>
      <w:r w:rsidRPr="00970AB0">
        <w:rPr>
          <w:b/>
        </w:rPr>
        <w:t>95:10-11</w:t>
      </w:r>
      <w:r w:rsidRPr="00970AB0">
        <w:t>.</w:t>
      </w:r>
      <w:r w:rsidR="00647451" w:rsidRPr="00970AB0">
        <w:t xml:space="preserve"> </w:t>
      </w:r>
      <w:r w:rsidR="00647451" w:rsidRPr="00970AB0">
        <w:rPr>
          <w:b/>
          <w:bCs/>
        </w:rPr>
        <w:t>Afterward destroyed those who did not believe</w:t>
      </w:r>
      <w:r w:rsidR="00647451" w:rsidRPr="00970AB0">
        <w:t xml:space="preserve">: Those who doubted and rejected God at Kadesh Barnea paid a bigger price than just not entering the Promised Land. They also received the judgment of God. Psalm 95 describes how the Lord reacted to them: </w:t>
      </w:r>
      <w:r w:rsidR="00647451" w:rsidRPr="00970AB0">
        <w:rPr>
          <w:i/>
          <w:iCs/>
        </w:rPr>
        <w:t>For forty years I was grieved with that generation, and said, "It is a people who go astray in their hearts, and they do not know My ways. So I swore in My wrath, they shall not enter My rest"</w:t>
      </w:r>
      <w:r w:rsidR="00647451" w:rsidRPr="00970AB0">
        <w:t xml:space="preserve"> (</w:t>
      </w:r>
      <w:hyperlink r:id="rId70" w:tgtFrame="_blank" w:history="1">
        <w:r w:rsidR="00647451" w:rsidRPr="00970AB0">
          <w:rPr>
            <w:rStyle w:val="Hyperlink"/>
            <w:color w:val="auto"/>
          </w:rPr>
          <w:t>Psalm 95:10-11</w:t>
        </w:r>
      </w:hyperlink>
      <w:r w:rsidR="00647451" w:rsidRPr="00970AB0">
        <w:t>).</w:t>
      </w:r>
    </w:p>
    <w:p w:rsidR="00C755BD" w:rsidRPr="00970AB0" w:rsidRDefault="00C755BD" w:rsidP="003A5C65">
      <w:pPr>
        <w:pStyle w:val="NormalWeb"/>
        <w:numPr>
          <w:ilvl w:val="0"/>
          <w:numId w:val="2"/>
        </w:numPr>
        <w:textAlignment w:val="center"/>
      </w:pPr>
      <w:r w:rsidRPr="00970AB0">
        <w:rPr>
          <w:b/>
        </w:rPr>
        <w:lastRenderedPageBreak/>
        <w:t xml:space="preserve">Review </w:t>
      </w:r>
      <w:r w:rsidR="00AC41F0" w:rsidRPr="00970AB0">
        <w:rPr>
          <w:b/>
        </w:rPr>
        <w:t>the consequences (if we deny Him, He will deny us) mentioned in Matthew 10:33, 2 Timothy 2:12, and I John 2:22-23.</w:t>
      </w:r>
    </w:p>
    <w:p w:rsidR="00F06DB1" w:rsidRPr="00970AB0" w:rsidRDefault="00AC41F0" w:rsidP="0007439D">
      <w:pPr>
        <w:pStyle w:val="NormalWeb"/>
        <w:numPr>
          <w:ilvl w:val="0"/>
          <w:numId w:val="2"/>
        </w:numPr>
        <w:textAlignment w:val="center"/>
      </w:pPr>
      <w:r w:rsidRPr="00970AB0">
        <w:rPr>
          <w:b/>
        </w:rPr>
        <w:t>Compare Numbers</w:t>
      </w:r>
      <w:r w:rsidRPr="00EA50CA">
        <w:rPr>
          <w:b/>
        </w:rPr>
        <w:t xml:space="preserve"> </w:t>
      </w:r>
      <w:hyperlink r:id="rId71" w:tgtFrame="_blank" w:history="1">
        <w:r w:rsidR="00EA50CA" w:rsidRPr="00EA50CA">
          <w:rPr>
            <w:rStyle w:val="Hyperlink"/>
            <w:b/>
            <w:color w:val="auto"/>
            <w:shd w:val="clear" w:color="auto" w:fill="FFFFFF"/>
          </w:rPr>
          <w:t>14:22-37</w:t>
        </w:r>
      </w:hyperlink>
      <w:r w:rsidRPr="00970AB0">
        <w:rPr>
          <w:b/>
        </w:rPr>
        <w:t xml:space="preserve"> with N. T. counterparts in</w:t>
      </w:r>
      <w:r w:rsidR="00EA65B9">
        <w:rPr>
          <w:b/>
        </w:rPr>
        <w:t>:  I Corinthians 10:1-12 and</w:t>
      </w:r>
      <w:r w:rsidR="00F06DB1" w:rsidRPr="00970AB0">
        <w:rPr>
          <w:b/>
        </w:rPr>
        <w:t xml:space="preserve"> Hebrews 3-4.</w:t>
      </w:r>
      <w:r w:rsidR="00EA65B9">
        <w:rPr>
          <w:b/>
        </w:rPr>
        <w:t xml:space="preserve"> </w:t>
      </w:r>
      <w:r w:rsidR="00FD5E80" w:rsidRPr="00EA65B9">
        <w:t>The</w:t>
      </w:r>
      <w:r w:rsidR="00F06DB1" w:rsidRPr="00EA65B9">
        <w:t xml:space="preserve"> lessons in the wilderness and how they pertain to you and I.</w:t>
      </w:r>
    </w:p>
    <w:p w:rsidR="003A5C65" w:rsidRPr="00970AB0" w:rsidRDefault="003A5C65" w:rsidP="003A5C65">
      <w:pPr>
        <w:pStyle w:val="NormalWeb"/>
        <w:numPr>
          <w:ilvl w:val="0"/>
          <w:numId w:val="2"/>
        </w:numPr>
        <w:textAlignment w:val="center"/>
      </w:pPr>
      <w:r w:rsidRPr="00970AB0">
        <w:rPr>
          <w:b/>
        </w:rPr>
        <w:t xml:space="preserve">Re-state Jude’s warning which is explicitly implied </w:t>
      </w:r>
      <w:r w:rsidR="00EA65B9">
        <w:rPr>
          <w:b/>
        </w:rPr>
        <w:t>in verse 5</w:t>
      </w:r>
      <w:r w:rsidRPr="00970AB0">
        <w:rPr>
          <w:b/>
        </w:rPr>
        <w:t>.</w:t>
      </w:r>
      <w:r w:rsidRPr="00970AB0">
        <w:t xml:space="preserve">  </w:t>
      </w:r>
      <w:r w:rsidR="00647451" w:rsidRPr="00970AB0">
        <w:t xml:space="preserve">The warning through Jude is clear. The people of Israel started out from Egypt well enough. They had many blessings from God along the way. But they did not endure to the end, because they </w:t>
      </w:r>
      <w:r w:rsidR="00647451" w:rsidRPr="00970AB0">
        <w:rPr>
          <w:b/>
          <w:bCs/>
        </w:rPr>
        <w:t>did not believe</w:t>
      </w:r>
      <w:r w:rsidR="00647451" w:rsidRPr="00970AB0">
        <w:t xml:space="preserve"> God's promise of power and protection.</w:t>
      </w:r>
    </w:p>
    <w:p w:rsidR="003A5C65" w:rsidRPr="00970AB0" w:rsidRDefault="003A5C65" w:rsidP="003A5C65">
      <w:pPr>
        <w:pStyle w:val="NormalWeb"/>
        <w:numPr>
          <w:ilvl w:val="0"/>
          <w:numId w:val="2"/>
        </w:numPr>
        <w:textAlignment w:val="center"/>
        <w:rPr>
          <w:b/>
        </w:rPr>
      </w:pPr>
      <w:r w:rsidRPr="00970AB0">
        <w:rPr>
          <w:b/>
        </w:rPr>
        <w:t>Discuss the two lessons this verse dictates.</w:t>
      </w:r>
    </w:p>
    <w:p w:rsidR="003A5C65" w:rsidRPr="00970AB0" w:rsidRDefault="00647451" w:rsidP="003A5C65">
      <w:pPr>
        <w:pStyle w:val="NormalWeb"/>
        <w:numPr>
          <w:ilvl w:val="1"/>
          <w:numId w:val="2"/>
        </w:numPr>
        <w:textAlignment w:val="center"/>
      </w:pPr>
      <w:r w:rsidRPr="00970AB0">
        <w:rPr>
          <w:b/>
        </w:rPr>
        <w:t xml:space="preserve">First, it </w:t>
      </w:r>
      <w:r w:rsidRPr="00970AB0">
        <w:rPr>
          <w:b/>
          <w:i/>
          <w:iCs/>
        </w:rPr>
        <w:t>assures</w:t>
      </w:r>
      <w:r w:rsidRPr="00970AB0">
        <w:rPr>
          <w:b/>
        </w:rPr>
        <w:t xml:space="preserve"> us that the </w:t>
      </w:r>
      <w:r w:rsidRPr="00970AB0">
        <w:rPr>
          <w:b/>
          <w:i/>
          <w:iCs/>
        </w:rPr>
        <w:t>certain men</w:t>
      </w:r>
      <w:r w:rsidRPr="00970AB0">
        <w:rPr>
          <w:b/>
        </w:rPr>
        <w:t xml:space="preserve"> causing trouble will certainly be judged, even though they may have started out well in their walk with God. Jude says, "The certain men might have started out well. But so did the</w:t>
      </w:r>
      <w:r w:rsidRPr="00970AB0">
        <w:t xml:space="preserve"> children of Israel, and God </w:t>
      </w:r>
      <w:r w:rsidRPr="00970AB0">
        <w:rPr>
          <w:b/>
          <w:bCs/>
        </w:rPr>
        <w:t>afterward destroyed those who did not believe</w:t>
      </w:r>
      <w:r w:rsidRPr="00970AB0">
        <w:t>."</w:t>
      </w:r>
    </w:p>
    <w:p w:rsidR="00647451" w:rsidRDefault="00647451" w:rsidP="003A5C65">
      <w:pPr>
        <w:pStyle w:val="NormalWeb"/>
        <w:numPr>
          <w:ilvl w:val="1"/>
          <w:numId w:val="2"/>
        </w:numPr>
        <w:textAlignment w:val="center"/>
      </w:pPr>
      <w:r w:rsidRPr="00970AB0">
        <w:t xml:space="preserve"> </w:t>
      </w:r>
      <w:r w:rsidRPr="00970AB0">
        <w:rPr>
          <w:b/>
        </w:rPr>
        <w:t xml:space="preserve">Secondly, it warns us that </w:t>
      </w:r>
      <w:r w:rsidRPr="00970AB0">
        <w:rPr>
          <w:b/>
          <w:i/>
          <w:iCs/>
        </w:rPr>
        <w:t>we also</w:t>
      </w:r>
      <w:r w:rsidRPr="00970AB0">
        <w:rPr>
          <w:b/>
        </w:rPr>
        <w:t xml:space="preserve"> must follow Jesus to the end, and never be among </w:t>
      </w:r>
      <w:r w:rsidRPr="00970AB0">
        <w:rPr>
          <w:b/>
          <w:bCs/>
        </w:rPr>
        <w:t>those who did not believe</w:t>
      </w:r>
      <w:r w:rsidRPr="00970AB0">
        <w:rPr>
          <w:b/>
        </w:rPr>
        <w:t>.</w:t>
      </w:r>
      <w:r w:rsidRPr="00970AB0">
        <w:t xml:space="preserve"> The final test of our Christianity is </w:t>
      </w:r>
      <w:r w:rsidRPr="00970AB0">
        <w:rPr>
          <w:i/>
          <w:iCs/>
        </w:rPr>
        <w:t>endurance</w:t>
      </w:r>
      <w:r w:rsidRPr="00970AB0">
        <w:t xml:space="preserve">. Some start the race but never finish it. </w:t>
      </w:r>
    </w:p>
    <w:p w:rsidR="001636C3" w:rsidRDefault="001636C3" w:rsidP="001636C3">
      <w:pPr>
        <w:pStyle w:val="NormalWeb"/>
        <w:numPr>
          <w:ilvl w:val="0"/>
          <w:numId w:val="2"/>
        </w:numPr>
        <w:spacing w:before="0" w:beforeAutospacing="0" w:after="0" w:afterAutospacing="0"/>
      </w:pPr>
      <w:r w:rsidRPr="001636C3">
        <w:rPr>
          <w:b/>
        </w:rPr>
        <w:t xml:space="preserve">Sum-up the premise of Jude 5. </w:t>
      </w:r>
      <w:r w:rsidR="00EA50CA">
        <w:rPr>
          <w:b/>
        </w:rPr>
        <w:t xml:space="preserve">Use I Corinthians 10:12, John 1:12, </w:t>
      </w:r>
      <w:r w:rsidR="00EA65B9">
        <w:rPr>
          <w:b/>
        </w:rPr>
        <w:t xml:space="preserve">and </w:t>
      </w:r>
      <w:r w:rsidR="00EA50CA">
        <w:rPr>
          <w:b/>
        </w:rPr>
        <w:t xml:space="preserve">James 2:14-26. </w:t>
      </w:r>
      <w:r w:rsidRPr="001636C3">
        <w:t>The main point of the account is that privileges bring responsibilities, and God cannot lightly pass over the sins of His people. If any of Jude’s readers dared to follow the false teachers, they too would face the discipline of God. “Wherefore let him that thinketh he standeth take heed lest he fall” (</w:t>
      </w:r>
      <w:hyperlink r:id="rId72" w:tgtFrame="_blank" w:history="1">
        <w:r w:rsidRPr="001636C3">
          <w:rPr>
            <w:rStyle w:val="Hyperlink"/>
            <w:color w:val="auto"/>
          </w:rPr>
          <w:t>1Cor. 10:12</w:t>
        </w:r>
      </w:hyperlink>
      <w:r w:rsidRPr="001636C3">
        <w:t>). (</w:t>
      </w:r>
      <w:hyperlink r:id="rId73" w:history="1">
        <w:r w:rsidRPr="001636C3">
          <w:rPr>
            <w:rStyle w:val="Hyperlink"/>
            <w:bCs/>
            <w:color w:val="auto"/>
          </w:rPr>
          <w:t>Be Alert 2 Peter, 2 &amp; 3 John, Jude- Beware of the Religious Impostors</w:t>
        </w:r>
      </w:hyperlink>
      <w:r w:rsidRPr="001636C3">
        <w:t>)</w:t>
      </w:r>
      <w:r w:rsidR="00EA50CA">
        <w:t>.</w:t>
      </w:r>
    </w:p>
    <w:p w:rsidR="00EA65B9" w:rsidRDefault="00EA50CA" w:rsidP="00EA50CA">
      <w:pPr>
        <w:pStyle w:val="NormalWeb"/>
        <w:numPr>
          <w:ilvl w:val="1"/>
          <w:numId w:val="2"/>
        </w:numPr>
        <w:spacing w:before="0" w:beforeAutospacing="0" w:after="0" w:afterAutospacing="0"/>
      </w:pPr>
      <w:r>
        <w:rPr>
          <w:b/>
        </w:rPr>
        <w:t>Why does intellectual belief not save anyone?</w:t>
      </w:r>
      <w:r>
        <w:t xml:space="preserve"> </w:t>
      </w:r>
    </w:p>
    <w:p w:rsidR="00EA50CA" w:rsidRDefault="00EA50CA" w:rsidP="00EA65B9">
      <w:pPr>
        <w:pStyle w:val="NormalWeb"/>
        <w:numPr>
          <w:ilvl w:val="2"/>
          <w:numId w:val="2"/>
        </w:numPr>
        <w:spacing w:before="0" w:beforeAutospacing="0" w:after="0" w:afterAutospacing="0"/>
      </w:pPr>
      <w:r w:rsidRPr="00EA65B9">
        <w:rPr>
          <w:b/>
        </w:rPr>
        <w:t>See Ezekiel 36:27, Deuteronomy 10:16, Romans 2:25-26, and Colossians 2:11.</w:t>
      </w:r>
    </w:p>
    <w:p w:rsidR="00376323" w:rsidRDefault="00EA65B9" w:rsidP="007D74DC">
      <w:pPr>
        <w:pStyle w:val="NormalWeb"/>
        <w:numPr>
          <w:ilvl w:val="1"/>
          <w:numId w:val="2"/>
        </w:numPr>
        <w:spacing w:before="0" w:beforeAutospacing="0" w:after="0" w:afterAutospacing="0"/>
      </w:pPr>
      <w:r>
        <w:rPr>
          <w:b/>
        </w:rPr>
        <w:t>Parallel Hebrews 3:</w:t>
      </w:r>
      <w:r w:rsidR="00EA50CA" w:rsidRPr="00EA65B9">
        <w:rPr>
          <w:b/>
        </w:rPr>
        <w:t>10, 18-19,</w:t>
      </w:r>
      <w:r>
        <w:rPr>
          <w:b/>
        </w:rPr>
        <w:t xml:space="preserve"> and</w:t>
      </w:r>
      <w:r w:rsidR="00EA50CA" w:rsidRPr="00EA65B9">
        <w:rPr>
          <w:b/>
        </w:rPr>
        <w:t xml:space="preserve"> 4:1-2</w:t>
      </w:r>
      <w:r>
        <w:rPr>
          <w:b/>
        </w:rPr>
        <w:t>.</w:t>
      </w:r>
    </w:p>
    <w:p w:rsidR="00CA36C1" w:rsidRDefault="00CA36C1" w:rsidP="00CA36C1">
      <w:pPr>
        <w:pStyle w:val="NormalWeb"/>
        <w:numPr>
          <w:ilvl w:val="0"/>
          <w:numId w:val="2"/>
        </w:numPr>
        <w:spacing w:before="0" w:beforeAutospacing="0" w:after="0" w:afterAutospacing="0"/>
        <w:rPr>
          <w:b/>
        </w:rPr>
      </w:pPr>
      <w:r w:rsidRPr="00CA36C1">
        <w:rPr>
          <w:b/>
        </w:rPr>
        <w:t>Understand the path to lead others to the Lord.</w:t>
      </w:r>
    </w:p>
    <w:p w:rsidR="00A42F8A" w:rsidRDefault="00A42F8A" w:rsidP="00A42F8A">
      <w:pPr>
        <w:pStyle w:val="NormalWeb"/>
        <w:numPr>
          <w:ilvl w:val="1"/>
          <w:numId w:val="2"/>
        </w:numPr>
        <w:spacing w:before="0" w:beforeAutospacing="0" w:after="0" w:afterAutospacing="0"/>
        <w:rPr>
          <w:b/>
        </w:rPr>
      </w:pPr>
      <w:r>
        <w:rPr>
          <w:b/>
        </w:rPr>
        <w:t>The basics—THE “FIVE A’S”</w:t>
      </w:r>
    </w:p>
    <w:p w:rsidR="00A42F8A" w:rsidRDefault="00A42F8A" w:rsidP="00A42F8A">
      <w:pPr>
        <w:pStyle w:val="NormalWeb"/>
        <w:numPr>
          <w:ilvl w:val="2"/>
          <w:numId w:val="2"/>
        </w:numPr>
        <w:spacing w:before="0" w:beforeAutospacing="0" w:after="0" w:afterAutospacing="0"/>
        <w:rPr>
          <w:b/>
        </w:rPr>
      </w:pPr>
      <w:r w:rsidRPr="005C7FF0">
        <w:rPr>
          <w:rFonts w:ascii="Verdana" w:hAnsi="Verdana"/>
          <w:b/>
          <w:sz w:val="28"/>
          <w:szCs w:val="28"/>
          <w:u w:val="single"/>
        </w:rPr>
        <w:t xml:space="preserve">Admit </w:t>
      </w:r>
      <w:r>
        <w:rPr>
          <w:b/>
        </w:rPr>
        <w:t>you are a sinner</w:t>
      </w:r>
    </w:p>
    <w:p w:rsidR="00A42F8A" w:rsidRDefault="00A42F8A" w:rsidP="00A42F8A">
      <w:pPr>
        <w:pStyle w:val="NormalWeb"/>
        <w:numPr>
          <w:ilvl w:val="2"/>
          <w:numId w:val="2"/>
        </w:numPr>
        <w:spacing w:before="0" w:beforeAutospacing="0" w:after="0" w:afterAutospacing="0"/>
        <w:rPr>
          <w:b/>
        </w:rPr>
      </w:pPr>
      <w:r w:rsidRPr="005C7FF0">
        <w:rPr>
          <w:rFonts w:ascii="Verdana" w:hAnsi="Verdana"/>
          <w:b/>
          <w:sz w:val="28"/>
          <w:szCs w:val="28"/>
          <w:u w:val="single"/>
        </w:rPr>
        <w:t>Acknowledge</w:t>
      </w:r>
      <w:r>
        <w:rPr>
          <w:b/>
        </w:rPr>
        <w:t xml:space="preserve"> you need Jesus; and that He is the virgin-born, resurrected and alive ‘forevermore’ Son of God</w:t>
      </w:r>
    </w:p>
    <w:p w:rsidR="00A42F8A" w:rsidRPr="005C7FF0" w:rsidRDefault="00A42F8A" w:rsidP="00A42F8A">
      <w:pPr>
        <w:pStyle w:val="NormalWeb"/>
        <w:numPr>
          <w:ilvl w:val="2"/>
          <w:numId w:val="2"/>
        </w:numPr>
        <w:spacing w:before="0" w:beforeAutospacing="0" w:after="0" w:afterAutospacing="0"/>
        <w:rPr>
          <w:b/>
        </w:rPr>
      </w:pPr>
      <w:r w:rsidRPr="005C7FF0">
        <w:rPr>
          <w:rFonts w:ascii="Verdana" w:hAnsi="Verdana"/>
          <w:b/>
          <w:sz w:val="28"/>
          <w:szCs w:val="28"/>
          <w:u w:val="single"/>
        </w:rPr>
        <w:t>Accept</w:t>
      </w:r>
      <w:r>
        <w:rPr>
          <w:b/>
        </w:rPr>
        <w:t xml:space="preserve"> His free gift</w:t>
      </w:r>
    </w:p>
    <w:p w:rsidR="00A42F8A" w:rsidRDefault="00A42F8A" w:rsidP="00A42F8A">
      <w:pPr>
        <w:pStyle w:val="NormalWeb"/>
        <w:numPr>
          <w:ilvl w:val="2"/>
          <w:numId w:val="2"/>
        </w:numPr>
        <w:spacing w:before="0" w:beforeAutospacing="0" w:after="0" w:afterAutospacing="0"/>
        <w:rPr>
          <w:b/>
        </w:rPr>
      </w:pPr>
      <w:r w:rsidRPr="005C7FF0">
        <w:rPr>
          <w:rFonts w:ascii="Verdana" w:hAnsi="Verdana"/>
          <w:b/>
          <w:sz w:val="28"/>
          <w:szCs w:val="28"/>
          <w:u w:val="single"/>
        </w:rPr>
        <w:t xml:space="preserve">Ask </w:t>
      </w:r>
      <w:r>
        <w:rPr>
          <w:b/>
        </w:rPr>
        <w:t>Jesus Christ into your heart</w:t>
      </w:r>
    </w:p>
    <w:p w:rsidR="00A42F8A" w:rsidRPr="005C7FF0" w:rsidRDefault="00A42F8A" w:rsidP="00A42F8A">
      <w:pPr>
        <w:pStyle w:val="NormalWeb"/>
        <w:numPr>
          <w:ilvl w:val="2"/>
          <w:numId w:val="2"/>
        </w:numPr>
        <w:spacing w:before="0" w:beforeAutospacing="0" w:after="0" w:afterAutospacing="0"/>
        <w:rPr>
          <w:b/>
        </w:rPr>
      </w:pPr>
      <w:r w:rsidRPr="005C7FF0">
        <w:rPr>
          <w:rFonts w:ascii="Verdana" w:hAnsi="Verdana"/>
          <w:b/>
          <w:sz w:val="28"/>
          <w:szCs w:val="28"/>
          <w:u w:val="single"/>
        </w:rPr>
        <w:t>Affirm</w:t>
      </w:r>
      <w:r w:rsidRPr="005C7FF0">
        <w:rPr>
          <w:b/>
        </w:rPr>
        <w:t xml:space="preserve">, out loud,  </w:t>
      </w:r>
      <w:r>
        <w:rPr>
          <w:b/>
        </w:rPr>
        <w:t xml:space="preserve">to others </w:t>
      </w:r>
      <w:r w:rsidRPr="005C7FF0">
        <w:rPr>
          <w:b/>
        </w:rPr>
        <w:t xml:space="preserve">that He is Lord of your “new life in Him” </w:t>
      </w:r>
    </w:p>
    <w:p w:rsidR="00A42F8A" w:rsidRDefault="00A42F8A" w:rsidP="00A42F8A">
      <w:pPr>
        <w:pStyle w:val="NormalWeb"/>
        <w:spacing w:before="0" w:beforeAutospacing="0" w:after="0" w:afterAutospacing="0"/>
        <w:ind w:left="705"/>
        <w:rPr>
          <w:b/>
        </w:rPr>
      </w:pPr>
    </w:p>
    <w:p w:rsidR="008203B9" w:rsidRDefault="008203B9" w:rsidP="008203B9">
      <w:pPr>
        <w:pStyle w:val="NormalWeb"/>
        <w:spacing w:before="0" w:beforeAutospacing="0" w:after="0" w:afterAutospacing="0"/>
        <w:rPr>
          <w:b/>
        </w:rPr>
      </w:pPr>
    </w:p>
    <w:p w:rsidR="008203B9" w:rsidRDefault="008203B9" w:rsidP="008203B9">
      <w:pPr>
        <w:pStyle w:val="NormalWeb"/>
        <w:spacing w:before="0" w:beforeAutospacing="0" w:after="0" w:afterAutospacing="0"/>
        <w:rPr>
          <w:b/>
        </w:rPr>
      </w:pPr>
    </w:p>
    <w:p w:rsidR="008203B9" w:rsidRDefault="008203B9" w:rsidP="008203B9">
      <w:pPr>
        <w:pStyle w:val="NormalWeb"/>
        <w:spacing w:before="0" w:beforeAutospacing="0" w:after="0" w:afterAutospacing="0"/>
        <w:rPr>
          <w:b/>
        </w:rPr>
      </w:pPr>
    </w:p>
    <w:p w:rsidR="008203B9" w:rsidRDefault="008203B9" w:rsidP="008203B9">
      <w:pPr>
        <w:pStyle w:val="NormalWeb"/>
        <w:spacing w:before="0" w:beforeAutospacing="0" w:after="0" w:afterAutospacing="0"/>
        <w:rPr>
          <w:b/>
        </w:rPr>
      </w:pPr>
    </w:p>
    <w:p w:rsidR="008203B9" w:rsidRDefault="008203B9" w:rsidP="008203B9">
      <w:pPr>
        <w:pStyle w:val="NormalWeb"/>
        <w:spacing w:before="0" w:beforeAutospacing="0" w:after="0" w:afterAutospacing="0"/>
        <w:rPr>
          <w:b/>
        </w:rPr>
      </w:pPr>
    </w:p>
    <w:p w:rsidR="008203B9" w:rsidRDefault="008203B9" w:rsidP="008203B9">
      <w:pPr>
        <w:pStyle w:val="NormalWeb"/>
        <w:spacing w:before="0" w:beforeAutospacing="0" w:after="0" w:afterAutospacing="0"/>
        <w:rPr>
          <w:b/>
        </w:rPr>
      </w:pPr>
    </w:p>
    <w:p w:rsidR="008203B9" w:rsidRDefault="008203B9" w:rsidP="008203B9">
      <w:pPr>
        <w:pStyle w:val="NormalWeb"/>
        <w:spacing w:before="0" w:beforeAutospacing="0" w:after="0" w:afterAutospacing="0"/>
        <w:rPr>
          <w:b/>
        </w:rPr>
      </w:pPr>
    </w:p>
    <w:p w:rsidR="008203B9" w:rsidRDefault="008203B9" w:rsidP="008203B9">
      <w:pPr>
        <w:pStyle w:val="NormalWeb"/>
        <w:spacing w:before="0" w:beforeAutospacing="0" w:after="0" w:afterAutospacing="0"/>
        <w:rPr>
          <w:b/>
        </w:rPr>
      </w:pPr>
    </w:p>
    <w:p w:rsidR="008203B9" w:rsidRPr="00CA36C1" w:rsidRDefault="008203B9" w:rsidP="008203B9">
      <w:pPr>
        <w:pStyle w:val="NormalWeb"/>
        <w:spacing w:before="0" w:beforeAutospacing="0" w:after="0" w:afterAutospacing="0"/>
        <w:rPr>
          <w:b/>
        </w:rPr>
      </w:pPr>
    </w:p>
    <w:p w:rsidR="00CA36C1" w:rsidRDefault="003669E5" w:rsidP="00CA36C1">
      <w:pPr>
        <w:pStyle w:val="NormalWeb"/>
        <w:numPr>
          <w:ilvl w:val="1"/>
          <w:numId w:val="2"/>
        </w:numPr>
        <w:spacing w:before="0" w:beforeAutospacing="0" w:after="0" w:afterAutospacing="0"/>
        <w:rPr>
          <w:b/>
        </w:rPr>
      </w:pPr>
      <w:r>
        <w:rPr>
          <w:b/>
        </w:rPr>
        <w:t>The Romans Road</w:t>
      </w:r>
    </w:p>
    <w:p w:rsidR="00CA36C1" w:rsidRPr="00CA36C1" w:rsidRDefault="00CA36C1" w:rsidP="00CA36C1">
      <w:pPr>
        <w:pStyle w:val="NormalWeb"/>
        <w:spacing w:before="0" w:beforeAutospacing="0" w:after="0" w:afterAutospacing="0"/>
        <w:ind w:left="1425"/>
        <w:rPr>
          <w:b/>
        </w:rPr>
      </w:pPr>
    </w:p>
    <w:p w:rsidR="00647451" w:rsidRDefault="00376323" w:rsidP="00376323">
      <w:pPr>
        <w:pStyle w:val="NormalWeb"/>
        <w:ind w:left="705"/>
        <w:textAlignment w:val="center"/>
      </w:pPr>
      <w:r>
        <w:rPr>
          <w:rFonts w:ascii="Helvetica" w:hAnsi="Helvetica" w:cs="Arial"/>
          <w:noProof/>
          <w:color w:val="000000"/>
          <w:sz w:val="22"/>
          <w:szCs w:val="22"/>
        </w:rPr>
        <w:drawing>
          <wp:inline distT="0" distB="0" distL="0" distR="0">
            <wp:extent cx="3934047" cy="5128633"/>
            <wp:effectExtent l="19050" t="0" r="9303" b="0"/>
            <wp:docPr id="1" name="yui_3_5_1_2_1442171771624_557" descr="http://www.devinrose.heroicvirtuecreations.com/blog/wp-content/uploads/2012/02/romro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2171771624_557" descr="http://www.devinrose.heroicvirtuecreations.com/blog/wp-content/uploads/2012/02/romroa1.jpeg"/>
                    <pic:cNvPicPr>
                      <a:picLocks noChangeAspect="1" noChangeArrowheads="1"/>
                    </pic:cNvPicPr>
                  </pic:nvPicPr>
                  <pic:blipFill>
                    <a:blip r:embed="rId74" cstate="print"/>
                    <a:srcRect/>
                    <a:stretch>
                      <a:fillRect/>
                    </a:stretch>
                  </pic:blipFill>
                  <pic:spPr bwMode="auto">
                    <a:xfrm>
                      <a:off x="0" y="0"/>
                      <a:ext cx="3934047" cy="5128633"/>
                    </a:xfrm>
                    <a:prstGeom prst="rect">
                      <a:avLst/>
                    </a:prstGeom>
                    <a:noFill/>
                    <a:ln w="9525">
                      <a:noFill/>
                      <a:miter lim="800000"/>
                      <a:headEnd/>
                      <a:tailEnd/>
                    </a:ln>
                  </pic:spPr>
                </pic:pic>
              </a:graphicData>
            </a:graphic>
          </wp:inline>
        </w:drawing>
      </w:r>
    </w:p>
    <w:p w:rsidR="007C7975" w:rsidRPr="007C7975" w:rsidRDefault="007C7975" w:rsidP="007C7975">
      <w:pPr>
        <w:pStyle w:val="ListParagraph"/>
        <w:jc w:val="left"/>
        <w:rPr>
          <w:b/>
        </w:rPr>
      </w:pPr>
    </w:p>
    <w:p w:rsidR="007C7975" w:rsidRDefault="007C7975" w:rsidP="007C7975">
      <w:pPr>
        <w:pStyle w:val="ListParagraph"/>
        <w:rPr>
          <w:rFonts w:ascii="Times New Roman" w:hAnsi="Times New Roman" w:cs="Times New Roman"/>
          <w:b/>
          <w:sz w:val="24"/>
          <w:szCs w:val="24"/>
        </w:rPr>
      </w:pPr>
    </w:p>
    <w:p w:rsidR="007C7975" w:rsidRDefault="007C7975" w:rsidP="007C7975">
      <w:pPr>
        <w:pStyle w:val="ListParagraph"/>
        <w:rPr>
          <w:rFonts w:ascii="Times New Roman" w:hAnsi="Times New Roman" w:cs="Times New Roman"/>
          <w:b/>
          <w:sz w:val="24"/>
          <w:szCs w:val="24"/>
        </w:rPr>
      </w:pPr>
    </w:p>
    <w:p w:rsidR="007C7975" w:rsidRDefault="007C7975" w:rsidP="007C7975">
      <w:pPr>
        <w:pStyle w:val="ListParagraph"/>
        <w:rPr>
          <w:rFonts w:ascii="Times New Roman" w:hAnsi="Times New Roman" w:cs="Times New Roman"/>
          <w:b/>
          <w:sz w:val="24"/>
          <w:szCs w:val="24"/>
        </w:rPr>
      </w:pPr>
    </w:p>
    <w:p w:rsidR="007C7975" w:rsidRDefault="007C7975" w:rsidP="007C7975">
      <w:pPr>
        <w:pStyle w:val="ListParagraph"/>
        <w:rPr>
          <w:rFonts w:ascii="Times New Roman" w:hAnsi="Times New Roman" w:cs="Times New Roman"/>
          <w:b/>
          <w:sz w:val="24"/>
          <w:szCs w:val="24"/>
        </w:rPr>
      </w:pPr>
    </w:p>
    <w:p w:rsidR="007C7975" w:rsidRDefault="007C7975" w:rsidP="007C7975">
      <w:pPr>
        <w:pStyle w:val="ListParagraph"/>
        <w:rPr>
          <w:rFonts w:ascii="Times New Roman" w:hAnsi="Times New Roman" w:cs="Times New Roman"/>
          <w:b/>
          <w:sz w:val="24"/>
          <w:szCs w:val="24"/>
        </w:rPr>
      </w:pPr>
    </w:p>
    <w:p w:rsidR="00EA65B9" w:rsidRDefault="00EA65B9" w:rsidP="007C7975">
      <w:pPr>
        <w:pStyle w:val="ListParagraph"/>
        <w:rPr>
          <w:rFonts w:ascii="Times New Roman" w:hAnsi="Times New Roman" w:cs="Times New Roman"/>
          <w:b/>
          <w:sz w:val="24"/>
          <w:szCs w:val="24"/>
        </w:rPr>
      </w:pPr>
    </w:p>
    <w:p w:rsidR="00EA65B9" w:rsidRDefault="00EA65B9" w:rsidP="007C7975">
      <w:pPr>
        <w:pStyle w:val="ListParagraph"/>
        <w:rPr>
          <w:rFonts w:ascii="Times New Roman" w:hAnsi="Times New Roman" w:cs="Times New Roman"/>
          <w:b/>
          <w:sz w:val="24"/>
          <w:szCs w:val="24"/>
        </w:rPr>
      </w:pPr>
    </w:p>
    <w:p w:rsidR="00EA65B9" w:rsidRDefault="00EA65B9" w:rsidP="007C7975">
      <w:pPr>
        <w:pStyle w:val="ListParagraph"/>
        <w:rPr>
          <w:rFonts w:ascii="Times New Roman" w:hAnsi="Times New Roman" w:cs="Times New Roman"/>
          <w:b/>
          <w:sz w:val="24"/>
          <w:szCs w:val="24"/>
        </w:rPr>
      </w:pPr>
    </w:p>
    <w:p w:rsidR="00EA65B9" w:rsidRDefault="00EA65B9" w:rsidP="007C7975">
      <w:pPr>
        <w:pStyle w:val="ListParagraph"/>
        <w:rPr>
          <w:rFonts w:ascii="Times New Roman" w:hAnsi="Times New Roman" w:cs="Times New Roman"/>
          <w:b/>
          <w:sz w:val="24"/>
          <w:szCs w:val="24"/>
        </w:rPr>
      </w:pPr>
    </w:p>
    <w:p w:rsidR="00EA65B9" w:rsidRDefault="00EA65B9" w:rsidP="007C7975">
      <w:pPr>
        <w:pStyle w:val="ListParagraph"/>
        <w:rPr>
          <w:rFonts w:ascii="Times New Roman" w:hAnsi="Times New Roman" w:cs="Times New Roman"/>
          <w:b/>
          <w:sz w:val="24"/>
          <w:szCs w:val="24"/>
        </w:rPr>
      </w:pPr>
    </w:p>
    <w:p w:rsidR="007C7975" w:rsidRDefault="007C7975" w:rsidP="007C7975">
      <w:pPr>
        <w:pStyle w:val="ListParagraph"/>
        <w:rPr>
          <w:rFonts w:ascii="Times New Roman" w:hAnsi="Times New Roman" w:cs="Times New Roman"/>
          <w:b/>
          <w:sz w:val="24"/>
          <w:szCs w:val="24"/>
        </w:rPr>
      </w:pPr>
    </w:p>
    <w:p w:rsidR="007C7975" w:rsidRDefault="007C7975" w:rsidP="00C756E0">
      <w:pPr>
        <w:pStyle w:val="ListParagraph"/>
        <w:rPr>
          <w:rFonts w:ascii="Times New Roman" w:hAnsi="Times New Roman" w:cs="Times New Roman"/>
          <w:b/>
          <w:sz w:val="24"/>
          <w:szCs w:val="24"/>
        </w:rPr>
      </w:pPr>
      <w:r>
        <w:rPr>
          <w:rFonts w:ascii="Times New Roman" w:hAnsi="Times New Roman" w:cs="Times New Roman"/>
          <w:b/>
          <w:sz w:val="24"/>
          <w:szCs w:val="24"/>
        </w:rPr>
        <w:t xml:space="preserve">The Romans Road, Step-by-step: </w:t>
      </w:r>
    </w:p>
    <w:p w:rsidR="007C7975" w:rsidRDefault="007C7975" w:rsidP="00C756E0">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48612E">
        <w:rPr>
          <w:rFonts w:ascii="Times New Roman" w:hAnsi="Times New Roman" w:cs="Times New Roman"/>
          <w:b/>
          <w:sz w:val="24"/>
          <w:szCs w:val="24"/>
        </w:rPr>
        <w:t xml:space="preserve">STEP #1: </w:t>
      </w:r>
      <w:r>
        <w:rPr>
          <w:rFonts w:ascii="Times New Roman" w:hAnsi="Times New Roman" w:cs="Times New Roman"/>
          <w:b/>
          <w:sz w:val="24"/>
          <w:szCs w:val="24"/>
        </w:rPr>
        <w:t>“CONFESS THAT YOU ARE A SINNER.”</w:t>
      </w:r>
    </w:p>
    <w:p w:rsidR="007C7975" w:rsidRDefault="007C7975" w:rsidP="00C756E0">
      <w:pPr>
        <w:pStyle w:val="ListParagraph"/>
        <w:pBdr>
          <w:top w:val="single" w:sz="4" w:space="1" w:color="auto"/>
          <w:left w:val="single" w:sz="4" w:space="4" w:color="auto"/>
          <w:bottom w:val="single" w:sz="4" w:space="1" w:color="auto"/>
          <w:right w:val="single" w:sz="4" w:space="4" w:color="auto"/>
        </w:pBdr>
        <w:rPr>
          <w:rStyle w:val="text"/>
          <w:rFonts w:ascii="Times New Roman" w:hAnsi="Times New Roman" w:cs="Times New Roman"/>
          <w:b/>
          <w:sz w:val="24"/>
          <w:szCs w:val="24"/>
        </w:rPr>
      </w:pPr>
      <w:r w:rsidRPr="0048612E">
        <w:rPr>
          <w:rFonts w:ascii="Times New Roman" w:hAnsi="Times New Roman" w:cs="Times New Roman"/>
          <w:b/>
          <w:sz w:val="24"/>
          <w:szCs w:val="24"/>
        </w:rPr>
        <w:t xml:space="preserve"> Romans 3:23, “</w:t>
      </w:r>
      <w:r w:rsidRPr="0048612E">
        <w:rPr>
          <w:rStyle w:val="text"/>
          <w:rFonts w:ascii="Times New Roman" w:hAnsi="Times New Roman" w:cs="Times New Roman"/>
          <w:b/>
          <w:sz w:val="24"/>
          <w:szCs w:val="24"/>
        </w:rPr>
        <w:t xml:space="preserve">For all have sinned </w:t>
      </w:r>
    </w:p>
    <w:p w:rsidR="007C7975" w:rsidRPr="0048612E" w:rsidRDefault="007C7975" w:rsidP="00C756E0">
      <w:pPr>
        <w:pStyle w:val="ListParagraph"/>
        <w:pBdr>
          <w:top w:val="single" w:sz="4" w:space="1" w:color="auto"/>
          <w:left w:val="single" w:sz="4" w:space="4" w:color="auto"/>
          <w:bottom w:val="single" w:sz="4" w:space="1" w:color="auto"/>
          <w:right w:val="single" w:sz="4" w:space="4" w:color="auto"/>
        </w:pBdr>
        <w:rPr>
          <w:rStyle w:val="text"/>
          <w:rFonts w:ascii="Times New Roman" w:hAnsi="Times New Roman" w:cs="Times New Roman"/>
          <w:b/>
          <w:sz w:val="24"/>
          <w:szCs w:val="24"/>
        </w:rPr>
      </w:pPr>
      <w:r w:rsidRPr="0048612E">
        <w:rPr>
          <w:rStyle w:val="text"/>
          <w:rFonts w:ascii="Times New Roman" w:hAnsi="Times New Roman" w:cs="Times New Roman"/>
          <w:b/>
          <w:sz w:val="24"/>
          <w:szCs w:val="24"/>
        </w:rPr>
        <w:t xml:space="preserve">and fall short </w:t>
      </w:r>
    </w:p>
    <w:p w:rsidR="007C7975" w:rsidRPr="00AF7510" w:rsidRDefault="007C7975" w:rsidP="00C756E0">
      <w:pPr>
        <w:pStyle w:val="ListParagraph"/>
        <w:pBdr>
          <w:top w:val="single" w:sz="4" w:space="1" w:color="auto"/>
          <w:left w:val="single" w:sz="4" w:space="4" w:color="auto"/>
          <w:bottom w:val="single" w:sz="4" w:space="1" w:color="auto"/>
          <w:right w:val="single" w:sz="4" w:space="4" w:color="auto"/>
        </w:pBdr>
        <w:rPr>
          <w:rStyle w:val="text"/>
          <w:rFonts w:ascii="Times New Roman" w:hAnsi="Times New Roman" w:cs="Times New Roman"/>
          <w:b/>
          <w:sz w:val="24"/>
          <w:szCs w:val="24"/>
        </w:rPr>
      </w:pPr>
      <w:r w:rsidRPr="0048612E">
        <w:rPr>
          <w:rStyle w:val="text"/>
          <w:rFonts w:ascii="Times New Roman" w:hAnsi="Times New Roman" w:cs="Times New Roman"/>
          <w:b/>
          <w:sz w:val="24"/>
          <w:szCs w:val="24"/>
        </w:rPr>
        <w:t>of the glory of God.”</w:t>
      </w: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
          <w:b/>
        </w:rPr>
      </w:pPr>
      <w:r w:rsidRPr="0048612E">
        <w:rPr>
          <w:rStyle w:val="text"/>
          <w:b/>
        </w:rPr>
        <w:t xml:space="preserve">STEP #2:  </w:t>
      </w:r>
      <w:r>
        <w:rPr>
          <w:rStyle w:val="text"/>
          <w:b/>
        </w:rPr>
        <w:t>“DISCUSS JESUS’ GIFT ON CALVARY.”</w:t>
      </w: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
          <w:b/>
        </w:rPr>
      </w:pPr>
      <w:r w:rsidRPr="0048612E">
        <w:rPr>
          <w:rStyle w:val="text"/>
          <w:b/>
        </w:rPr>
        <w:t>Romans 6:23, “For the wages of sin</w:t>
      </w: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
          <w:b/>
        </w:rPr>
      </w:pPr>
      <w:r w:rsidRPr="0048612E">
        <w:rPr>
          <w:rStyle w:val="text"/>
          <w:b/>
        </w:rPr>
        <w:t xml:space="preserve"> </w:t>
      </w:r>
      <w:r w:rsidRPr="0048612E">
        <w:rPr>
          <w:rStyle w:val="text"/>
          <w:b/>
          <w:i/>
          <w:iCs/>
        </w:rPr>
        <w:t>is</w:t>
      </w:r>
      <w:r w:rsidRPr="0048612E">
        <w:rPr>
          <w:rStyle w:val="text"/>
          <w:b/>
        </w:rPr>
        <w:t xml:space="preserve"> death,</w:t>
      </w:r>
      <w:r>
        <w:rPr>
          <w:rStyle w:val="text"/>
          <w:b/>
        </w:rPr>
        <w:t xml:space="preserve"> </w:t>
      </w:r>
      <w:r w:rsidRPr="0048612E">
        <w:rPr>
          <w:rStyle w:val="text"/>
          <w:b/>
        </w:rPr>
        <w:t xml:space="preserve">but the gift of God </w:t>
      </w:r>
      <w:r w:rsidRPr="0048612E">
        <w:rPr>
          <w:rStyle w:val="text"/>
          <w:b/>
          <w:i/>
          <w:iCs/>
        </w:rPr>
        <w:t>is</w:t>
      </w:r>
      <w:r w:rsidRPr="0048612E">
        <w:rPr>
          <w:rStyle w:val="text"/>
          <w:b/>
        </w:rPr>
        <w:t xml:space="preserve"> eternal </w:t>
      </w: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
          <w:b/>
        </w:rPr>
      </w:pPr>
      <w:r w:rsidRPr="0048612E">
        <w:rPr>
          <w:rStyle w:val="text"/>
          <w:b/>
        </w:rPr>
        <w:t>life in Christ Jesus our Lord.</w:t>
      </w: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
          <w:b/>
        </w:rPr>
      </w:pP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
          <w:b/>
        </w:rPr>
      </w:pPr>
      <w:r>
        <w:rPr>
          <w:rStyle w:val="text"/>
          <w:b/>
        </w:rPr>
        <w:t xml:space="preserve">STEP #3:  “TALK ABOUT THE DEATH, BURIAL, </w:t>
      </w: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
          <w:b/>
        </w:rPr>
      </w:pPr>
      <w:r>
        <w:rPr>
          <w:rStyle w:val="text"/>
          <w:b/>
        </w:rPr>
        <w:t xml:space="preserve">AND RESURRECTION OF JESUS.  UNDERSTAND </w:t>
      </w: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
          <w:b/>
        </w:rPr>
      </w:pPr>
      <w:r>
        <w:rPr>
          <w:rStyle w:val="text"/>
          <w:b/>
        </w:rPr>
        <w:t>THAT JESUS IS THE SON OF GOD.”</w:t>
      </w:r>
    </w:p>
    <w:p w:rsidR="007C7975" w:rsidRPr="0048612E"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
          <w:b/>
        </w:rPr>
      </w:pPr>
      <w:r w:rsidRPr="0048612E">
        <w:rPr>
          <w:rStyle w:val="text"/>
          <w:b/>
        </w:rPr>
        <w:t xml:space="preserve">Romans 5:8, “But God demonstrates </w:t>
      </w:r>
    </w:p>
    <w:p w:rsidR="007C7975" w:rsidRPr="0048612E"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
          <w:b/>
        </w:rPr>
      </w:pPr>
      <w:r w:rsidRPr="0048612E">
        <w:rPr>
          <w:rStyle w:val="text"/>
          <w:b/>
        </w:rPr>
        <w:t xml:space="preserve">His own love toward us, in that while </w:t>
      </w: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
          <w:b/>
        </w:rPr>
      </w:pPr>
      <w:r w:rsidRPr="0048612E">
        <w:rPr>
          <w:rStyle w:val="text"/>
          <w:b/>
        </w:rPr>
        <w:t>we were still sinners, Christ died for us.”</w:t>
      </w: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
          <w:b/>
        </w:rPr>
      </w:pP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
          <w:b/>
        </w:rPr>
      </w:pPr>
      <w:r>
        <w:rPr>
          <w:rStyle w:val="text"/>
          <w:b/>
        </w:rPr>
        <w:t>STEP #4:  “PRAY AND ASK JESUS INTO YOUR HEART.”</w:t>
      </w:r>
    </w:p>
    <w:p w:rsidR="007C7975" w:rsidRPr="00AF7510"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oblique"/>
          <w:b/>
        </w:rPr>
      </w:pPr>
      <w:r>
        <w:rPr>
          <w:rStyle w:val="text"/>
          <w:b/>
        </w:rPr>
        <w:t xml:space="preserve">Romans 10:13, </w:t>
      </w:r>
      <w:r w:rsidRPr="00AF7510">
        <w:rPr>
          <w:rStyle w:val="text"/>
          <w:b/>
        </w:rPr>
        <w:t xml:space="preserve">“For </w:t>
      </w:r>
      <w:r w:rsidRPr="00AF7510">
        <w:rPr>
          <w:rStyle w:val="oblique"/>
          <w:b/>
        </w:rPr>
        <w:t xml:space="preserve">whoever </w:t>
      </w: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oblique"/>
          <w:b/>
        </w:rPr>
      </w:pPr>
      <w:r w:rsidRPr="00AF7510">
        <w:rPr>
          <w:rStyle w:val="oblique"/>
          <w:b/>
        </w:rPr>
        <w:t xml:space="preserve">calls on the name of the </w:t>
      </w:r>
      <w:r w:rsidRPr="00AF7510">
        <w:rPr>
          <w:rStyle w:val="small-caps"/>
          <w:b/>
          <w:smallCaps/>
        </w:rPr>
        <w:t>Lord</w:t>
      </w:r>
      <w:r w:rsidRPr="00AF7510">
        <w:rPr>
          <w:rStyle w:val="oblique"/>
          <w:b/>
        </w:rPr>
        <w:t xml:space="preserve"> shall be saved.”</w:t>
      </w: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oblique"/>
          <w:b/>
        </w:rPr>
      </w:pP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oblique"/>
          <w:b/>
        </w:rPr>
      </w:pPr>
      <w:r>
        <w:rPr>
          <w:rStyle w:val="oblique"/>
          <w:b/>
        </w:rPr>
        <w:t>STEP #5:  “CONFESS YOUR DECISION OUT LOUD</w:t>
      </w: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oblique"/>
          <w:b/>
        </w:rPr>
      </w:pPr>
      <w:r>
        <w:rPr>
          <w:rStyle w:val="oblique"/>
          <w:b/>
        </w:rPr>
        <w:t xml:space="preserve">TO OTHERS; DECLARE JESUS AS YOUR </w:t>
      </w: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oblique"/>
          <w:b/>
        </w:rPr>
      </w:pPr>
      <w:r>
        <w:rPr>
          <w:rStyle w:val="oblique"/>
          <w:b/>
        </w:rPr>
        <w:t>LORD AND SAVIOR.”</w:t>
      </w:r>
    </w:p>
    <w:p w:rsidR="007C7975" w:rsidRPr="00AF7510"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
          <w:b/>
        </w:rPr>
      </w:pPr>
      <w:r>
        <w:rPr>
          <w:rStyle w:val="oblique"/>
          <w:b/>
        </w:rPr>
        <w:t>Romans 10:9, “</w:t>
      </w:r>
      <w:r>
        <w:rPr>
          <w:rStyle w:val="text"/>
          <w:b/>
        </w:rPr>
        <w:t>T</w:t>
      </w:r>
      <w:r w:rsidRPr="00AF7510">
        <w:rPr>
          <w:rStyle w:val="text"/>
          <w:b/>
        </w:rPr>
        <w:t xml:space="preserve">hat if you confess with </w:t>
      </w:r>
    </w:p>
    <w:p w:rsidR="007C7975" w:rsidRPr="00AF7510"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
          <w:b/>
        </w:rPr>
      </w:pPr>
      <w:r w:rsidRPr="00AF7510">
        <w:rPr>
          <w:rStyle w:val="text"/>
          <w:b/>
        </w:rPr>
        <w:t xml:space="preserve">your mouth the Lord Jesus and believe </w:t>
      </w: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
          <w:b/>
        </w:rPr>
      </w:pPr>
      <w:r w:rsidRPr="00AF7510">
        <w:rPr>
          <w:rStyle w:val="text"/>
          <w:b/>
        </w:rPr>
        <w:t xml:space="preserve">in your heart that God has raised Him from </w:t>
      </w: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oblique"/>
          <w:b/>
        </w:rPr>
      </w:pPr>
      <w:r w:rsidRPr="00AF7510">
        <w:rPr>
          <w:rStyle w:val="text"/>
          <w:b/>
        </w:rPr>
        <w:t>the dead, you will be saved.</w:t>
      </w:r>
      <w:r w:rsidRPr="00AF7510">
        <w:rPr>
          <w:rStyle w:val="oblique"/>
          <w:b/>
        </w:rPr>
        <w:t>”</w:t>
      </w: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oblique"/>
          <w:b/>
        </w:rPr>
      </w:pP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oblique"/>
          <w:b/>
        </w:rPr>
      </w:pPr>
      <w:r>
        <w:rPr>
          <w:rStyle w:val="oblique"/>
          <w:b/>
        </w:rPr>
        <w:t>STEP #6:  “PRAY A PRAYER OF THANKSGIVING</w:t>
      </w: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oblique"/>
          <w:b/>
        </w:rPr>
      </w:pPr>
      <w:r>
        <w:rPr>
          <w:rStyle w:val="oblique"/>
          <w:b/>
        </w:rPr>
        <w:t>FOR SALVATION. COMMIT TO READ YOUR BIBLE.”</w:t>
      </w:r>
    </w:p>
    <w:p w:rsidR="007C7975" w:rsidRPr="00AF7510"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
          <w:b/>
        </w:rPr>
      </w:pPr>
      <w:r>
        <w:rPr>
          <w:rStyle w:val="oblique"/>
          <w:b/>
        </w:rPr>
        <w:t xml:space="preserve">Romans 8:1, </w:t>
      </w:r>
      <w:r w:rsidRPr="00AF7510">
        <w:rPr>
          <w:rStyle w:val="oblique"/>
          <w:b/>
        </w:rPr>
        <w:t>“</w:t>
      </w:r>
      <w:r w:rsidRPr="00AF7510">
        <w:rPr>
          <w:rStyle w:val="text"/>
          <w:b/>
          <w:i/>
          <w:iCs/>
        </w:rPr>
        <w:t>There is</w:t>
      </w:r>
      <w:r w:rsidRPr="00AF7510">
        <w:rPr>
          <w:rStyle w:val="text"/>
          <w:b/>
        </w:rPr>
        <w:t xml:space="preserve"> therefore </w:t>
      </w: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
          <w:b/>
        </w:rPr>
      </w:pPr>
      <w:r w:rsidRPr="00AF7510">
        <w:rPr>
          <w:rStyle w:val="text"/>
          <w:b/>
        </w:rPr>
        <w:t xml:space="preserve">now no condemnation to those who are in Christ </w:t>
      </w:r>
    </w:p>
    <w:p w:rsid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
          <w:b/>
        </w:rPr>
      </w:pPr>
      <w:r w:rsidRPr="00AF7510">
        <w:rPr>
          <w:rStyle w:val="text"/>
          <w:b/>
        </w:rPr>
        <w:t>Jesus,</w:t>
      </w:r>
      <w:r>
        <w:rPr>
          <w:rStyle w:val="text"/>
          <w:b/>
          <w:vertAlign w:val="superscript"/>
        </w:rPr>
        <w:t xml:space="preserve"> </w:t>
      </w:r>
      <w:r w:rsidRPr="00AF7510">
        <w:rPr>
          <w:rStyle w:val="text"/>
          <w:b/>
        </w:rPr>
        <w:t xml:space="preserve">who do not walk according to the flesh, </w:t>
      </w:r>
    </w:p>
    <w:p w:rsidR="007C7975" w:rsidRPr="007C7975" w:rsidRDefault="007C7975" w:rsidP="00C756E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rPr>
      </w:pPr>
      <w:r w:rsidRPr="00AF7510">
        <w:rPr>
          <w:rStyle w:val="text"/>
          <w:b/>
        </w:rPr>
        <w:t>but according to the Spi</w:t>
      </w:r>
      <w:r>
        <w:rPr>
          <w:rStyle w:val="text"/>
          <w:b/>
        </w:rPr>
        <w:t>rit.”</w:t>
      </w:r>
    </w:p>
    <w:p w:rsidR="00376323" w:rsidRDefault="00310831" w:rsidP="00376323">
      <w:pPr>
        <w:pStyle w:val="NormalWeb"/>
        <w:ind w:left="705"/>
        <w:jc w:val="center"/>
        <w:textAlignment w:val="center"/>
        <w:rPr>
          <w:rFonts w:ascii="Helvetica" w:hAnsi="Helvetica" w:cs="Arial"/>
          <w:noProof/>
          <w:color w:val="000000"/>
          <w:sz w:val="22"/>
          <w:szCs w:val="22"/>
        </w:rPr>
      </w:pPr>
      <w:r>
        <w:rPr>
          <w:rFonts w:ascii="Helvetica" w:hAnsi="Helvetica" w:cs="Arial"/>
          <w:noProof/>
          <w:color w:val="000000"/>
          <w:sz w:val="22"/>
          <w:szCs w:val="22"/>
          <w:lang w:eastAsia="zh-TW"/>
        </w:rPr>
        <w:lastRenderedPageBreak/>
        <w:pict>
          <v:shapetype id="_x0000_t202" coordsize="21600,21600" o:spt="202" path="m,l,21600r21600,l21600,xe">
            <v:stroke joinstyle="miter"/>
            <v:path gradientshapeok="t" o:connecttype="rect"/>
          </v:shapetype>
          <v:shape id="_x0000_s1028" type="#_x0000_t202" style="position:absolute;left:0;text-align:left;margin-left:-22.4pt;margin-top:198.6pt;width:512.75pt;height:113.25pt;z-index:251660288;mso-width-relative:margin;mso-height-relative:margin">
            <v:textbox>
              <w:txbxContent>
                <w:p w:rsidR="00EA65B9" w:rsidRPr="00255DD6" w:rsidRDefault="00EA65B9" w:rsidP="004773A8">
                  <w:pPr>
                    <w:rPr>
                      <w:b/>
                      <w:i/>
                      <w:sz w:val="36"/>
                      <w:szCs w:val="36"/>
                    </w:rPr>
                  </w:pPr>
                  <w:r w:rsidRPr="00255DD6">
                    <w:rPr>
                      <w:b/>
                      <w:i/>
                      <w:sz w:val="36"/>
                      <w:szCs w:val="36"/>
                    </w:rPr>
                    <w:t>HOW</w:t>
                  </w:r>
                  <w:r>
                    <w:rPr>
                      <w:b/>
                      <w:i/>
                      <w:sz w:val="36"/>
                      <w:szCs w:val="36"/>
                    </w:rPr>
                    <w:t xml:space="preserve"> </w:t>
                  </w:r>
                  <w:r w:rsidRPr="00255DD6">
                    <w:rPr>
                      <w:b/>
                      <w:i/>
                      <w:sz w:val="36"/>
                      <w:szCs w:val="36"/>
                    </w:rPr>
                    <w:t>TO USE THE “ROMAN</w:t>
                  </w:r>
                  <w:r>
                    <w:rPr>
                      <w:b/>
                      <w:i/>
                      <w:sz w:val="36"/>
                      <w:szCs w:val="36"/>
                    </w:rPr>
                    <w:t>S</w:t>
                  </w:r>
                  <w:r w:rsidRPr="00255DD6">
                    <w:rPr>
                      <w:b/>
                      <w:i/>
                      <w:sz w:val="36"/>
                      <w:szCs w:val="36"/>
                    </w:rPr>
                    <w:t xml:space="preserve"> ROAD” METHOD OF EVANGELISM</w:t>
                  </w:r>
                  <w:r>
                    <w:rPr>
                      <w:b/>
                      <w:i/>
                      <w:sz w:val="36"/>
                      <w:szCs w:val="36"/>
                    </w:rPr>
                    <w:t xml:space="preserve"> IN WITNESSING</w:t>
                  </w:r>
                </w:p>
                <w:p w:rsidR="00EA65B9" w:rsidRPr="004773A8" w:rsidRDefault="00EA65B9" w:rsidP="004773A8">
                  <w:pPr>
                    <w:rPr>
                      <w:szCs w:val="36"/>
                    </w:rPr>
                  </w:pPr>
                </w:p>
              </w:txbxContent>
            </v:textbox>
          </v:shape>
        </w:pict>
      </w:r>
      <w:r w:rsidR="00376323">
        <w:rPr>
          <w:rFonts w:ascii="Helvetica" w:hAnsi="Helvetica" w:cs="Arial"/>
          <w:noProof/>
          <w:color w:val="000000"/>
          <w:sz w:val="22"/>
          <w:szCs w:val="22"/>
        </w:rPr>
        <w:drawing>
          <wp:inline distT="0" distB="0" distL="0" distR="0">
            <wp:extent cx="3919467" cy="2413591"/>
            <wp:effectExtent l="19050" t="0" r="4833" b="0"/>
            <wp:docPr id="4" name="yui_3_5_1_2_1442171918043_557" descr="https://s-media-cache-ak0.pinimg.com/236x/0f/62/be/0f62be4a4cb79b842b6fae3bfc3322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2171918043_557" descr="https://s-media-cache-ak0.pinimg.com/236x/0f/62/be/0f62be4a4cb79b842b6fae3bfc3322a2.jpg"/>
                    <pic:cNvPicPr>
                      <a:picLocks noChangeAspect="1" noChangeArrowheads="1"/>
                    </pic:cNvPicPr>
                  </pic:nvPicPr>
                  <pic:blipFill>
                    <a:blip r:embed="rId75" cstate="print"/>
                    <a:srcRect/>
                    <a:stretch>
                      <a:fillRect/>
                    </a:stretch>
                  </pic:blipFill>
                  <pic:spPr bwMode="auto">
                    <a:xfrm>
                      <a:off x="0" y="0"/>
                      <a:ext cx="3921197" cy="2414656"/>
                    </a:xfrm>
                    <a:prstGeom prst="rect">
                      <a:avLst/>
                    </a:prstGeom>
                    <a:noFill/>
                    <a:ln w="9525">
                      <a:noFill/>
                      <a:miter lim="800000"/>
                      <a:headEnd/>
                      <a:tailEnd/>
                    </a:ln>
                  </pic:spPr>
                </pic:pic>
              </a:graphicData>
            </a:graphic>
          </wp:inline>
        </w:drawing>
      </w:r>
    </w:p>
    <w:p w:rsidR="00CA36C1" w:rsidRDefault="00CA36C1" w:rsidP="00FB0C35">
      <w:pPr>
        <w:pStyle w:val="NormalWeb"/>
        <w:ind w:left="705"/>
        <w:jc w:val="center"/>
        <w:textAlignment w:val="center"/>
        <w:rPr>
          <w:rFonts w:ascii="Helvetica" w:hAnsi="Helvetica" w:cs="Arial"/>
          <w:noProof/>
          <w:color w:val="000000"/>
          <w:sz w:val="22"/>
          <w:szCs w:val="22"/>
        </w:rPr>
      </w:pPr>
    </w:p>
    <w:p w:rsidR="00825D88" w:rsidRDefault="00255DD6" w:rsidP="004773A8">
      <w:pPr>
        <w:pStyle w:val="NormalWeb"/>
        <w:ind w:left="705"/>
        <w:jc w:val="center"/>
        <w:textAlignment w:val="center"/>
      </w:pPr>
      <w:r>
        <w:rPr>
          <w:rFonts w:ascii="Helvetica" w:hAnsi="Helvetica" w:cs="Arial"/>
          <w:noProof/>
          <w:color w:val="000000"/>
          <w:sz w:val="22"/>
          <w:szCs w:val="22"/>
        </w:rPr>
        <w:drawing>
          <wp:inline distT="0" distB="0" distL="0" distR="0">
            <wp:extent cx="4968417" cy="4968417"/>
            <wp:effectExtent l="19050" t="0" r="3633" b="0"/>
            <wp:docPr id="7" name="yui_3_5_1_2_1442172613199_761" descr="http://www.lighthousepublications.org/media/catalog/product/cache/1/thumbnail/600x600/9df78eab33525d08d6e5fb8d27136e95/2/-/2-panel-custom-trac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2172613199_761" descr="http://www.lighthousepublications.org/media/catalog/product/cache/1/thumbnail/600x600/9df78eab33525d08d6e5fb8d27136e95/2/-/2-panel-custom-tract-2.jpg"/>
                    <pic:cNvPicPr>
                      <a:picLocks noChangeAspect="1" noChangeArrowheads="1"/>
                    </pic:cNvPicPr>
                  </pic:nvPicPr>
                  <pic:blipFill>
                    <a:blip r:embed="rId76" cstate="print"/>
                    <a:srcRect/>
                    <a:stretch>
                      <a:fillRect/>
                    </a:stretch>
                  </pic:blipFill>
                  <pic:spPr bwMode="auto">
                    <a:xfrm>
                      <a:off x="0" y="0"/>
                      <a:ext cx="4971424" cy="4971424"/>
                    </a:xfrm>
                    <a:prstGeom prst="rect">
                      <a:avLst/>
                    </a:prstGeom>
                    <a:noFill/>
                    <a:ln w="9525">
                      <a:noFill/>
                      <a:miter lim="800000"/>
                      <a:headEnd/>
                      <a:tailEnd/>
                    </a:ln>
                  </pic:spPr>
                </pic:pic>
              </a:graphicData>
            </a:graphic>
          </wp:inline>
        </w:drawing>
      </w:r>
    </w:p>
    <w:p w:rsidR="0095209F" w:rsidRPr="0095209F" w:rsidRDefault="0095209F" w:rsidP="0095209F">
      <w:pPr>
        <w:pStyle w:val="NormalWeb"/>
        <w:numPr>
          <w:ilvl w:val="1"/>
          <w:numId w:val="2"/>
        </w:numPr>
        <w:textAlignment w:val="center"/>
        <w:rPr>
          <w:b/>
        </w:rPr>
      </w:pPr>
      <w:r>
        <w:lastRenderedPageBreak/>
        <w:t xml:space="preserve"> </w:t>
      </w:r>
      <w:r w:rsidRPr="0095209F">
        <w:rPr>
          <w:b/>
        </w:rPr>
        <w:t>The Old Testament Path</w:t>
      </w:r>
    </w:p>
    <w:p w:rsidR="00055132" w:rsidRDefault="007D42EC" w:rsidP="00825D88">
      <w:pPr>
        <w:pStyle w:val="NormalWeb"/>
        <w:pBdr>
          <w:top w:val="single" w:sz="4" w:space="1" w:color="auto"/>
          <w:left w:val="single" w:sz="4" w:space="4" w:color="auto"/>
          <w:bottom w:val="single" w:sz="4" w:space="1" w:color="auto"/>
          <w:right w:val="single" w:sz="4" w:space="4" w:color="auto"/>
        </w:pBdr>
        <w:ind w:left="705"/>
        <w:jc w:val="center"/>
        <w:textAlignment w:val="center"/>
        <w:rPr>
          <w:rFonts w:ascii="MV Boli" w:hAnsi="MV Boli" w:cs="MV Boli"/>
          <w:b/>
          <w:sz w:val="20"/>
          <w:szCs w:val="20"/>
        </w:rPr>
      </w:pPr>
      <w:r w:rsidRPr="00055132">
        <w:rPr>
          <w:rFonts w:ascii="MV Boli" w:hAnsi="MV Boli" w:cs="MV Boli"/>
          <w:b/>
          <w:sz w:val="20"/>
          <w:szCs w:val="20"/>
          <w:u w:val="single"/>
        </w:rPr>
        <w:t xml:space="preserve">The </w:t>
      </w:r>
      <w:r w:rsidR="004A6848" w:rsidRPr="00055132">
        <w:rPr>
          <w:rFonts w:ascii="MV Boli" w:hAnsi="MV Boli" w:cs="MV Boli"/>
          <w:b/>
          <w:sz w:val="20"/>
          <w:szCs w:val="20"/>
          <w:u w:val="single"/>
        </w:rPr>
        <w:t xml:space="preserve">Old Testament </w:t>
      </w:r>
      <w:r w:rsidRPr="00055132">
        <w:rPr>
          <w:rFonts w:ascii="MV Boli" w:hAnsi="MV Boli" w:cs="MV Boli"/>
          <w:b/>
          <w:sz w:val="20"/>
          <w:szCs w:val="20"/>
          <w:u w:val="single"/>
        </w:rPr>
        <w:t xml:space="preserve">Route to </w:t>
      </w:r>
      <w:r w:rsidR="00782425" w:rsidRPr="00055132">
        <w:rPr>
          <w:rFonts w:ascii="MV Boli" w:hAnsi="MV Boli" w:cs="MV Boli"/>
          <w:b/>
          <w:sz w:val="20"/>
          <w:szCs w:val="20"/>
          <w:u w:val="single"/>
        </w:rPr>
        <w:t>SALVATION THROUGH ISAIAH</w:t>
      </w:r>
      <w:r w:rsidR="00B36FAA" w:rsidRPr="00055132">
        <w:rPr>
          <w:rFonts w:ascii="MV Boli" w:hAnsi="MV Boli" w:cs="MV Boli"/>
          <w:b/>
          <w:sz w:val="20"/>
          <w:szCs w:val="20"/>
          <w:u w:val="single"/>
        </w:rPr>
        <w:t xml:space="preserve"> and </w:t>
      </w:r>
      <w:r w:rsidR="00825D88" w:rsidRPr="00055132">
        <w:rPr>
          <w:rFonts w:ascii="MV Boli" w:hAnsi="MV Boli" w:cs="MV Boli"/>
          <w:b/>
          <w:sz w:val="20"/>
          <w:szCs w:val="20"/>
          <w:u w:val="single"/>
        </w:rPr>
        <w:t>More</w:t>
      </w:r>
      <w:r w:rsidR="00B36FAA" w:rsidRPr="00055132">
        <w:rPr>
          <w:rFonts w:ascii="MV Boli" w:hAnsi="MV Boli" w:cs="MV Boli"/>
          <w:b/>
          <w:sz w:val="20"/>
          <w:szCs w:val="20"/>
          <w:u w:val="single"/>
        </w:rPr>
        <w:t>!!</w:t>
      </w:r>
      <w:r w:rsidR="00825D88" w:rsidRPr="00055132">
        <w:rPr>
          <w:rFonts w:ascii="MV Boli" w:hAnsi="MV Boli" w:cs="MV Boli"/>
          <w:b/>
          <w:sz w:val="20"/>
          <w:szCs w:val="20"/>
        </w:rPr>
        <w:t xml:space="preserve"> </w:t>
      </w:r>
    </w:p>
    <w:p w:rsidR="00B36FAA" w:rsidRPr="00055132" w:rsidRDefault="006C472D" w:rsidP="00825D88">
      <w:pPr>
        <w:pStyle w:val="NormalWeb"/>
        <w:pBdr>
          <w:top w:val="single" w:sz="4" w:space="1" w:color="auto"/>
          <w:left w:val="single" w:sz="4" w:space="4" w:color="auto"/>
          <w:bottom w:val="single" w:sz="4" w:space="1" w:color="auto"/>
          <w:right w:val="single" w:sz="4" w:space="4" w:color="auto"/>
        </w:pBdr>
        <w:ind w:left="705"/>
        <w:jc w:val="center"/>
        <w:textAlignment w:val="center"/>
        <w:rPr>
          <w:rFonts w:ascii="MV Boli" w:hAnsi="MV Boli" w:cs="MV Boli"/>
          <w:b/>
          <w:sz w:val="20"/>
          <w:szCs w:val="20"/>
        </w:rPr>
      </w:pPr>
      <w:r w:rsidRPr="00055132">
        <w:rPr>
          <w:rFonts w:ascii="MV Boli" w:hAnsi="MV Boli" w:cs="MV Boli"/>
          <w:b/>
          <w:sz w:val="20"/>
          <w:szCs w:val="20"/>
          <w:u w:val="single"/>
        </w:rPr>
        <w:t>This is the verse which compels YOU to witness:</w:t>
      </w:r>
      <w:r w:rsidRPr="00055132">
        <w:rPr>
          <w:b/>
          <w:sz w:val="20"/>
          <w:szCs w:val="20"/>
        </w:rPr>
        <w:t xml:space="preserve">  </w:t>
      </w:r>
      <w:r w:rsidR="004A6848" w:rsidRPr="00055132">
        <w:rPr>
          <w:b/>
          <w:sz w:val="20"/>
          <w:szCs w:val="20"/>
          <w:bdr w:val="single" w:sz="4" w:space="0" w:color="auto"/>
        </w:rPr>
        <w:t>Isaiah 6:8-9</w:t>
      </w:r>
      <w:r w:rsidR="00380B67" w:rsidRPr="00055132">
        <w:rPr>
          <w:b/>
          <w:sz w:val="20"/>
          <w:szCs w:val="20"/>
          <w:bdr w:val="single" w:sz="4" w:space="0" w:color="auto"/>
        </w:rPr>
        <w:t>,</w:t>
      </w:r>
      <w:r w:rsidR="00380B67" w:rsidRPr="00055132">
        <w:rPr>
          <w:b/>
          <w:sz w:val="20"/>
          <w:szCs w:val="20"/>
        </w:rPr>
        <w:t xml:space="preserve"> “</w:t>
      </w:r>
      <w:r w:rsidR="004A6848" w:rsidRPr="00055132">
        <w:rPr>
          <w:b/>
          <w:vanish/>
          <w:sz w:val="20"/>
          <w:szCs w:val="20"/>
          <w:bdr w:val="single" w:sz="6" w:space="0" w:color="DDDDDD" w:frame="1"/>
          <w:shd w:val="clear" w:color="auto" w:fill="FEFEFE"/>
        </w:rPr>
        <w:t>Leaders, Spiritual</w:t>
      </w:r>
      <w:r w:rsidR="004A6848" w:rsidRPr="00055132">
        <w:rPr>
          <w:b/>
          <w:sz w:val="20"/>
          <w:szCs w:val="20"/>
        </w:rPr>
        <w:t>Then I heard the voice of the Lord, saying, "Whom shall I send, and who will go for Us?" Then I said, "Here am I. Send me!" He said, "Go, and tell this people: 'Keep on l</w:t>
      </w:r>
      <w:r w:rsidR="00B36FAA" w:rsidRPr="00055132">
        <w:rPr>
          <w:b/>
          <w:sz w:val="20"/>
          <w:szCs w:val="20"/>
        </w:rPr>
        <w:t>istening, but do not perceive; k</w:t>
      </w:r>
      <w:r w:rsidR="004A6848" w:rsidRPr="00055132">
        <w:rPr>
          <w:b/>
          <w:sz w:val="20"/>
          <w:szCs w:val="20"/>
        </w:rPr>
        <w:t>eep on looking, but do not understand.'</w:t>
      </w:r>
      <w:r w:rsidR="00380B67" w:rsidRPr="00055132">
        <w:rPr>
          <w:b/>
          <w:sz w:val="20"/>
          <w:szCs w:val="20"/>
        </w:rPr>
        <w:t>”</w:t>
      </w:r>
    </w:p>
    <w:p w:rsidR="00782425" w:rsidRPr="00825D88" w:rsidRDefault="006C472D" w:rsidP="00FB0C35">
      <w:pPr>
        <w:pStyle w:val="line"/>
        <w:pBdr>
          <w:top w:val="single" w:sz="4" w:space="1" w:color="auto"/>
          <w:left w:val="single" w:sz="4" w:space="4" w:color="auto"/>
          <w:bottom w:val="single" w:sz="4" w:space="1" w:color="auto"/>
          <w:right w:val="single" w:sz="4" w:space="4" w:color="auto"/>
        </w:pBdr>
        <w:rPr>
          <w:b/>
          <w:sz w:val="20"/>
          <w:szCs w:val="20"/>
        </w:rPr>
      </w:pPr>
      <w:r w:rsidRPr="00825D88">
        <w:rPr>
          <w:rFonts w:ascii="MV Boli" w:hAnsi="MV Boli" w:cs="MV Boli"/>
          <w:b/>
          <w:sz w:val="20"/>
          <w:szCs w:val="20"/>
          <w:u w:val="single"/>
        </w:rPr>
        <w:t>STEP 1:  Explain who God is</w:t>
      </w:r>
      <w:r w:rsidR="007D42EC" w:rsidRPr="00825D88">
        <w:rPr>
          <w:rFonts w:ascii="MV Boli" w:hAnsi="MV Boli" w:cs="MV Boli"/>
          <w:b/>
          <w:sz w:val="20"/>
          <w:szCs w:val="20"/>
          <w:u w:val="single"/>
        </w:rPr>
        <w:t xml:space="preserve"> to the one you are witnessing to</w:t>
      </w:r>
      <w:r w:rsidRPr="00825D88">
        <w:rPr>
          <w:b/>
          <w:sz w:val="20"/>
          <w:szCs w:val="20"/>
        </w:rPr>
        <w:t xml:space="preserve">:  </w:t>
      </w:r>
      <w:r w:rsidR="00B36FAA" w:rsidRPr="00825D88">
        <w:rPr>
          <w:b/>
          <w:sz w:val="20"/>
          <w:szCs w:val="20"/>
          <w:bdr w:val="single" w:sz="4" w:space="0" w:color="auto"/>
        </w:rPr>
        <w:t>Isaiah 46:4-5,</w:t>
      </w:r>
      <w:r w:rsidR="00B36FAA" w:rsidRPr="00825D88">
        <w:rPr>
          <w:b/>
          <w:sz w:val="20"/>
          <w:szCs w:val="20"/>
        </w:rPr>
        <w:t xml:space="preserve"> “</w:t>
      </w:r>
      <w:r w:rsidR="00B36FAA" w:rsidRPr="00825D88">
        <w:rPr>
          <w:rStyle w:val="text"/>
          <w:b/>
          <w:sz w:val="20"/>
          <w:szCs w:val="20"/>
        </w:rPr>
        <w:t xml:space="preserve">Even to </w:t>
      </w:r>
      <w:r w:rsidR="00B36FAA" w:rsidRPr="00825D88">
        <w:rPr>
          <w:rStyle w:val="text"/>
          <w:b/>
          <w:i/>
          <w:iCs/>
          <w:sz w:val="20"/>
          <w:szCs w:val="20"/>
        </w:rPr>
        <w:t>your</w:t>
      </w:r>
      <w:r w:rsidR="00B36FAA" w:rsidRPr="00825D88">
        <w:rPr>
          <w:rStyle w:val="text"/>
          <w:b/>
          <w:sz w:val="20"/>
          <w:szCs w:val="20"/>
        </w:rPr>
        <w:t xml:space="preserve"> old age, I </w:t>
      </w:r>
      <w:r w:rsidR="00B36FAA" w:rsidRPr="00825D88">
        <w:rPr>
          <w:rStyle w:val="text"/>
          <w:b/>
          <w:i/>
          <w:iCs/>
          <w:sz w:val="20"/>
          <w:szCs w:val="20"/>
        </w:rPr>
        <w:t>am</w:t>
      </w:r>
      <w:r w:rsidR="00B36FAA" w:rsidRPr="00825D88">
        <w:rPr>
          <w:rStyle w:val="text"/>
          <w:b/>
          <w:sz w:val="20"/>
          <w:szCs w:val="20"/>
        </w:rPr>
        <w:t xml:space="preserve"> He,</w:t>
      </w:r>
      <w:r w:rsidR="00B36FAA" w:rsidRPr="00825D88">
        <w:rPr>
          <w:b/>
          <w:sz w:val="20"/>
          <w:szCs w:val="20"/>
        </w:rPr>
        <w:t xml:space="preserve"> </w:t>
      </w:r>
      <w:r w:rsidR="00B36FAA" w:rsidRPr="00825D88">
        <w:rPr>
          <w:rStyle w:val="text"/>
          <w:b/>
          <w:sz w:val="20"/>
          <w:szCs w:val="20"/>
        </w:rPr>
        <w:t xml:space="preserve">and </w:t>
      </w:r>
      <w:r w:rsidR="00B36FAA" w:rsidRPr="00825D88">
        <w:rPr>
          <w:rStyle w:val="text"/>
          <w:b/>
          <w:i/>
          <w:iCs/>
          <w:sz w:val="20"/>
          <w:szCs w:val="20"/>
        </w:rPr>
        <w:t>even</w:t>
      </w:r>
      <w:r w:rsidR="00B36FAA" w:rsidRPr="00825D88">
        <w:rPr>
          <w:rStyle w:val="text"/>
          <w:b/>
          <w:sz w:val="20"/>
          <w:szCs w:val="20"/>
        </w:rPr>
        <w:t xml:space="preserve"> to gray hairs I will carry </w:t>
      </w:r>
      <w:r w:rsidR="00B36FAA" w:rsidRPr="00825D88">
        <w:rPr>
          <w:rStyle w:val="text"/>
          <w:b/>
          <w:i/>
          <w:iCs/>
          <w:sz w:val="20"/>
          <w:szCs w:val="20"/>
        </w:rPr>
        <w:t>you!</w:t>
      </w:r>
      <w:r w:rsidR="00825D88">
        <w:rPr>
          <w:b/>
          <w:sz w:val="20"/>
          <w:szCs w:val="20"/>
        </w:rPr>
        <w:t xml:space="preserve"> </w:t>
      </w:r>
      <w:r w:rsidR="00B36FAA" w:rsidRPr="00825D88">
        <w:rPr>
          <w:rStyle w:val="text"/>
          <w:b/>
          <w:sz w:val="20"/>
          <w:szCs w:val="20"/>
        </w:rPr>
        <w:t>I have made, and I will bear;</w:t>
      </w:r>
      <w:r w:rsidR="00B36FAA" w:rsidRPr="00825D88">
        <w:rPr>
          <w:b/>
          <w:sz w:val="20"/>
          <w:szCs w:val="20"/>
        </w:rPr>
        <w:t xml:space="preserve"> </w:t>
      </w:r>
      <w:r w:rsidR="00B36FAA" w:rsidRPr="00825D88">
        <w:rPr>
          <w:rStyle w:val="text"/>
          <w:b/>
          <w:sz w:val="20"/>
          <w:szCs w:val="20"/>
        </w:rPr>
        <w:t xml:space="preserve">even I will carry, and will deliver </w:t>
      </w:r>
      <w:r w:rsidR="00B36FAA" w:rsidRPr="00825D88">
        <w:rPr>
          <w:rStyle w:val="text"/>
          <w:b/>
          <w:i/>
          <w:iCs/>
          <w:sz w:val="20"/>
          <w:szCs w:val="20"/>
        </w:rPr>
        <w:t>you.</w:t>
      </w:r>
      <w:r w:rsidR="00B36FAA" w:rsidRPr="00825D88">
        <w:rPr>
          <w:b/>
          <w:sz w:val="20"/>
          <w:szCs w:val="20"/>
        </w:rPr>
        <w:t xml:space="preserve"> </w:t>
      </w:r>
      <w:r w:rsidR="00B36FAA" w:rsidRPr="00825D88">
        <w:rPr>
          <w:rStyle w:val="text"/>
          <w:b/>
          <w:sz w:val="20"/>
          <w:szCs w:val="20"/>
          <w:vertAlign w:val="superscript"/>
        </w:rPr>
        <w:t>5 </w:t>
      </w:r>
      <w:r w:rsidR="00B36FAA" w:rsidRPr="00825D88">
        <w:rPr>
          <w:rStyle w:val="text"/>
          <w:b/>
          <w:sz w:val="20"/>
          <w:szCs w:val="20"/>
        </w:rPr>
        <w:t xml:space="preserve">“To whom will you liken Me, and make </w:t>
      </w:r>
      <w:r w:rsidR="00B36FAA" w:rsidRPr="00825D88">
        <w:rPr>
          <w:rStyle w:val="text"/>
          <w:b/>
          <w:i/>
          <w:iCs/>
          <w:sz w:val="20"/>
          <w:szCs w:val="20"/>
        </w:rPr>
        <w:t>Me</w:t>
      </w:r>
      <w:r w:rsidR="00B36FAA" w:rsidRPr="00825D88">
        <w:rPr>
          <w:rStyle w:val="text"/>
          <w:b/>
          <w:sz w:val="20"/>
          <w:szCs w:val="20"/>
        </w:rPr>
        <w:t xml:space="preserve"> equal</w:t>
      </w:r>
      <w:r w:rsidR="00B36FAA" w:rsidRPr="00825D88">
        <w:rPr>
          <w:b/>
          <w:sz w:val="20"/>
          <w:szCs w:val="20"/>
        </w:rPr>
        <w:t xml:space="preserve"> </w:t>
      </w:r>
      <w:r w:rsidR="00B36FAA" w:rsidRPr="00825D88">
        <w:rPr>
          <w:rStyle w:val="text"/>
          <w:b/>
          <w:sz w:val="20"/>
          <w:szCs w:val="20"/>
        </w:rPr>
        <w:t>And compare Me, that we should be alike?”</w:t>
      </w:r>
    </w:p>
    <w:p w:rsidR="00782425" w:rsidRPr="00825D88" w:rsidRDefault="006C472D" w:rsidP="00B36FAA">
      <w:pPr>
        <w:pBdr>
          <w:top w:val="single" w:sz="4" w:space="1" w:color="auto"/>
          <w:left w:val="single" w:sz="4" w:space="4" w:color="auto"/>
          <w:bottom w:val="single" w:sz="4" w:space="1" w:color="auto"/>
          <w:right w:val="single" w:sz="4" w:space="4" w:color="auto"/>
        </w:pBdr>
        <w:spacing w:before="0" w:beforeAutospacing="0" w:after="0" w:afterAutospacing="0"/>
        <w:jc w:val="left"/>
        <w:rPr>
          <w:rFonts w:ascii="Times New Roman" w:eastAsia="Times New Roman" w:hAnsi="Times New Roman" w:cs="Times New Roman"/>
          <w:b/>
          <w:sz w:val="20"/>
          <w:szCs w:val="20"/>
        </w:rPr>
      </w:pPr>
      <w:r w:rsidRPr="00825D88">
        <w:rPr>
          <w:rFonts w:ascii="MV Boli" w:eastAsia="Times New Roman" w:hAnsi="MV Boli" w:cs="MV Boli"/>
          <w:b/>
          <w:sz w:val="20"/>
          <w:szCs w:val="20"/>
          <w:u w:val="single"/>
        </w:rPr>
        <w:t>STEP 2:  Explain that everyone is a sinner:</w:t>
      </w:r>
      <w:r w:rsidR="00825D88" w:rsidRPr="00825D88">
        <w:rPr>
          <w:rFonts w:ascii="MV Boli" w:eastAsia="Times New Roman" w:hAnsi="MV Boli" w:cs="MV Boli"/>
          <w:b/>
          <w:sz w:val="20"/>
          <w:szCs w:val="20"/>
          <w:u w:val="single"/>
        </w:rPr>
        <w:t xml:space="preserve"> </w:t>
      </w:r>
      <w:r w:rsidRPr="00825D88">
        <w:rPr>
          <w:rFonts w:ascii="Times New Roman" w:eastAsia="Times New Roman" w:hAnsi="Times New Roman" w:cs="Times New Roman"/>
          <w:b/>
          <w:sz w:val="20"/>
          <w:szCs w:val="20"/>
        </w:rPr>
        <w:t xml:space="preserve"> </w:t>
      </w:r>
      <w:r w:rsidR="00782425" w:rsidRPr="00825D88">
        <w:rPr>
          <w:rFonts w:ascii="Times New Roman" w:eastAsia="Times New Roman" w:hAnsi="Times New Roman" w:cs="Times New Roman"/>
          <w:b/>
          <w:sz w:val="20"/>
          <w:szCs w:val="20"/>
          <w:bdr w:val="single" w:sz="4" w:space="0" w:color="auto"/>
        </w:rPr>
        <w:t>Isaiah 53:6,</w:t>
      </w:r>
      <w:r w:rsidR="00782425" w:rsidRPr="00825D88">
        <w:rPr>
          <w:rFonts w:ascii="Times New Roman" w:eastAsia="Times New Roman" w:hAnsi="Times New Roman" w:cs="Times New Roman"/>
          <w:b/>
          <w:sz w:val="20"/>
          <w:szCs w:val="20"/>
        </w:rPr>
        <w:t xml:space="preserve"> “</w:t>
      </w:r>
      <w:r w:rsidR="00782425" w:rsidRPr="00825D88">
        <w:rPr>
          <w:rStyle w:val="text"/>
          <w:rFonts w:ascii="Times New Roman" w:hAnsi="Times New Roman" w:cs="Times New Roman"/>
          <w:b/>
          <w:sz w:val="20"/>
          <w:szCs w:val="20"/>
        </w:rPr>
        <w:t>All we like sheep have gone astray;</w:t>
      </w:r>
      <w:r w:rsidR="00782425" w:rsidRPr="00825D88">
        <w:rPr>
          <w:rFonts w:ascii="Times New Roman" w:hAnsi="Times New Roman" w:cs="Times New Roman"/>
          <w:b/>
          <w:sz w:val="20"/>
          <w:szCs w:val="20"/>
        </w:rPr>
        <w:t xml:space="preserve"> </w:t>
      </w:r>
      <w:r w:rsidR="00B36FAA" w:rsidRPr="00825D88">
        <w:rPr>
          <w:rStyle w:val="text"/>
          <w:rFonts w:ascii="Times New Roman" w:hAnsi="Times New Roman" w:cs="Times New Roman"/>
          <w:b/>
          <w:sz w:val="20"/>
          <w:szCs w:val="20"/>
        </w:rPr>
        <w:t>w</w:t>
      </w:r>
      <w:r w:rsidR="00782425" w:rsidRPr="00825D88">
        <w:rPr>
          <w:rStyle w:val="text"/>
          <w:rFonts w:ascii="Times New Roman" w:hAnsi="Times New Roman" w:cs="Times New Roman"/>
          <w:b/>
          <w:sz w:val="20"/>
          <w:szCs w:val="20"/>
        </w:rPr>
        <w:t>e have turned, every one, to his own way;</w:t>
      </w:r>
      <w:r w:rsidR="00782425" w:rsidRPr="00825D88">
        <w:rPr>
          <w:rFonts w:ascii="Times New Roman" w:hAnsi="Times New Roman" w:cs="Times New Roman"/>
          <w:b/>
          <w:sz w:val="20"/>
          <w:szCs w:val="20"/>
        </w:rPr>
        <w:t xml:space="preserve"> </w:t>
      </w:r>
      <w:r w:rsidR="00782425" w:rsidRPr="00825D88">
        <w:rPr>
          <w:rStyle w:val="text"/>
          <w:rFonts w:ascii="Times New Roman" w:hAnsi="Times New Roman" w:cs="Times New Roman"/>
          <w:b/>
          <w:sz w:val="20"/>
          <w:szCs w:val="20"/>
        </w:rPr>
        <w:t xml:space="preserve">And the </w:t>
      </w:r>
      <w:r w:rsidR="00782425" w:rsidRPr="00825D88">
        <w:rPr>
          <w:rStyle w:val="small-caps"/>
          <w:rFonts w:ascii="Times New Roman" w:hAnsi="Times New Roman" w:cs="Times New Roman"/>
          <w:b/>
          <w:smallCaps/>
          <w:sz w:val="20"/>
          <w:szCs w:val="20"/>
        </w:rPr>
        <w:t>Lord</w:t>
      </w:r>
      <w:r w:rsidR="00782425" w:rsidRPr="00825D88">
        <w:rPr>
          <w:rStyle w:val="text"/>
          <w:rFonts w:ascii="Times New Roman" w:hAnsi="Times New Roman" w:cs="Times New Roman"/>
          <w:b/>
          <w:sz w:val="20"/>
          <w:szCs w:val="20"/>
        </w:rPr>
        <w:t xml:space="preserve"> has laid on Him the iniquity of us all.”</w:t>
      </w:r>
    </w:p>
    <w:p w:rsidR="00782425" w:rsidRPr="00825D88" w:rsidRDefault="00782425" w:rsidP="00B36FAA">
      <w:pPr>
        <w:pBdr>
          <w:top w:val="single" w:sz="4" w:space="1" w:color="auto"/>
          <w:left w:val="single" w:sz="4" w:space="4" w:color="auto"/>
          <w:bottom w:val="single" w:sz="4" w:space="1" w:color="auto"/>
          <w:right w:val="single" w:sz="4" w:space="4" w:color="auto"/>
        </w:pBdr>
        <w:spacing w:before="0" w:beforeAutospacing="0" w:after="0" w:afterAutospacing="0"/>
        <w:jc w:val="left"/>
        <w:rPr>
          <w:rFonts w:ascii="Times New Roman" w:eastAsia="Times New Roman" w:hAnsi="Times New Roman" w:cs="Times New Roman"/>
          <w:b/>
          <w:sz w:val="20"/>
          <w:szCs w:val="20"/>
        </w:rPr>
      </w:pPr>
    </w:p>
    <w:p w:rsidR="00782425" w:rsidRPr="00825D88" w:rsidRDefault="006C472D" w:rsidP="00B36FAA">
      <w:pPr>
        <w:pBdr>
          <w:top w:val="single" w:sz="4" w:space="1" w:color="auto"/>
          <w:left w:val="single" w:sz="4" w:space="4" w:color="auto"/>
          <w:bottom w:val="single" w:sz="4" w:space="1" w:color="auto"/>
          <w:right w:val="single" w:sz="4" w:space="4" w:color="auto"/>
        </w:pBdr>
        <w:spacing w:before="0" w:beforeAutospacing="0" w:after="0" w:afterAutospacing="0"/>
        <w:jc w:val="left"/>
        <w:rPr>
          <w:rFonts w:ascii="Times New Roman" w:eastAsia="Times New Roman" w:hAnsi="Times New Roman" w:cs="Times New Roman"/>
          <w:b/>
          <w:sz w:val="20"/>
          <w:szCs w:val="20"/>
        </w:rPr>
      </w:pPr>
      <w:r w:rsidRPr="00825D88">
        <w:rPr>
          <w:rFonts w:ascii="MV Boli" w:eastAsia="Times New Roman" w:hAnsi="MV Boli" w:cs="MV Boli"/>
          <w:b/>
          <w:sz w:val="20"/>
          <w:szCs w:val="20"/>
          <w:u w:val="single"/>
        </w:rPr>
        <w:t xml:space="preserve">STEP 3:  Explain why Jesus came for sinners and that </w:t>
      </w:r>
      <w:r w:rsidR="007D42EC" w:rsidRPr="00825D88">
        <w:rPr>
          <w:rFonts w:ascii="MV Boli" w:eastAsia="Times New Roman" w:hAnsi="MV Boli" w:cs="MV Boli"/>
          <w:b/>
          <w:sz w:val="20"/>
          <w:szCs w:val="20"/>
          <w:u w:val="single"/>
        </w:rPr>
        <w:t>every</w:t>
      </w:r>
      <w:r w:rsidRPr="00825D88">
        <w:rPr>
          <w:rFonts w:ascii="MV Boli" w:eastAsia="Times New Roman" w:hAnsi="MV Boli" w:cs="MV Boli"/>
          <w:b/>
          <w:sz w:val="20"/>
          <w:szCs w:val="20"/>
          <w:u w:val="single"/>
        </w:rPr>
        <w:t>one must confess their sins to Him</w:t>
      </w:r>
      <w:r w:rsidRPr="00825D88">
        <w:rPr>
          <w:rFonts w:ascii="Times New Roman" w:eastAsia="Times New Roman" w:hAnsi="Times New Roman" w:cs="Times New Roman"/>
          <w:b/>
          <w:sz w:val="20"/>
          <w:szCs w:val="20"/>
        </w:rPr>
        <w:t xml:space="preserve">:  </w:t>
      </w:r>
      <w:r w:rsidR="00782425" w:rsidRPr="00825D88">
        <w:rPr>
          <w:rFonts w:ascii="Times New Roman" w:eastAsia="Times New Roman" w:hAnsi="Times New Roman" w:cs="Times New Roman"/>
          <w:b/>
          <w:sz w:val="20"/>
          <w:szCs w:val="20"/>
          <w:bdr w:val="single" w:sz="4" w:space="0" w:color="auto"/>
        </w:rPr>
        <w:t>Isaiah 53:4-5,</w:t>
      </w:r>
      <w:r w:rsidR="00782425" w:rsidRPr="00825D88">
        <w:rPr>
          <w:rFonts w:ascii="Times New Roman" w:eastAsia="Times New Roman" w:hAnsi="Times New Roman" w:cs="Times New Roman"/>
          <w:b/>
          <w:sz w:val="20"/>
          <w:szCs w:val="20"/>
        </w:rPr>
        <w:t xml:space="preserve"> “</w:t>
      </w:r>
      <w:r w:rsidR="00782425" w:rsidRPr="00825D88">
        <w:rPr>
          <w:rStyle w:val="text"/>
          <w:rFonts w:ascii="Times New Roman" w:hAnsi="Times New Roman" w:cs="Times New Roman"/>
          <w:b/>
          <w:sz w:val="20"/>
          <w:szCs w:val="20"/>
        </w:rPr>
        <w:t>Surely He has borne our griefs</w:t>
      </w:r>
      <w:r w:rsidR="00782425" w:rsidRPr="00825D88">
        <w:rPr>
          <w:rFonts w:ascii="Times New Roman" w:hAnsi="Times New Roman" w:cs="Times New Roman"/>
          <w:b/>
          <w:sz w:val="20"/>
          <w:szCs w:val="20"/>
        </w:rPr>
        <w:t xml:space="preserve"> </w:t>
      </w:r>
      <w:r w:rsidR="00825D88">
        <w:rPr>
          <w:rStyle w:val="text"/>
          <w:rFonts w:ascii="Times New Roman" w:hAnsi="Times New Roman" w:cs="Times New Roman"/>
          <w:b/>
          <w:sz w:val="20"/>
          <w:szCs w:val="20"/>
        </w:rPr>
        <w:t>a</w:t>
      </w:r>
      <w:r w:rsidR="00782425" w:rsidRPr="00825D88">
        <w:rPr>
          <w:rStyle w:val="text"/>
          <w:rFonts w:ascii="Times New Roman" w:hAnsi="Times New Roman" w:cs="Times New Roman"/>
          <w:b/>
          <w:sz w:val="20"/>
          <w:szCs w:val="20"/>
        </w:rPr>
        <w:t>nd carried our sorrows;</w:t>
      </w:r>
      <w:r w:rsidR="00782425" w:rsidRPr="00825D88">
        <w:rPr>
          <w:rFonts w:ascii="Times New Roman" w:hAnsi="Times New Roman" w:cs="Times New Roman"/>
          <w:b/>
          <w:sz w:val="20"/>
          <w:szCs w:val="20"/>
        </w:rPr>
        <w:t xml:space="preserve"> </w:t>
      </w:r>
      <w:r w:rsidR="00782425" w:rsidRPr="00825D88">
        <w:rPr>
          <w:rStyle w:val="text"/>
          <w:rFonts w:ascii="Times New Roman" w:hAnsi="Times New Roman" w:cs="Times New Roman"/>
          <w:b/>
          <w:sz w:val="20"/>
          <w:szCs w:val="20"/>
        </w:rPr>
        <w:t>Yet we esteemed Him stricken,</w:t>
      </w:r>
      <w:r w:rsidR="00782425" w:rsidRPr="00825D88">
        <w:rPr>
          <w:rFonts w:ascii="Times New Roman" w:hAnsi="Times New Roman" w:cs="Times New Roman"/>
          <w:b/>
          <w:sz w:val="20"/>
          <w:szCs w:val="20"/>
        </w:rPr>
        <w:t xml:space="preserve"> </w:t>
      </w:r>
      <w:r w:rsidR="00782425" w:rsidRPr="00825D88">
        <w:rPr>
          <w:rStyle w:val="text"/>
          <w:rFonts w:ascii="Times New Roman" w:hAnsi="Times New Roman" w:cs="Times New Roman"/>
          <w:b/>
          <w:sz w:val="20"/>
          <w:szCs w:val="20"/>
        </w:rPr>
        <w:t>Smitten by God, and afflicted.</w:t>
      </w:r>
      <w:r w:rsidR="00782425" w:rsidRPr="00825D88">
        <w:rPr>
          <w:rFonts w:ascii="Times New Roman" w:hAnsi="Times New Roman" w:cs="Times New Roman"/>
          <w:b/>
          <w:sz w:val="20"/>
          <w:szCs w:val="20"/>
        </w:rPr>
        <w:t xml:space="preserve"> </w:t>
      </w:r>
      <w:r w:rsidR="00782425" w:rsidRPr="00825D88">
        <w:rPr>
          <w:rStyle w:val="text"/>
          <w:rFonts w:ascii="Times New Roman" w:hAnsi="Times New Roman" w:cs="Times New Roman"/>
          <w:b/>
          <w:sz w:val="20"/>
          <w:szCs w:val="20"/>
          <w:vertAlign w:val="superscript"/>
        </w:rPr>
        <w:t>5 </w:t>
      </w:r>
      <w:r w:rsidR="00782425" w:rsidRPr="00825D88">
        <w:rPr>
          <w:rStyle w:val="text"/>
          <w:rFonts w:ascii="Times New Roman" w:hAnsi="Times New Roman" w:cs="Times New Roman"/>
          <w:b/>
          <w:sz w:val="20"/>
          <w:szCs w:val="20"/>
        </w:rPr>
        <w:t xml:space="preserve">But He </w:t>
      </w:r>
      <w:r w:rsidR="00782425" w:rsidRPr="00825D88">
        <w:rPr>
          <w:rStyle w:val="text"/>
          <w:rFonts w:ascii="Times New Roman" w:hAnsi="Times New Roman" w:cs="Times New Roman"/>
          <w:b/>
          <w:i/>
          <w:iCs/>
          <w:sz w:val="20"/>
          <w:szCs w:val="20"/>
        </w:rPr>
        <w:t>was</w:t>
      </w:r>
      <w:r w:rsidR="00782425" w:rsidRPr="00825D88">
        <w:rPr>
          <w:rStyle w:val="text"/>
          <w:rFonts w:ascii="Times New Roman" w:hAnsi="Times New Roman" w:cs="Times New Roman"/>
          <w:b/>
          <w:sz w:val="20"/>
          <w:szCs w:val="20"/>
        </w:rPr>
        <w:t xml:space="preserve"> wounded for our transgressions, </w:t>
      </w:r>
      <w:r w:rsidR="00782425" w:rsidRPr="00825D88">
        <w:rPr>
          <w:rStyle w:val="text"/>
          <w:rFonts w:ascii="Times New Roman" w:hAnsi="Times New Roman" w:cs="Times New Roman"/>
          <w:b/>
          <w:i/>
          <w:iCs/>
          <w:sz w:val="20"/>
          <w:szCs w:val="20"/>
        </w:rPr>
        <w:t>He was</w:t>
      </w:r>
      <w:r w:rsidR="00782425" w:rsidRPr="00825D88">
        <w:rPr>
          <w:rStyle w:val="text"/>
          <w:rFonts w:ascii="Times New Roman" w:hAnsi="Times New Roman" w:cs="Times New Roman"/>
          <w:b/>
          <w:sz w:val="20"/>
          <w:szCs w:val="20"/>
        </w:rPr>
        <w:t xml:space="preserve"> bruised for our iniquities;</w:t>
      </w:r>
      <w:r w:rsidR="00782425" w:rsidRPr="00825D88">
        <w:rPr>
          <w:rFonts w:ascii="Times New Roman" w:hAnsi="Times New Roman" w:cs="Times New Roman"/>
          <w:b/>
          <w:sz w:val="20"/>
          <w:szCs w:val="20"/>
        </w:rPr>
        <w:t xml:space="preserve"> </w:t>
      </w:r>
      <w:r w:rsidR="00B36FAA" w:rsidRPr="00825D88">
        <w:rPr>
          <w:rStyle w:val="text"/>
          <w:rFonts w:ascii="Times New Roman" w:hAnsi="Times New Roman" w:cs="Times New Roman"/>
          <w:b/>
          <w:sz w:val="20"/>
          <w:szCs w:val="20"/>
        </w:rPr>
        <w:t>t</w:t>
      </w:r>
      <w:r w:rsidR="00782425" w:rsidRPr="00825D88">
        <w:rPr>
          <w:rStyle w:val="text"/>
          <w:rFonts w:ascii="Times New Roman" w:hAnsi="Times New Roman" w:cs="Times New Roman"/>
          <w:b/>
          <w:sz w:val="20"/>
          <w:szCs w:val="20"/>
        </w:rPr>
        <w:t xml:space="preserve">he chastisement for our peace </w:t>
      </w:r>
      <w:r w:rsidR="00782425" w:rsidRPr="00825D88">
        <w:rPr>
          <w:rStyle w:val="text"/>
          <w:rFonts w:ascii="Times New Roman" w:hAnsi="Times New Roman" w:cs="Times New Roman"/>
          <w:b/>
          <w:i/>
          <w:iCs/>
          <w:sz w:val="20"/>
          <w:szCs w:val="20"/>
        </w:rPr>
        <w:t>was</w:t>
      </w:r>
      <w:r w:rsidR="00782425" w:rsidRPr="00825D88">
        <w:rPr>
          <w:rStyle w:val="text"/>
          <w:rFonts w:ascii="Times New Roman" w:hAnsi="Times New Roman" w:cs="Times New Roman"/>
          <w:b/>
          <w:sz w:val="20"/>
          <w:szCs w:val="20"/>
        </w:rPr>
        <w:t xml:space="preserve"> upon Him,</w:t>
      </w:r>
      <w:r w:rsidR="00782425" w:rsidRPr="00825D88">
        <w:rPr>
          <w:rFonts w:ascii="Times New Roman" w:hAnsi="Times New Roman" w:cs="Times New Roman"/>
          <w:b/>
          <w:sz w:val="20"/>
          <w:szCs w:val="20"/>
        </w:rPr>
        <w:t xml:space="preserve"> </w:t>
      </w:r>
      <w:r w:rsidR="00782425" w:rsidRPr="00825D88">
        <w:rPr>
          <w:rStyle w:val="text"/>
          <w:rFonts w:ascii="Times New Roman" w:hAnsi="Times New Roman" w:cs="Times New Roman"/>
          <w:b/>
          <w:sz w:val="20"/>
          <w:szCs w:val="20"/>
        </w:rPr>
        <w:t>And by His stripes we are healed.”</w:t>
      </w:r>
    </w:p>
    <w:p w:rsidR="00782425" w:rsidRPr="00825D88" w:rsidRDefault="00782425" w:rsidP="00B36FAA">
      <w:pPr>
        <w:pBdr>
          <w:top w:val="single" w:sz="4" w:space="1" w:color="auto"/>
          <w:left w:val="single" w:sz="4" w:space="4" w:color="auto"/>
          <w:bottom w:val="single" w:sz="4" w:space="1" w:color="auto"/>
          <w:right w:val="single" w:sz="4" w:space="4" w:color="auto"/>
        </w:pBdr>
        <w:spacing w:before="0" w:beforeAutospacing="0" w:after="0" w:afterAutospacing="0"/>
        <w:jc w:val="left"/>
        <w:rPr>
          <w:rFonts w:ascii="MV Boli" w:eastAsia="Times New Roman" w:hAnsi="MV Boli" w:cs="MV Boli"/>
          <w:b/>
          <w:sz w:val="20"/>
          <w:szCs w:val="20"/>
          <w:u w:val="single"/>
        </w:rPr>
      </w:pPr>
    </w:p>
    <w:p w:rsidR="00782425" w:rsidRPr="00825D88" w:rsidRDefault="006C472D" w:rsidP="00B36FAA">
      <w:pPr>
        <w:pBdr>
          <w:top w:val="single" w:sz="4" w:space="1" w:color="auto"/>
          <w:left w:val="single" w:sz="4" w:space="4" w:color="auto"/>
          <w:bottom w:val="single" w:sz="4" w:space="1" w:color="auto"/>
          <w:right w:val="single" w:sz="4" w:space="4" w:color="auto"/>
        </w:pBdr>
        <w:spacing w:before="0" w:beforeAutospacing="0" w:after="0" w:afterAutospacing="0"/>
        <w:jc w:val="left"/>
        <w:rPr>
          <w:rFonts w:ascii="Times New Roman" w:eastAsia="Times New Roman" w:hAnsi="Times New Roman" w:cs="Times New Roman"/>
          <w:b/>
          <w:sz w:val="20"/>
          <w:szCs w:val="20"/>
        </w:rPr>
      </w:pPr>
      <w:r w:rsidRPr="00825D88">
        <w:rPr>
          <w:rFonts w:ascii="MV Boli" w:eastAsia="Times New Roman" w:hAnsi="MV Boli" w:cs="MV Boli"/>
          <w:b/>
          <w:sz w:val="20"/>
          <w:szCs w:val="20"/>
          <w:u w:val="single"/>
        </w:rPr>
        <w:t xml:space="preserve">STEP 4:  Explain what Jesus did on Calvary </w:t>
      </w:r>
      <w:r w:rsidR="007D42EC" w:rsidRPr="00825D88">
        <w:rPr>
          <w:rFonts w:ascii="MV Boli" w:eastAsia="Times New Roman" w:hAnsi="MV Boli" w:cs="MV Boli"/>
          <w:b/>
          <w:sz w:val="20"/>
          <w:szCs w:val="20"/>
          <w:u w:val="single"/>
        </w:rPr>
        <w:t>was for a</w:t>
      </w:r>
      <w:r w:rsidRPr="00825D88">
        <w:rPr>
          <w:rFonts w:ascii="MV Boli" w:eastAsia="Times New Roman" w:hAnsi="MV Boli" w:cs="MV Boli"/>
          <w:b/>
          <w:sz w:val="20"/>
          <w:szCs w:val="20"/>
          <w:u w:val="single"/>
        </w:rPr>
        <w:t xml:space="preserve"> sacrifice for </w:t>
      </w:r>
      <w:r w:rsidR="007D42EC" w:rsidRPr="00825D88">
        <w:rPr>
          <w:rFonts w:ascii="MV Boli" w:eastAsia="Times New Roman" w:hAnsi="MV Boli" w:cs="MV Boli"/>
          <w:b/>
          <w:sz w:val="20"/>
          <w:szCs w:val="20"/>
          <w:u w:val="single"/>
        </w:rPr>
        <w:t xml:space="preserve">our </w:t>
      </w:r>
      <w:r w:rsidRPr="00825D88">
        <w:rPr>
          <w:rFonts w:ascii="MV Boli" w:eastAsia="Times New Roman" w:hAnsi="MV Boli" w:cs="MV Boli"/>
          <w:b/>
          <w:sz w:val="20"/>
          <w:szCs w:val="20"/>
          <w:u w:val="single"/>
        </w:rPr>
        <w:t>sin:</w:t>
      </w:r>
      <w:r w:rsidRPr="00825D88">
        <w:rPr>
          <w:rFonts w:ascii="Times New Roman" w:eastAsia="Times New Roman" w:hAnsi="Times New Roman" w:cs="Times New Roman"/>
          <w:b/>
          <w:sz w:val="20"/>
          <w:szCs w:val="20"/>
        </w:rPr>
        <w:t xml:space="preserve">  </w:t>
      </w:r>
      <w:r w:rsidR="00782425" w:rsidRPr="00825D88">
        <w:rPr>
          <w:rFonts w:ascii="Times New Roman" w:eastAsia="Times New Roman" w:hAnsi="Times New Roman" w:cs="Times New Roman"/>
          <w:b/>
          <w:sz w:val="20"/>
          <w:szCs w:val="20"/>
          <w:bdr w:val="single" w:sz="4" w:space="0" w:color="auto"/>
        </w:rPr>
        <w:t>Isaiah 53:7-9,</w:t>
      </w:r>
      <w:r w:rsidR="00782425" w:rsidRPr="00825D88">
        <w:rPr>
          <w:rFonts w:ascii="Times New Roman" w:eastAsia="Times New Roman" w:hAnsi="Times New Roman" w:cs="Times New Roman"/>
          <w:b/>
          <w:sz w:val="20"/>
          <w:szCs w:val="20"/>
        </w:rPr>
        <w:t xml:space="preserve"> “</w:t>
      </w:r>
      <w:r w:rsidR="00782425" w:rsidRPr="00825D88">
        <w:rPr>
          <w:rStyle w:val="text"/>
          <w:rFonts w:ascii="Times New Roman" w:hAnsi="Times New Roman" w:cs="Times New Roman"/>
          <w:b/>
          <w:sz w:val="20"/>
          <w:szCs w:val="20"/>
        </w:rPr>
        <w:t>He was oppressed and He was afflicted,</w:t>
      </w:r>
      <w:r w:rsidR="00782425" w:rsidRPr="00825D88">
        <w:rPr>
          <w:rFonts w:ascii="Times New Roman" w:hAnsi="Times New Roman" w:cs="Times New Roman"/>
          <w:b/>
          <w:sz w:val="20"/>
          <w:szCs w:val="20"/>
        </w:rPr>
        <w:t xml:space="preserve"> </w:t>
      </w:r>
      <w:r w:rsidR="00782425" w:rsidRPr="00825D88">
        <w:rPr>
          <w:rStyle w:val="text"/>
          <w:rFonts w:ascii="Times New Roman" w:hAnsi="Times New Roman" w:cs="Times New Roman"/>
          <w:b/>
          <w:sz w:val="20"/>
          <w:szCs w:val="20"/>
        </w:rPr>
        <w:t>Yet He opened not His mouth;</w:t>
      </w:r>
      <w:r w:rsidRPr="00825D88">
        <w:rPr>
          <w:rFonts w:ascii="Times New Roman" w:hAnsi="Times New Roman" w:cs="Times New Roman"/>
          <w:b/>
          <w:sz w:val="20"/>
          <w:szCs w:val="20"/>
        </w:rPr>
        <w:t xml:space="preserve"> </w:t>
      </w:r>
      <w:r w:rsidR="00782425" w:rsidRPr="00825D88">
        <w:rPr>
          <w:rStyle w:val="text"/>
          <w:rFonts w:ascii="Times New Roman" w:hAnsi="Times New Roman" w:cs="Times New Roman"/>
          <w:b/>
          <w:sz w:val="20"/>
          <w:szCs w:val="20"/>
        </w:rPr>
        <w:t>He was led as a lamb to the slaughter,</w:t>
      </w:r>
      <w:r w:rsidR="00782425" w:rsidRPr="00825D88">
        <w:rPr>
          <w:rFonts w:ascii="Times New Roman" w:hAnsi="Times New Roman" w:cs="Times New Roman"/>
          <w:b/>
          <w:sz w:val="20"/>
          <w:szCs w:val="20"/>
        </w:rPr>
        <w:t xml:space="preserve"> </w:t>
      </w:r>
      <w:r w:rsidR="00782425" w:rsidRPr="00825D88">
        <w:rPr>
          <w:rStyle w:val="text"/>
          <w:rFonts w:ascii="Times New Roman" w:hAnsi="Times New Roman" w:cs="Times New Roman"/>
          <w:b/>
          <w:sz w:val="20"/>
          <w:szCs w:val="20"/>
        </w:rPr>
        <w:t>And as a sheep before its shearers is silent,</w:t>
      </w:r>
      <w:r w:rsidR="007D42EC" w:rsidRPr="00825D88">
        <w:rPr>
          <w:rStyle w:val="text"/>
          <w:rFonts w:ascii="Times New Roman" w:hAnsi="Times New Roman" w:cs="Times New Roman"/>
          <w:b/>
          <w:sz w:val="20"/>
          <w:szCs w:val="20"/>
        </w:rPr>
        <w:t xml:space="preserve"> </w:t>
      </w:r>
      <w:r w:rsidR="00782425" w:rsidRPr="00825D88">
        <w:rPr>
          <w:rStyle w:val="text"/>
          <w:rFonts w:ascii="Times New Roman" w:hAnsi="Times New Roman" w:cs="Times New Roman"/>
          <w:b/>
          <w:sz w:val="20"/>
          <w:szCs w:val="20"/>
        </w:rPr>
        <w:t>So He opened not His mouth.</w:t>
      </w:r>
      <w:r w:rsidR="00782425" w:rsidRPr="00825D88">
        <w:rPr>
          <w:rFonts w:ascii="Times New Roman" w:hAnsi="Times New Roman" w:cs="Times New Roman"/>
          <w:b/>
          <w:sz w:val="20"/>
          <w:szCs w:val="20"/>
        </w:rPr>
        <w:t xml:space="preserve"> </w:t>
      </w:r>
      <w:r w:rsidR="00782425" w:rsidRPr="00825D88">
        <w:rPr>
          <w:rStyle w:val="text"/>
          <w:rFonts w:ascii="Times New Roman" w:hAnsi="Times New Roman" w:cs="Times New Roman"/>
          <w:b/>
          <w:sz w:val="20"/>
          <w:szCs w:val="20"/>
          <w:vertAlign w:val="superscript"/>
        </w:rPr>
        <w:t>8 </w:t>
      </w:r>
      <w:r w:rsidR="00782425" w:rsidRPr="00825D88">
        <w:rPr>
          <w:rStyle w:val="text"/>
          <w:rFonts w:ascii="Times New Roman" w:hAnsi="Times New Roman" w:cs="Times New Roman"/>
          <w:b/>
          <w:sz w:val="20"/>
          <w:szCs w:val="20"/>
        </w:rPr>
        <w:t>He was taken from prison and from judgment,</w:t>
      </w:r>
      <w:r w:rsidRPr="00825D88">
        <w:rPr>
          <w:rFonts w:ascii="Times New Roman" w:hAnsi="Times New Roman" w:cs="Times New Roman"/>
          <w:b/>
          <w:sz w:val="20"/>
          <w:szCs w:val="20"/>
        </w:rPr>
        <w:t xml:space="preserve"> </w:t>
      </w:r>
      <w:r w:rsidR="00782425" w:rsidRPr="00825D88">
        <w:rPr>
          <w:rStyle w:val="text"/>
          <w:rFonts w:ascii="Times New Roman" w:hAnsi="Times New Roman" w:cs="Times New Roman"/>
          <w:b/>
          <w:sz w:val="20"/>
          <w:szCs w:val="20"/>
        </w:rPr>
        <w:t>And who will declare His generation?</w:t>
      </w:r>
      <w:r w:rsidR="00782425" w:rsidRPr="00825D88">
        <w:rPr>
          <w:rFonts w:ascii="Times New Roman" w:hAnsi="Times New Roman" w:cs="Times New Roman"/>
          <w:b/>
          <w:sz w:val="20"/>
          <w:szCs w:val="20"/>
        </w:rPr>
        <w:t xml:space="preserve"> </w:t>
      </w:r>
      <w:r w:rsidR="00782425" w:rsidRPr="00825D88">
        <w:rPr>
          <w:rStyle w:val="text"/>
          <w:rFonts w:ascii="Times New Roman" w:hAnsi="Times New Roman" w:cs="Times New Roman"/>
          <w:b/>
          <w:sz w:val="20"/>
          <w:szCs w:val="20"/>
        </w:rPr>
        <w:t>For He was cut off from the land of the living;</w:t>
      </w:r>
      <w:r w:rsidRPr="00825D88">
        <w:rPr>
          <w:rFonts w:ascii="Times New Roman" w:hAnsi="Times New Roman" w:cs="Times New Roman"/>
          <w:b/>
          <w:sz w:val="20"/>
          <w:szCs w:val="20"/>
        </w:rPr>
        <w:t xml:space="preserve"> </w:t>
      </w:r>
      <w:r w:rsidR="00782425" w:rsidRPr="00825D88">
        <w:rPr>
          <w:rStyle w:val="text"/>
          <w:rFonts w:ascii="Times New Roman" w:hAnsi="Times New Roman" w:cs="Times New Roman"/>
          <w:b/>
          <w:sz w:val="20"/>
          <w:szCs w:val="20"/>
        </w:rPr>
        <w:t>For the transgressions of My people He was stricken.</w:t>
      </w:r>
      <w:r w:rsidR="00782425" w:rsidRPr="00825D88">
        <w:rPr>
          <w:rFonts w:ascii="Times New Roman" w:hAnsi="Times New Roman" w:cs="Times New Roman"/>
          <w:b/>
          <w:sz w:val="20"/>
          <w:szCs w:val="20"/>
        </w:rPr>
        <w:t xml:space="preserve"> </w:t>
      </w:r>
      <w:r w:rsidR="00782425" w:rsidRPr="00825D88">
        <w:rPr>
          <w:rStyle w:val="text"/>
          <w:rFonts w:ascii="Times New Roman" w:hAnsi="Times New Roman" w:cs="Times New Roman"/>
          <w:b/>
          <w:sz w:val="20"/>
          <w:szCs w:val="20"/>
          <w:vertAlign w:val="superscript"/>
        </w:rPr>
        <w:t>9 </w:t>
      </w:r>
      <w:r w:rsidR="00782425" w:rsidRPr="00825D88">
        <w:rPr>
          <w:rStyle w:val="text"/>
          <w:rFonts w:ascii="Times New Roman" w:hAnsi="Times New Roman" w:cs="Times New Roman"/>
          <w:b/>
          <w:sz w:val="20"/>
          <w:szCs w:val="20"/>
        </w:rPr>
        <w:t>And they</w:t>
      </w:r>
      <w:r w:rsidR="00782425" w:rsidRPr="00825D88">
        <w:rPr>
          <w:rStyle w:val="text"/>
          <w:rFonts w:ascii="Times New Roman" w:hAnsi="Times New Roman" w:cs="Times New Roman"/>
          <w:b/>
          <w:sz w:val="20"/>
          <w:szCs w:val="20"/>
          <w:vertAlign w:val="superscript"/>
        </w:rPr>
        <w:t xml:space="preserve"> </w:t>
      </w:r>
      <w:r w:rsidR="00782425" w:rsidRPr="00825D88">
        <w:rPr>
          <w:rStyle w:val="text"/>
          <w:rFonts w:ascii="Times New Roman" w:hAnsi="Times New Roman" w:cs="Times New Roman"/>
          <w:b/>
          <w:sz w:val="20"/>
          <w:szCs w:val="20"/>
        </w:rPr>
        <w:t>made His grave with the wicked—But with the rich at His death,</w:t>
      </w:r>
      <w:r w:rsidR="00782425" w:rsidRPr="00825D88">
        <w:rPr>
          <w:rFonts w:ascii="Times New Roman" w:hAnsi="Times New Roman" w:cs="Times New Roman"/>
          <w:b/>
          <w:sz w:val="20"/>
          <w:szCs w:val="20"/>
        </w:rPr>
        <w:t xml:space="preserve"> </w:t>
      </w:r>
      <w:r w:rsidR="00782425" w:rsidRPr="00825D88">
        <w:rPr>
          <w:rStyle w:val="text"/>
          <w:rFonts w:ascii="Times New Roman" w:hAnsi="Times New Roman" w:cs="Times New Roman"/>
          <w:b/>
          <w:sz w:val="20"/>
          <w:szCs w:val="20"/>
        </w:rPr>
        <w:t>Because He had done no violence,</w:t>
      </w:r>
      <w:r w:rsidR="00782425" w:rsidRPr="00825D88">
        <w:rPr>
          <w:rFonts w:ascii="Times New Roman" w:hAnsi="Times New Roman" w:cs="Times New Roman"/>
          <w:b/>
          <w:sz w:val="20"/>
          <w:szCs w:val="20"/>
        </w:rPr>
        <w:t xml:space="preserve"> </w:t>
      </w:r>
      <w:r w:rsidR="00782425" w:rsidRPr="00825D88">
        <w:rPr>
          <w:rStyle w:val="text"/>
          <w:rFonts w:ascii="Times New Roman" w:hAnsi="Times New Roman" w:cs="Times New Roman"/>
          <w:b/>
          <w:sz w:val="20"/>
          <w:szCs w:val="20"/>
        </w:rPr>
        <w:t xml:space="preserve">Nor </w:t>
      </w:r>
      <w:r w:rsidR="00782425" w:rsidRPr="00825D88">
        <w:rPr>
          <w:rStyle w:val="text"/>
          <w:rFonts w:ascii="Times New Roman" w:hAnsi="Times New Roman" w:cs="Times New Roman"/>
          <w:b/>
          <w:i/>
          <w:iCs/>
          <w:sz w:val="20"/>
          <w:szCs w:val="20"/>
        </w:rPr>
        <w:t>was any</w:t>
      </w:r>
      <w:r w:rsidR="00782425" w:rsidRPr="00825D88">
        <w:rPr>
          <w:rStyle w:val="text"/>
          <w:rFonts w:ascii="Times New Roman" w:hAnsi="Times New Roman" w:cs="Times New Roman"/>
          <w:b/>
          <w:sz w:val="20"/>
          <w:szCs w:val="20"/>
        </w:rPr>
        <w:t xml:space="preserve"> deceit in His mouth”.</w:t>
      </w:r>
    </w:p>
    <w:p w:rsidR="00825D88" w:rsidRPr="00825D88" w:rsidRDefault="006C472D" w:rsidP="00825D88">
      <w:pPr>
        <w:pStyle w:val="line"/>
        <w:pBdr>
          <w:top w:val="single" w:sz="4" w:space="1" w:color="auto"/>
          <w:left w:val="single" w:sz="4" w:space="4" w:color="auto"/>
          <w:bottom w:val="single" w:sz="4" w:space="1" w:color="auto"/>
          <w:right w:val="single" w:sz="4" w:space="4" w:color="auto"/>
        </w:pBdr>
        <w:rPr>
          <w:rStyle w:val="text"/>
          <w:b/>
          <w:sz w:val="20"/>
          <w:szCs w:val="20"/>
        </w:rPr>
      </w:pPr>
      <w:r w:rsidRPr="00825D88">
        <w:rPr>
          <w:rFonts w:ascii="MV Boli" w:hAnsi="MV Boli" w:cs="MV Boli"/>
          <w:b/>
          <w:sz w:val="20"/>
          <w:szCs w:val="20"/>
          <w:u w:val="single"/>
        </w:rPr>
        <w:t xml:space="preserve">STEP 5:  Explain </w:t>
      </w:r>
      <w:r w:rsidR="007D42EC" w:rsidRPr="00825D88">
        <w:rPr>
          <w:rFonts w:ascii="MV Boli" w:hAnsi="MV Boli" w:cs="MV Boli"/>
          <w:b/>
          <w:sz w:val="20"/>
          <w:szCs w:val="20"/>
          <w:u w:val="single"/>
        </w:rPr>
        <w:t xml:space="preserve">why </w:t>
      </w:r>
      <w:r w:rsidRPr="00825D88">
        <w:rPr>
          <w:rFonts w:ascii="MV Boli" w:hAnsi="MV Boli" w:cs="MV Boli"/>
          <w:b/>
          <w:sz w:val="20"/>
          <w:szCs w:val="20"/>
          <w:u w:val="single"/>
        </w:rPr>
        <w:t xml:space="preserve">you must trust Jesus for salvation and ask Him into your </w:t>
      </w:r>
      <w:r w:rsidR="007D42EC" w:rsidRPr="00825D88">
        <w:rPr>
          <w:rFonts w:ascii="MV Boli" w:hAnsi="MV Boli" w:cs="MV Boli"/>
          <w:b/>
          <w:sz w:val="20"/>
          <w:szCs w:val="20"/>
          <w:u w:val="single"/>
        </w:rPr>
        <w:t>heart</w:t>
      </w:r>
      <w:r w:rsidRPr="00825D88">
        <w:rPr>
          <w:rFonts w:ascii="MV Boli" w:hAnsi="MV Boli" w:cs="MV Boli"/>
          <w:b/>
          <w:sz w:val="20"/>
          <w:szCs w:val="20"/>
          <w:u w:val="single"/>
        </w:rPr>
        <w:t>; at this point</w:t>
      </w:r>
      <w:r w:rsidR="007D42EC" w:rsidRPr="00825D88">
        <w:rPr>
          <w:rFonts w:ascii="MV Boli" w:hAnsi="MV Boli" w:cs="MV Boli"/>
          <w:b/>
          <w:sz w:val="20"/>
          <w:szCs w:val="20"/>
          <w:u w:val="single"/>
        </w:rPr>
        <w:t>,</w:t>
      </w:r>
      <w:r w:rsidRPr="00825D88">
        <w:rPr>
          <w:rFonts w:ascii="MV Boli" w:hAnsi="MV Boli" w:cs="MV Boli"/>
          <w:b/>
          <w:sz w:val="20"/>
          <w:szCs w:val="20"/>
          <w:u w:val="single"/>
        </w:rPr>
        <w:t xml:space="preserve"> pray </w:t>
      </w:r>
      <w:r w:rsidR="007D42EC" w:rsidRPr="00825D88">
        <w:rPr>
          <w:rFonts w:ascii="MV Boli" w:hAnsi="MV Boli" w:cs="MV Boli"/>
          <w:b/>
          <w:sz w:val="20"/>
          <w:szCs w:val="20"/>
          <w:u w:val="single"/>
        </w:rPr>
        <w:t xml:space="preserve">with the </w:t>
      </w:r>
      <w:r w:rsidR="0074412E" w:rsidRPr="00825D88">
        <w:rPr>
          <w:rFonts w:ascii="MV Boli" w:hAnsi="MV Boli" w:cs="MV Boli"/>
          <w:b/>
          <w:sz w:val="20"/>
          <w:szCs w:val="20"/>
          <w:u w:val="single"/>
        </w:rPr>
        <w:t>person (</w:t>
      </w:r>
      <w:r w:rsidR="00825D88" w:rsidRPr="00825D88">
        <w:rPr>
          <w:rFonts w:ascii="MV Boli" w:hAnsi="MV Boli" w:cs="MV Boli"/>
          <w:b/>
          <w:sz w:val="20"/>
          <w:szCs w:val="20"/>
          <w:u w:val="single"/>
        </w:rPr>
        <w:t xml:space="preserve">and have them pray, as well) </w:t>
      </w:r>
      <w:r w:rsidRPr="00825D88">
        <w:rPr>
          <w:rFonts w:ascii="MV Boli" w:hAnsi="MV Boli" w:cs="MV Boli"/>
          <w:b/>
          <w:sz w:val="20"/>
          <w:szCs w:val="20"/>
          <w:u w:val="single"/>
        </w:rPr>
        <w:t xml:space="preserve">and </w:t>
      </w:r>
      <w:r w:rsidR="007D42EC" w:rsidRPr="00825D88">
        <w:rPr>
          <w:rFonts w:ascii="MV Boli" w:hAnsi="MV Boli" w:cs="MV Boli"/>
          <w:b/>
          <w:sz w:val="20"/>
          <w:szCs w:val="20"/>
          <w:u w:val="single"/>
        </w:rPr>
        <w:t xml:space="preserve">explain that they must invite Jesus into their </w:t>
      </w:r>
      <w:r w:rsidRPr="00825D88">
        <w:rPr>
          <w:rFonts w:ascii="MV Boli" w:hAnsi="MV Boli" w:cs="MV Boli"/>
          <w:b/>
          <w:sz w:val="20"/>
          <w:szCs w:val="20"/>
          <w:u w:val="single"/>
        </w:rPr>
        <w:t>life:</w:t>
      </w:r>
      <w:r w:rsidRPr="00825D88">
        <w:rPr>
          <w:b/>
          <w:sz w:val="20"/>
          <w:szCs w:val="20"/>
        </w:rPr>
        <w:t xml:space="preserve">  </w:t>
      </w:r>
      <w:r w:rsidR="00782425" w:rsidRPr="00825D88">
        <w:rPr>
          <w:b/>
          <w:sz w:val="20"/>
          <w:szCs w:val="20"/>
          <w:bdr w:val="single" w:sz="4" w:space="0" w:color="auto"/>
        </w:rPr>
        <w:t>Isaiah 12:2-3,”</w:t>
      </w:r>
      <w:r w:rsidR="00782425" w:rsidRPr="00825D88">
        <w:rPr>
          <w:rStyle w:val="Hyperlink"/>
          <w:b/>
          <w:color w:val="auto"/>
          <w:sz w:val="20"/>
          <w:szCs w:val="20"/>
        </w:rPr>
        <w:t xml:space="preserve"> </w:t>
      </w:r>
      <w:r w:rsidR="00782425" w:rsidRPr="00825D88">
        <w:rPr>
          <w:rStyle w:val="text"/>
          <w:b/>
          <w:sz w:val="20"/>
          <w:szCs w:val="20"/>
        </w:rPr>
        <w:t xml:space="preserve">Behold, God </w:t>
      </w:r>
      <w:r w:rsidR="00782425" w:rsidRPr="00825D88">
        <w:rPr>
          <w:rStyle w:val="text"/>
          <w:b/>
          <w:i/>
          <w:iCs/>
          <w:sz w:val="20"/>
          <w:szCs w:val="20"/>
        </w:rPr>
        <w:t>is</w:t>
      </w:r>
      <w:r w:rsidR="00782425" w:rsidRPr="00825D88">
        <w:rPr>
          <w:rStyle w:val="text"/>
          <w:b/>
          <w:sz w:val="20"/>
          <w:szCs w:val="20"/>
        </w:rPr>
        <w:t xml:space="preserve"> my salvation,</w:t>
      </w:r>
      <w:r w:rsidR="00782425" w:rsidRPr="00825D88">
        <w:rPr>
          <w:b/>
          <w:sz w:val="20"/>
          <w:szCs w:val="20"/>
        </w:rPr>
        <w:t xml:space="preserve"> </w:t>
      </w:r>
      <w:r w:rsidR="00782425" w:rsidRPr="00825D88">
        <w:rPr>
          <w:rStyle w:val="text"/>
          <w:b/>
          <w:sz w:val="20"/>
          <w:szCs w:val="20"/>
        </w:rPr>
        <w:t>I will trust and not be afraid;</w:t>
      </w:r>
      <w:r w:rsidR="00782425" w:rsidRPr="00825D88">
        <w:rPr>
          <w:b/>
          <w:sz w:val="20"/>
          <w:szCs w:val="20"/>
        </w:rPr>
        <w:t xml:space="preserve"> </w:t>
      </w:r>
      <w:r w:rsidR="00782425" w:rsidRPr="00825D88">
        <w:rPr>
          <w:rStyle w:val="text"/>
          <w:b/>
          <w:sz w:val="20"/>
          <w:szCs w:val="20"/>
        </w:rPr>
        <w:t xml:space="preserve">‘For </w:t>
      </w:r>
      <w:r w:rsidR="00782425" w:rsidRPr="00825D88">
        <w:rPr>
          <w:rStyle w:val="small-caps"/>
          <w:b/>
          <w:smallCaps/>
          <w:sz w:val="20"/>
          <w:szCs w:val="20"/>
        </w:rPr>
        <w:t>Yah</w:t>
      </w:r>
      <w:r w:rsidR="00782425" w:rsidRPr="00825D88">
        <w:rPr>
          <w:rStyle w:val="text"/>
          <w:b/>
          <w:sz w:val="20"/>
          <w:szCs w:val="20"/>
        </w:rPr>
        <w:t xml:space="preserve">, the </w:t>
      </w:r>
      <w:r w:rsidR="00782425" w:rsidRPr="00825D88">
        <w:rPr>
          <w:rStyle w:val="small-caps"/>
          <w:b/>
          <w:smallCaps/>
          <w:sz w:val="20"/>
          <w:szCs w:val="20"/>
        </w:rPr>
        <w:t>Lord</w:t>
      </w:r>
      <w:r w:rsidR="00782425" w:rsidRPr="00825D88">
        <w:rPr>
          <w:rStyle w:val="text"/>
          <w:b/>
          <w:sz w:val="20"/>
          <w:szCs w:val="20"/>
        </w:rPr>
        <w:t xml:space="preserve">, </w:t>
      </w:r>
      <w:r w:rsidR="00782425" w:rsidRPr="00825D88">
        <w:rPr>
          <w:rStyle w:val="text"/>
          <w:b/>
          <w:i/>
          <w:iCs/>
          <w:sz w:val="20"/>
          <w:szCs w:val="20"/>
        </w:rPr>
        <w:t>is</w:t>
      </w:r>
      <w:r w:rsidR="00782425" w:rsidRPr="00825D88">
        <w:rPr>
          <w:rStyle w:val="text"/>
          <w:b/>
          <w:sz w:val="20"/>
          <w:szCs w:val="20"/>
        </w:rPr>
        <w:t xml:space="preserve"> my strength and song;</w:t>
      </w:r>
      <w:r w:rsidR="00782425" w:rsidRPr="00825D88">
        <w:rPr>
          <w:b/>
          <w:sz w:val="20"/>
          <w:szCs w:val="20"/>
        </w:rPr>
        <w:t xml:space="preserve"> </w:t>
      </w:r>
      <w:r w:rsidR="00782425" w:rsidRPr="00825D88">
        <w:rPr>
          <w:rStyle w:val="text"/>
          <w:b/>
          <w:sz w:val="20"/>
          <w:szCs w:val="20"/>
        </w:rPr>
        <w:t>He also has become my salvation.’”</w:t>
      </w:r>
      <w:r w:rsidR="00782425" w:rsidRPr="00825D88">
        <w:rPr>
          <w:b/>
          <w:sz w:val="20"/>
          <w:szCs w:val="20"/>
        </w:rPr>
        <w:t xml:space="preserve"> </w:t>
      </w:r>
      <w:r w:rsidR="00782425" w:rsidRPr="00825D88">
        <w:rPr>
          <w:rStyle w:val="text"/>
          <w:b/>
          <w:sz w:val="20"/>
          <w:szCs w:val="20"/>
          <w:vertAlign w:val="superscript"/>
        </w:rPr>
        <w:t>3 </w:t>
      </w:r>
      <w:r w:rsidR="00782425" w:rsidRPr="00825D88">
        <w:rPr>
          <w:rStyle w:val="text"/>
          <w:b/>
          <w:sz w:val="20"/>
          <w:szCs w:val="20"/>
        </w:rPr>
        <w:t>Therefore with joy you will draw water</w:t>
      </w:r>
      <w:r w:rsidR="00782425" w:rsidRPr="00825D88">
        <w:rPr>
          <w:b/>
          <w:sz w:val="20"/>
          <w:szCs w:val="20"/>
        </w:rPr>
        <w:t xml:space="preserve"> </w:t>
      </w:r>
      <w:r w:rsidR="00782425" w:rsidRPr="00825D88">
        <w:rPr>
          <w:rStyle w:val="text"/>
          <w:b/>
          <w:sz w:val="20"/>
          <w:szCs w:val="20"/>
        </w:rPr>
        <w:t>From the wells of salvation.”</w:t>
      </w:r>
    </w:p>
    <w:p w:rsidR="00825D88" w:rsidRPr="00825D88" w:rsidRDefault="006C472D" w:rsidP="00825D88">
      <w:pPr>
        <w:pStyle w:val="line"/>
        <w:pBdr>
          <w:top w:val="single" w:sz="4" w:space="1" w:color="auto"/>
          <w:left w:val="single" w:sz="4" w:space="4" w:color="auto"/>
          <w:bottom w:val="single" w:sz="4" w:space="1" w:color="auto"/>
          <w:right w:val="single" w:sz="4" w:space="4" w:color="auto"/>
        </w:pBdr>
        <w:rPr>
          <w:b/>
          <w:sz w:val="20"/>
          <w:szCs w:val="20"/>
        </w:rPr>
      </w:pPr>
      <w:r w:rsidRPr="00825D88">
        <w:rPr>
          <w:rFonts w:ascii="MV Boli" w:hAnsi="MV Boli" w:cs="MV Boli"/>
          <w:b/>
          <w:sz w:val="20"/>
          <w:szCs w:val="20"/>
          <w:u w:val="single"/>
        </w:rPr>
        <w:t xml:space="preserve">STEP 6:  Explain </w:t>
      </w:r>
      <w:r w:rsidR="007D42EC" w:rsidRPr="00825D88">
        <w:rPr>
          <w:rFonts w:ascii="MV Boli" w:hAnsi="MV Boli" w:cs="MV Boli"/>
          <w:b/>
          <w:sz w:val="20"/>
          <w:szCs w:val="20"/>
          <w:u w:val="single"/>
        </w:rPr>
        <w:t xml:space="preserve">to the “person you are witnessing to” </w:t>
      </w:r>
      <w:r w:rsidRPr="00825D88">
        <w:rPr>
          <w:rFonts w:ascii="MV Boli" w:hAnsi="MV Boli" w:cs="MV Boli"/>
          <w:b/>
          <w:sz w:val="20"/>
          <w:szCs w:val="20"/>
          <w:u w:val="single"/>
        </w:rPr>
        <w:t>that once you have invited Christ in, He will never leave or forsake:</w:t>
      </w:r>
      <w:r w:rsidR="007D42EC" w:rsidRPr="00825D88">
        <w:rPr>
          <w:b/>
          <w:sz w:val="20"/>
          <w:szCs w:val="20"/>
        </w:rPr>
        <w:t xml:space="preserve"> </w:t>
      </w:r>
      <w:r w:rsidR="00782425" w:rsidRPr="00825D88">
        <w:rPr>
          <w:b/>
          <w:sz w:val="20"/>
          <w:szCs w:val="20"/>
          <w:bdr w:val="single" w:sz="4" w:space="0" w:color="auto"/>
        </w:rPr>
        <w:t>Isaiah 41:10</w:t>
      </w:r>
      <w:r w:rsidR="0074412E" w:rsidRPr="00825D88">
        <w:rPr>
          <w:b/>
          <w:sz w:val="20"/>
          <w:szCs w:val="20"/>
          <w:bdr w:val="single" w:sz="4" w:space="0" w:color="auto"/>
        </w:rPr>
        <w:t>,</w:t>
      </w:r>
      <w:r w:rsidR="0074412E">
        <w:rPr>
          <w:b/>
          <w:sz w:val="20"/>
          <w:szCs w:val="20"/>
          <w:bdr w:val="single" w:sz="4" w:space="0" w:color="auto"/>
        </w:rPr>
        <w:t>”</w:t>
      </w:r>
      <w:r w:rsidR="00782425" w:rsidRPr="00825D88">
        <w:rPr>
          <w:b/>
          <w:sz w:val="20"/>
          <w:szCs w:val="20"/>
        </w:rPr>
        <w:t xml:space="preserve"> </w:t>
      </w:r>
      <w:r w:rsidR="00782425" w:rsidRPr="00825D88">
        <w:rPr>
          <w:rStyle w:val="text"/>
          <w:b/>
          <w:sz w:val="20"/>
          <w:szCs w:val="20"/>
        </w:rPr>
        <w:t xml:space="preserve">Fear not, for I </w:t>
      </w:r>
      <w:r w:rsidR="00782425" w:rsidRPr="00825D88">
        <w:rPr>
          <w:rStyle w:val="text"/>
          <w:b/>
          <w:i/>
          <w:iCs/>
          <w:sz w:val="20"/>
          <w:szCs w:val="20"/>
        </w:rPr>
        <w:t>am</w:t>
      </w:r>
      <w:r w:rsidR="00782425" w:rsidRPr="00825D88">
        <w:rPr>
          <w:rStyle w:val="text"/>
          <w:b/>
          <w:sz w:val="20"/>
          <w:szCs w:val="20"/>
        </w:rPr>
        <w:t xml:space="preserve"> with you;</w:t>
      </w:r>
      <w:r w:rsidR="00782425" w:rsidRPr="00825D88">
        <w:rPr>
          <w:b/>
          <w:sz w:val="20"/>
          <w:szCs w:val="20"/>
        </w:rPr>
        <w:t xml:space="preserve"> </w:t>
      </w:r>
      <w:r w:rsidR="00782425" w:rsidRPr="00825D88">
        <w:rPr>
          <w:rStyle w:val="text"/>
          <w:b/>
          <w:sz w:val="20"/>
          <w:szCs w:val="20"/>
        </w:rPr>
        <w:t xml:space="preserve">Be not dismayed, for I </w:t>
      </w:r>
      <w:r w:rsidR="00782425" w:rsidRPr="00825D88">
        <w:rPr>
          <w:rStyle w:val="text"/>
          <w:b/>
          <w:i/>
          <w:iCs/>
          <w:sz w:val="20"/>
          <w:szCs w:val="20"/>
        </w:rPr>
        <w:t>am</w:t>
      </w:r>
      <w:r w:rsidR="00782425" w:rsidRPr="00825D88">
        <w:rPr>
          <w:rStyle w:val="text"/>
          <w:b/>
          <w:sz w:val="20"/>
          <w:szCs w:val="20"/>
        </w:rPr>
        <w:t xml:space="preserve"> your God.</w:t>
      </w:r>
      <w:r w:rsidR="00782425" w:rsidRPr="00825D88">
        <w:rPr>
          <w:b/>
          <w:sz w:val="20"/>
          <w:szCs w:val="20"/>
        </w:rPr>
        <w:t xml:space="preserve"> </w:t>
      </w:r>
      <w:r w:rsidR="00782425" w:rsidRPr="00825D88">
        <w:rPr>
          <w:rStyle w:val="text"/>
          <w:b/>
          <w:sz w:val="20"/>
          <w:szCs w:val="20"/>
        </w:rPr>
        <w:t>I will strengthen you,</w:t>
      </w:r>
      <w:r w:rsidRPr="00825D88">
        <w:rPr>
          <w:b/>
          <w:sz w:val="20"/>
          <w:szCs w:val="20"/>
        </w:rPr>
        <w:t xml:space="preserve"> </w:t>
      </w:r>
      <w:r w:rsidR="00782425" w:rsidRPr="00825D88">
        <w:rPr>
          <w:rStyle w:val="text"/>
          <w:b/>
          <w:sz w:val="20"/>
          <w:szCs w:val="20"/>
        </w:rPr>
        <w:t>Yes, I will help you,</w:t>
      </w:r>
      <w:r w:rsidR="00782425" w:rsidRPr="00825D88">
        <w:rPr>
          <w:b/>
          <w:sz w:val="20"/>
          <w:szCs w:val="20"/>
        </w:rPr>
        <w:t xml:space="preserve"> </w:t>
      </w:r>
      <w:r w:rsidR="00782425" w:rsidRPr="00825D88">
        <w:rPr>
          <w:rStyle w:val="text"/>
          <w:b/>
          <w:sz w:val="20"/>
          <w:szCs w:val="20"/>
        </w:rPr>
        <w:t>I will uphold you with My righteous right hand.’”</w:t>
      </w:r>
    </w:p>
    <w:p w:rsidR="00782425" w:rsidRPr="00825D88" w:rsidRDefault="006C472D" w:rsidP="00B36FAA">
      <w:pPr>
        <w:pBdr>
          <w:top w:val="single" w:sz="4" w:space="1" w:color="auto"/>
          <w:left w:val="single" w:sz="4" w:space="4" w:color="auto"/>
          <w:bottom w:val="single" w:sz="4" w:space="1" w:color="auto"/>
          <w:right w:val="single" w:sz="4" w:space="4" w:color="auto"/>
        </w:pBdr>
        <w:spacing w:before="0" w:beforeAutospacing="0" w:after="0" w:afterAutospacing="0"/>
        <w:jc w:val="left"/>
        <w:rPr>
          <w:sz w:val="20"/>
          <w:szCs w:val="20"/>
        </w:rPr>
      </w:pPr>
      <w:r w:rsidRPr="00825D88">
        <w:rPr>
          <w:rFonts w:ascii="MV Boli" w:eastAsia="Times New Roman" w:hAnsi="MV Boli" w:cs="MV Boli"/>
          <w:b/>
          <w:sz w:val="20"/>
          <w:szCs w:val="20"/>
          <w:u w:val="single"/>
        </w:rPr>
        <w:t>STEP 7:  Explain the joy which the Lord feels at</w:t>
      </w:r>
      <w:r w:rsidR="007D42EC" w:rsidRPr="00825D88">
        <w:rPr>
          <w:rFonts w:ascii="MV Boli" w:eastAsia="Times New Roman" w:hAnsi="MV Boli" w:cs="MV Boli"/>
          <w:b/>
          <w:sz w:val="20"/>
          <w:szCs w:val="20"/>
          <w:u w:val="single"/>
        </w:rPr>
        <w:t xml:space="preserve"> them</w:t>
      </w:r>
      <w:r w:rsidRPr="00825D88">
        <w:rPr>
          <w:rFonts w:ascii="MV Boli" w:eastAsia="Times New Roman" w:hAnsi="MV Boli" w:cs="MV Boli"/>
          <w:b/>
          <w:sz w:val="20"/>
          <w:szCs w:val="20"/>
          <w:u w:val="single"/>
        </w:rPr>
        <w:t xml:space="preserve"> being saved:</w:t>
      </w:r>
      <w:r w:rsidRPr="00825D88">
        <w:rPr>
          <w:rFonts w:ascii="Times New Roman" w:eastAsia="Times New Roman" w:hAnsi="Times New Roman" w:cs="Times New Roman"/>
          <w:b/>
          <w:sz w:val="20"/>
          <w:szCs w:val="20"/>
        </w:rPr>
        <w:t xml:space="preserve">  </w:t>
      </w:r>
      <w:r w:rsidR="00782425" w:rsidRPr="00825D88">
        <w:rPr>
          <w:rFonts w:ascii="Times New Roman" w:eastAsia="Times New Roman" w:hAnsi="Times New Roman" w:cs="Times New Roman"/>
          <w:b/>
          <w:sz w:val="20"/>
          <w:szCs w:val="20"/>
          <w:bdr w:val="single" w:sz="4" w:space="0" w:color="auto"/>
        </w:rPr>
        <w:t>Zephaniah 3:17</w:t>
      </w:r>
      <w:r w:rsidR="00B36FAA" w:rsidRPr="00825D88">
        <w:rPr>
          <w:rFonts w:ascii="Times New Roman" w:eastAsia="Times New Roman" w:hAnsi="Times New Roman" w:cs="Times New Roman"/>
          <w:b/>
          <w:sz w:val="20"/>
          <w:szCs w:val="20"/>
          <w:bdr w:val="single" w:sz="4" w:space="0" w:color="auto"/>
        </w:rPr>
        <w:t>,</w:t>
      </w:r>
      <w:r w:rsidR="00B36FAA" w:rsidRPr="00825D88">
        <w:rPr>
          <w:rFonts w:ascii="Times New Roman" w:eastAsia="Times New Roman" w:hAnsi="Times New Roman" w:cs="Times New Roman"/>
          <w:b/>
          <w:sz w:val="20"/>
          <w:szCs w:val="20"/>
        </w:rPr>
        <w:t xml:space="preserve"> “</w:t>
      </w:r>
      <w:r w:rsidR="00B36FAA" w:rsidRPr="00825D88">
        <w:rPr>
          <w:rStyle w:val="text"/>
          <w:rFonts w:ascii="Times New Roman" w:hAnsi="Times New Roman" w:cs="Times New Roman"/>
          <w:b/>
          <w:sz w:val="20"/>
          <w:szCs w:val="20"/>
        </w:rPr>
        <w:t xml:space="preserve">The </w:t>
      </w:r>
      <w:r w:rsidR="00B36FAA" w:rsidRPr="00825D88">
        <w:rPr>
          <w:rStyle w:val="small-caps"/>
          <w:rFonts w:ascii="Times New Roman" w:hAnsi="Times New Roman" w:cs="Times New Roman"/>
          <w:b/>
          <w:smallCaps/>
          <w:sz w:val="20"/>
          <w:szCs w:val="20"/>
        </w:rPr>
        <w:t>Lord</w:t>
      </w:r>
      <w:r w:rsidR="00B36FAA" w:rsidRPr="00825D88">
        <w:rPr>
          <w:rStyle w:val="text"/>
          <w:rFonts w:ascii="Times New Roman" w:hAnsi="Times New Roman" w:cs="Times New Roman"/>
          <w:b/>
          <w:sz w:val="20"/>
          <w:szCs w:val="20"/>
        </w:rPr>
        <w:t xml:space="preserve"> your God in your midst,</w:t>
      </w:r>
      <w:r w:rsidR="00B36FAA" w:rsidRPr="00825D88">
        <w:rPr>
          <w:rFonts w:ascii="Times New Roman" w:hAnsi="Times New Roman" w:cs="Times New Roman"/>
          <w:b/>
          <w:sz w:val="20"/>
          <w:szCs w:val="20"/>
        </w:rPr>
        <w:t xml:space="preserve"> </w:t>
      </w:r>
      <w:r w:rsidR="00B36FAA" w:rsidRPr="00825D88">
        <w:rPr>
          <w:rStyle w:val="text"/>
          <w:rFonts w:ascii="Times New Roman" w:hAnsi="Times New Roman" w:cs="Times New Roman"/>
          <w:b/>
          <w:sz w:val="20"/>
          <w:szCs w:val="20"/>
        </w:rPr>
        <w:t>The Mighty One, will save;</w:t>
      </w:r>
      <w:r w:rsidR="00825D88" w:rsidRPr="00825D88">
        <w:rPr>
          <w:rStyle w:val="text"/>
          <w:rFonts w:ascii="Times New Roman" w:hAnsi="Times New Roman" w:cs="Times New Roman"/>
          <w:b/>
          <w:sz w:val="20"/>
          <w:szCs w:val="20"/>
        </w:rPr>
        <w:t xml:space="preserve"> </w:t>
      </w:r>
      <w:r w:rsidR="00B36FAA" w:rsidRPr="00825D88">
        <w:rPr>
          <w:rStyle w:val="text"/>
          <w:rFonts w:ascii="Times New Roman" w:hAnsi="Times New Roman" w:cs="Times New Roman"/>
          <w:b/>
          <w:sz w:val="20"/>
          <w:szCs w:val="20"/>
        </w:rPr>
        <w:t>He will rejoice over you with gladness,</w:t>
      </w:r>
      <w:r w:rsidR="00B36FAA" w:rsidRPr="00825D88">
        <w:rPr>
          <w:rFonts w:ascii="Times New Roman" w:hAnsi="Times New Roman" w:cs="Times New Roman"/>
          <w:b/>
          <w:sz w:val="20"/>
          <w:szCs w:val="20"/>
        </w:rPr>
        <w:t xml:space="preserve"> </w:t>
      </w:r>
      <w:r w:rsidR="00B36FAA" w:rsidRPr="00825D88">
        <w:rPr>
          <w:rStyle w:val="text"/>
          <w:rFonts w:ascii="Times New Roman" w:hAnsi="Times New Roman" w:cs="Times New Roman"/>
          <w:b/>
          <w:sz w:val="20"/>
          <w:szCs w:val="20"/>
        </w:rPr>
        <w:t xml:space="preserve">He will quiet </w:t>
      </w:r>
      <w:r w:rsidR="00B36FAA" w:rsidRPr="00825D88">
        <w:rPr>
          <w:rStyle w:val="text"/>
          <w:rFonts w:ascii="Times New Roman" w:hAnsi="Times New Roman" w:cs="Times New Roman"/>
          <w:b/>
          <w:i/>
          <w:iCs/>
          <w:sz w:val="20"/>
          <w:szCs w:val="20"/>
        </w:rPr>
        <w:t>you</w:t>
      </w:r>
      <w:r w:rsidR="00B36FAA" w:rsidRPr="00825D88">
        <w:rPr>
          <w:rStyle w:val="text"/>
          <w:rFonts w:ascii="Times New Roman" w:hAnsi="Times New Roman" w:cs="Times New Roman"/>
          <w:b/>
          <w:sz w:val="20"/>
          <w:szCs w:val="20"/>
        </w:rPr>
        <w:t xml:space="preserve"> with His love,</w:t>
      </w:r>
      <w:r w:rsidR="00B36FAA" w:rsidRPr="00825D88">
        <w:rPr>
          <w:rFonts w:ascii="Times New Roman" w:hAnsi="Times New Roman" w:cs="Times New Roman"/>
          <w:b/>
          <w:sz w:val="20"/>
          <w:szCs w:val="20"/>
        </w:rPr>
        <w:t xml:space="preserve"> </w:t>
      </w:r>
      <w:r w:rsidR="00B36FAA" w:rsidRPr="00825D88">
        <w:rPr>
          <w:rStyle w:val="text"/>
          <w:rFonts w:ascii="Times New Roman" w:hAnsi="Times New Roman" w:cs="Times New Roman"/>
          <w:b/>
          <w:sz w:val="20"/>
          <w:szCs w:val="20"/>
        </w:rPr>
        <w:t>He will rejoice over you with singing.”</w:t>
      </w:r>
      <w:r w:rsidRPr="00825D88">
        <w:rPr>
          <w:rStyle w:val="text"/>
          <w:rFonts w:ascii="Times New Roman" w:hAnsi="Times New Roman" w:cs="Times New Roman"/>
          <w:b/>
          <w:sz w:val="20"/>
          <w:szCs w:val="20"/>
        </w:rPr>
        <w:t xml:space="preserve">  </w:t>
      </w:r>
    </w:p>
    <w:p w:rsidR="00825D88" w:rsidRPr="00825D88" w:rsidRDefault="00825D88" w:rsidP="00B36FAA">
      <w:pPr>
        <w:pBdr>
          <w:top w:val="single" w:sz="4" w:space="1" w:color="auto"/>
          <w:left w:val="single" w:sz="4" w:space="4" w:color="auto"/>
          <w:bottom w:val="single" w:sz="4" w:space="1" w:color="auto"/>
          <w:right w:val="single" w:sz="4" w:space="4" w:color="auto"/>
        </w:pBdr>
        <w:spacing w:before="0" w:beforeAutospacing="0" w:after="0" w:afterAutospacing="0"/>
        <w:jc w:val="left"/>
        <w:rPr>
          <w:rFonts w:ascii="Times New Roman" w:eastAsia="Times New Roman" w:hAnsi="Times New Roman" w:cs="Times New Roman"/>
          <w:b/>
          <w:sz w:val="20"/>
          <w:szCs w:val="20"/>
        </w:rPr>
      </w:pPr>
    </w:p>
    <w:p w:rsidR="00782425" w:rsidRPr="00825D88" w:rsidRDefault="007D42EC" w:rsidP="00B36FAA">
      <w:pPr>
        <w:pBdr>
          <w:top w:val="single" w:sz="4" w:space="1" w:color="auto"/>
          <w:left w:val="single" w:sz="4" w:space="4" w:color="auto"/>
          <w:bottom w:val="single" w:sz="4" w:space="1" w:color="auto"/>
          <w:right w:val="single" w:sz="4" w:space="4" w:color="auto"/>
        </w:pBdr>
        <w:spacing w:before="0" w:beforeAutospacing="0" w:after="0" w:afterAutospacing="0"/>
        <w:jc w:val="left"/>
        <w:rPr>
          <w:rStyle w:val="text"/>
          <w:rFonts w:ascii="Times New Roman" w:hAnsi="Times New Roman" w:cs="Times New Roman"/>
          <w:b/>
          <w:sz w:val="20"/>
          <w:szCs w:val="20"/>
        </w:rPr>
      </w:pPr>
      <w:r w:rsidRPr="00825D88">
        <w:rPr>
          <w:rFonts w:ascii="MV Boli" w:eastAsia="Times New Roman" w:hAnsi="MV Boli" w:cs="MV Boli"/>
          <w:b/>
          <w:sz w:val="20"/>
          <w:szCs w:val="20"/>
          <w:u w:val="single"/>
        </w:rPr>
        <w:t xml:space="preserve">STEP 8:  </w:t>
      </w:r>
      <w:r w:rsidRPr="00825D88">
        <w:rPr>
          <w:rFonts w:ascii="MV Boli" w:eastAsia="Times New Roman" w:hAnsi="MV Boli" w:cs="MV Boli"/>
          <w:b/>
          <w:sz w:val="18"/>
          <w:szCs w:val="18"/>
          <w:u w:val="single"/>
        </w:rPr>
        <w:t>Remind the person of who God is:</w:t>
      </w:r>
      <w:r w:rsidRPr="00825D88">
        <w:rPr>
          <w:rFonts w:ascii="MV Boli" w:eastAsia="Times New Roman" w:hAnsi="MV Boli" w:cs="MV Boli"/>
          <w:b/>
          <w:sz w:val="18"/>
          <w:szCs w:val="18"/>
        </w:rPr>
        <w:t xml:space="preserve"> </w:t>
      </w:r>
      <w:r w:rsidR="00782425" w:rsidRPr="00825D88">
        <w:rPr>
          <w:rFonts w:ascii="Times New Roman" w:eastAsia="Times New Roman" w:hAnsi="Times New Roman" w:cs="Times New Roman"/>
          <w:b/>
          <w:sz w:val="18"/>
          <w:szCs w:val="18"/>
          <w:bdr w:val="single" w:sz="4" w:space="0" w:color="auto"/>
        </w:rPr>
        <w:t>Psalm 145:8</w:t>
      </w:r>
      <w:r w:rsidR="00B36FAA" w:rsidRPr="00825D88">
        <w:rPr>
          <w:rFonts w:ascii="Times New Roman" w:eastAsia="Times New Roman" w:hAnsi="Times New Roman" w:cs="Times New Roman"/>
          <w:b/>
          <w:sz w:val="18"/>
          <w:szCs w:val="18"/>
          <w:bdr w:val="single" w:sz="4" w:space="0" w:color="auto"/>
        </w:rPr>
        <w:t>-9,</w:t>
      </w:r>
      <w:r w:rsidR="00B36FAA" w:rsidRPr="00825D88">
        <w:rPr>
          <w:rFonts w:ascii="Times New Roman" w:eastAsia="Times New Roman" w:hAnsi="Times New Roman" w:cs="Times New Roman"/>
          <w:b/>
          <w:sz w:val="18"/>
          <w:szCs w:val="18"/>
        </w:rPr>
        <w:t xml:space="preserve"> “</w:t>
      </w:r>
      <w:r w:rsidR="00B36FAA" w:rsidRPr="00825D88">
        <w:rPr>
          <w:rStyle w:val="text"/>
          <w:rFonts w:ascii="Times New Roman" w:hAnsi="Times New Roman" w:cs="Times New Roman"/>
          <w:b/>
          <w:sz w:val="18"/>
          <w:szCs w:val="18"/>
        </w:rPr>
        <w:t xml:space="preserve">The </w:t>
      </w:r>
      <w:r w:rsidR="00B36FAA" w:rsidRPr="00825D88">
        <w:rPr>
          <w:rStyle w:val="small-caps"/>
          <w:rFonts w:ascii="Times New Roman" w:hAnsi="Times New Roman" w:cs="Times New Roman"/>
          <w:b/>
          <w:smallCaps/>
          <w:sz w:val="18"/>
          <w:szCs w:val="18"/>
        </w:rPr>
        <w:t>Lord</w:t>
      </w:r>
      <w:r w:rsidR="00B36FAA" w:rsidRPr="00825D88">
        <w:rPr>
          <w:rStyle w:val="text"/>
          <w:rFonts w:ascii="Times New Roman" w:hAnsi="Times New Roman" w:cs="Times New Roman"/>
          <w:b/>
          <w:sz w:val="18"/>
          <w:szCs w:val="18"/>
        </w:rPr>
        <w:t xml:space="preserve"> </w:t>
      </w:r>
      <w:r w:rsidR="00B36FAA" w:rsidRPr="00825D88">
        <w:rPr>
          <w:rStyle w:val="text"/>
          <w:rFonts w:ascii="Times New Roman" w:hAnsi="Times New Roman" w:cs="Times New Roman"/>
          <w:b/>
          <w:i/>
          <w:iCs/>
          <w:sz w:val="18"/>
          <w:szCs w:val="18"/>
        </w:rPr>
        <w:t>is</w:t>
      </w:r>
      <w:r w:rsidR="00B36FAA" w:rsidRPr="00825D88">
        <w:rPr>
          <w:rStyle w:val="text"/>
          <w:rFonts w:ascii="Times New Roman" w:hAnsi="Times New Roman" w:cs="Times New Roman"/>
          <w:b/>
          <w:sz w:val="18"/>
          <w:szCs w:val="18"/>
        </w:rPr>
        <w:t xml:space="preserve"> gracious and full of compassion,</w:t>
      </w:r>
      <w:r w:rsidR="00B36FAA" w:rsidRPr="00825D88">
        <w:rPr>
          <w:rFonts w:ascii="Times New Roman" w:hAnsi="Times New Roman" w:cs="Times New Roman"/>
          <w:b/>
          <w:sz w:val="18"/>
          <w:szCs w:val="18"/>
        </w:rPr>
        <w:t xml:space="preserve"> </w:t>
      </w:r>
      <w:r w:rsidR="00B36FAA" w:rsidRPr="00825D88">
        <w:rPr>
          <w:rStyle w:val="text"/>
          <w:rFonts w:ascii="Times New Roman" w:hAnsi="Times New Roman" w:cs="Times New Roman"/>
          <w:b/>
          <w:sz w:val="18"/>
          <w:szCs w:val="18"/>
        </w:rPr>
        <w:t>Slow to anger and great in mercy.</w:t>
      </w:r>
      <w:r w:rsidR="00FB0C35" w:rsidRPr="00825D88">
        <w:rPr>
          <w:rFonts w:ascii="Times New Roman" w:hAnsi="Times New Roman" w:cs="Times New Roman"/>
          <w:b/>
          <w:sz w:val="18"/>
          <w:szCs w:val="18"/>
        </w:rPr>
        <w:t xml:space="preserve"> </w:t>
      </w:r>
      <w:r w:rsidR="00B36FAA" w:rsidRPr="00825D88">
        <w:rPr>
          <w:rStyle w:val="text"/>
          <w:rFonts w:ascii="Times New Roman" w:hAnsi="Times New Roman" w:cs="Times New Roman"/>
          <w:b/>
          <w:sz w:val="18"/>
          <w:szCs w:val="18"/>
          <w:vertAlign w:val="superscript"/>
        </w:rPr>
        <w:t>9 </w:t>
      </w:r>
      <w:r w:rsidR="00B36FAA" w:rsidRPr="00825D88">
        <w:rPr>
          <w:rStyle w:val="text"/>
          <w:rFonts w:ascii="Times New Roman" w:hAnsi="Times New Roman" w:cs="Times New Roman"/>
          <w:b/>
          <w:sz w:val="18"/>
          <w:szCs w:val="18"/>
        </w:rPr>
        <w:t xml:space="preserve">The </w:t>
      </w:r>
      <w:r w:rsidR="00B36FAA" w:rsidRPr="00825D88">
        <w:rPr>
          <w:rStyle w:val="small-caps"/>
          <w:rFonts w:ascii="Times New Roman" w:hAnsi="Times New Roman" w:cs="Times New Roman"/>
          <w:b/>
          <w:smallCaps/>
          <w:sz w:val="18"/>
          <w:szCs w:val="18"/>
        </w:rPr>
        <w:t>Lord</w:t>
      </w:r>
      <w:r w:rsidR="00B36FAA" w:rsidRPr="00825D88">
        <w:rPr>
          <w:rStyle w:val="text"/>
          <w:rFonts w:ascii="Times New Roman" w:hAnsi="Times New Roman" w:cs="Times New Roman"/>
          <w:b/>
          <w:sz w:val="18"/>
          <w:szCs w:val="18"/>
        </w:rPr>
        <w:t xml:space="preserve"> </w:t>
      </w:r>
      <w:r w:rsidR="00B36FAA" w:rsidRPr="00825D88">
        <w:rPr>
          <w:rStyle w:val="text"/>
          <w:rFonts w:ascii="Times New Roman" w:hAnsi="Times New Roman" w:cs="Times New Roman"/>
          <w:b/>
          <w:i/>
          <w:iCs/>
          <w:sz w:val="18"/>
          <w:szCs w:val="18"/>
        </w:rPr>
        <w:t>is</w:t>
      </w:r>
      <w:r w:rsidR="00B36FAA" w:rsidRPr="00825D88">
        <w:rPr>
          <w:rStyle w:val="text"/>
          <w:rFonts w:ascii="Times New Roman" w:hAnsi="Times New Roman" w:cs="Times New Roman"/>
          <w:b/>
          <w:sz w:val="18"/>
          <w:szCs w:val="18"/>
        </w:rPr>
        <w:t xml:space="preserve"> good to all,</w:t>
      </w:r>
      <w:r w:rsidR="00B36FAA" w:rsidRPr="00825D88">
        <w:rPr>
          <w:rFonts w:ascii="Times New Roman" w:hAnsi="Times New Roman" w:cs="Times New Roman"/>
          <w:b/>
          <w:sz w:val="18"/>
          <w:szCs w:val="18"/>
        </w:rPr>
        <w:t xml:space="preserve"> </w:t>
      </w:r>
      <w:r w:rsidR="00B36FAA" w:rsidRPr="00825D88">
        <w:rPr>
          <w:rStyle w:val="text"/>
          <w:rFonts w:ascii="Times New Roman" w:hAnsi="Times New Roman" w:cs="Times New Roman"/>
          <w:b/>
          <w:sz w:val="18"/>
          <w:szCs w:val="18"/>
        </w:rPr>
        <w:t xml:space="preserve">and His tender mercies </w:t>
      </w:r>
      <w:r w:rsidR="00B36FAA" w:rsidRPr="00825D88">
        <w:rPr>
          <w:rStyle w:val="text"/>
          <w:rFonts w:ascii="Times New Roman" w:hAnsi="Times New Roman" w:cs="Times New Roman"/>
          <w:b/>
          <w:i/>
          <w:iCs/>
          <w:sz w:val="18"/>
          <w:szCs w:val="18"/>
        </w:rPr>
        <w:t>are</w:t>
      </w:r>
      <w:r w:rsidR="00B36FAA" w:rsidRPr="00825D88">
        <w:rPr>
          <w:rStyle w:val="text"/>
          <w:rFonts w:ascii="Times New Roman" w:hAnsi="Times New Roman" w:cs="Times New Roman"/>
          <w:b/>
          <w:sz w:val="18"/>
          <w:szCs w:val="18"/>
        </w:rPr>
        <w:t xml:space="preserve"> over all His works.”</w:t>
      </w:r>
    </w:p>
    <w:p w:rsidR="00825D88" w:rsidRPr="00825D88" w:rsidRDefault="00825D88" w:rsidP="00B36FAA">
      <w:pPr>
        <w:pBdr>
          <w:top w:val="single" w:sz="4" w:space="1" w:color="auto"/>
          <w:left w:val="single" w:sz="4" w:space="4" w:color="auto"/>
          <w:bottom w:val="single" w:sz="4" w:space="1" w:color="auto"/>
          <w:right w:val="single" w:sz="4" w:space="4" w:color="auto"/>
        </w:pBdr>
        <w:spacing w:before="0" w:beforeAutospacing="0" w:after="0" w:afterAutospacing="0"/>
        <w:jc w:val="left"/>
        <w:rPr>
          <w:rFonts w:ascii="Times New Roman" w:eastAsia="Times New Roman" w:hAnsi="Times New Roman" w:cs="Times New Roman"/>
          <w:b/>
          <w:sz w:val="20"/>
          <w:szCs w:val="20"/>
        </w:rPr>
      </w:pPr>
    </w:p>
    <w:p w:rsidR="00CA36C1" w:rsidRPr="00825D88" w:rsidRDefault="007D42EC" w:rsidP="00B36FAA">
      <w:pPr>
        <w:pBdr>
          <w:top w:val="single" w:sz="4" w:space="1" w:color="auto"/>
          <w:left w:val="single" w:sz="4" w:space="4" w:color="auto"/>
          <w:bottom w:val="single" w:sz="4" w:space="1" w:color="auto"/>
          <w:right w:val="single" w:sz="4" w:space="4" w:color="auto"/>
        </w:pBdr>
        <w:spacing w:before="0" w:beforeAutospacing="0" w:after="0" w:afterAutospacing="0"/>
        <w:jc w:val="left"/>
        <w:rPr>
          <w:rStyle w:val="text"/>
          <w:rFonts w:ascii="Times New Roman" w:hAnsi="Times New Roman" w:cs="Times New Roman"/>
          <w:b/>
          <w:sz w:val="20"/>
          <w:szCs w:val="20"/>
        </w:rPr>
      </w:pPr>
      <w:r w:rsidRPr="00825D88">
        <w:rPr>
          <w:rFonts w:ascii="MV Boli" w:eastAsia="Times New Roman" w:hAnsi="MV Boli" w:cs="MV Boli"/>
          <w:b/>
          <w:sz w:val="20"/>
          <w:szCs w:val="20"/>
          <w:u w:val="single"/>
        </w:rPr>
        <w:lastRenderedPageBreak/>
        <w:t>STEP 9:  Sum-up what just happened in “eternal terms!” Rejoice and be thankful!</w:t>
      </w:r>
      <w:r w:rsidRPr="00825D88">
        <w:rPr>
          <w:rFonts w:ascii="Times New Roman" w:eastAsia="Times New Roman" w:hAnsi="Times New Roman" w:cs="Times New Roman"/>
          <w:b/>
          <w:sz w:val="20"/>
          <w:szCs w:val="20"/>
        </w:rPr>
        <w:t xml:space="preserve">  </w:t>
      </w:r>
      <w:r w:rsidR="00825D88" w:rsidRPr="00825D88">
        <w:rPr>
          <w:rFonts w:ascii="Times New Roman" w:eastAsia="Times New Roman" w:hAnsi="Times New Roman" w:cs="Times New Roman"/>
          <w:b/>
          <w:sz w:val="20"/>
          <w:szCs w:val="20"/>
        </w:rPr>
        <w:t xml:space="preserve">   </w:t>
      </w:r>
      <w:r w:rsidR="00825D88" w:rsidRPr="00825D88">
        <w:rPr>
          <w:rFonts w:ascii="Times New Roman" w:eastAsia="Times New Roman" w:hAnsi="Times New Roman" w:cs="Times New Roman"/>
          <w:b/>
          <w:sz w:val="20"/>
          <w:szCs w:val="20"/>
          <w:bdr w:val="single" w:sz="4" w:space="0" w:color="auto"/>
        </w:rPr>
        <w:t>Psalm 32:11,</w:t>
      </w:r>
      <w:r w:rsidR="00825D88" w:rsidRPr="00825D88">
        <w:rPr>
          <w:rFonts w:ascii="Times New Roman" w:eastAsia="Times New Roman" w:hAnsi="Times New Roman" w:cs="Times New Roman"/>
          <w:b/>
          <w:sz w:val="20"/>
          <w:szCs w:val="20"/>
        </w:rPr>
        <w:t xml:space="preserve"> “Be glad in the Lord, </w:t>
      </w:r>
      <w:r w:rsidR="00825D88" w:rsidRPr="00825D88">
        <w:rPr>
          <w:rStyle w:val="text"/>
          <w:rFonts w:ascii="Times New Roman" w:hAnsi="Times New Roman" w:cs="Times New Roman"/>
          <w:b/>
          <w:sz w:val="20"/>
          <w:szCs w:val="20"/>
        </w:rPr>
        <w:t>and rejoice, ye righteous: and shout for joy, all ye that are upright in heart.”</w:t>
      </w:r>
    </w:p>
    <w:p w:rsidR="00825D88" w:rsidRPr="00825D88" w:rsidRDefault="00825D88" w:rsidP="00B36FAA">
      <w:pPr>
        <w:pBdr>
          <w:top w:val="single" w:sz="4" w:space="1" w:color="auto"/>
          <w:left w:val="single" w:sz="4" w:space="4" w:color="auto"/>
          <w:bottom w:val="single" w:sz="4" w:space="1" w:color="auto"/>
          <w:right w:val="single" w:sz="4" w:space="4" w:color="auto"/>
        </w:pBdr>
        <w:spacing w:before="0" w:beforeAutospacing="0" w:after="0" w:afterAutospacing="0"/>
        <w:jc w:val="left"/>
        <w:rPr>
          <w:rStyle w:val="text"/>
          <w:rFonts w:ascii="Times New Roman" w:hAnsi="Times New Roman" w:cs="Times New Roman"/>
          <w:b/>
          <w:sz w:val="20"/>
          <w:szCs w:val="20"/>
        </w:rPr>
      </w:pPr>
    </w:p>
    <w:p w:rsidR="004A6848" w:rsidRPr="007C7975" w:rsidRDefault="00CA36C1" w:rsidP="007C7975">
      <w:pPr>
        <w:pBdr>
          <w:top w:val="single" w:sz="4" w:space="1" w:color="auto"/>
          <w:left w:val="single" w:sz="4" w:space="4" w:color="auto"/>
          <w:bottom w:val="single" w:sz="4" w:space="1" w:color="auto"/>
          <w:right w:val="single" w:sz="4" w:space="4" w:color="auto"/>
        </w:pBdr>
        <w:spacing w:before="0" w:beforeAutospacing="0" w:after="0" w:afterAutospacing="0"/>
        <w:jc w:val="left"/>
        <w:rPr>
          <w:rFonts w:ascii="Times New Roman" w:eastAsia="Times New Roman" w:hAnsi="Times New Roman" w:cs="Times New Roman"/>
          <w:b/>
          <w:sz w:val="20"/>
          <w:szCs w:val="20"/>
        </w:rPr>
      </w:pPr>
      <w:r w:rsidRPr="00825D88">
        <w:rPr>
          <w:rStyle w:val="text"/>
          <w:rFonts w:ascii="MV Boli" w:hAnsi="MV Boli" w:cs="MV Boli"/>
          <w:b/>
          <w:sz w:val="20"/>
          <w:szCs w:val="20"/>
          <w:u w:val="single"/>
        </w:rPr>
        <w:t xml:space="preserve">STEP 10:   Give thanks for what God just did!  Pray again with the “newly saved saint” and thank God for </w:t>
      </w:r>
      <w:r w:rsidR="00825D88" w:rsidRPr="00825D88">
        <w:rPr>
          <w:rStyle w:val="text"/>
          <w:rFonts w:ascii="MV Boli" w:hAnsi="MV Boli" w:cs="MV Boli"/>
          <w:b/>
          <w:sz w:val="20"/>
          <w:szCs w:val="20"/>
          <w:u w:val="single"/>
        </w:rPr>
        <w:t xml:space="preserve">their </w:t>
      </w:r>
      <w:r w:rsidRPr="00825D88">
        <w:rPr>
          <w:rStyle w:val="text"/>
          <w:rFonts w:ascii="MV Boli" w:hAnsi="MV Boli" w:cs="MV Boli"/>
          <w:b/>
          <w:sz w:val="20"/>
          <w:szCs w:val="20"/>
          <w:u w:val="single"/>
        </w:rPr>
        <w:t>salvation!</w:t>
      </w:r>
      <w:r w:rsidRPr="00825D88">
        <w:rPr>
          <w:rStyle w:val="text"/>
          <w:rFonts w:ascii="Times New Roman" w:hAnsi="Times New Roman" w:cs="Times New Roman"/>
          <w:b/>
          <w:sz w:val="20"/>
          <w:szCs w:val="20"/>
        </w:rPr>
        <w:t xml:space="preserve">  </w:t>
      </w:r>
      <w:hyperlink r:id="rId77" w:tooltip="Psalms 107:1" w:history="1">
        <w:r w:rsidRPr="00825D88">
          <w:rPr>
            <w:rStyle w:val="Strong"/>
            <w:rFonts w:ascii="Times New Roman" w:hAnsi="Times New Roman" w:cs="Times New Roman"/>
            <w:sz w:val="20"/>
            <w:szCs w:val="20"/>
            <w:bdr w:val="single" w:sz="4" w:space="0" w:color="auto"/>
          </w:rPr>
          <w:t>Psalms 107:1</w:t>
        </w:r>
      </w:hyperlink>
      <w:r w:rsidRPr="00825D88">
        <w:rPr>
          <w:rStyle w:val="Strong"/>
          <w:rFonts w:ascii="Times New Roman" w:hAnsi="Times New Roman" w:cs="Times New Roman"/>
          <w:sz w:val="20"/>
          <w:szCs w:val="20"/>
          <w:bdr w:val="single" w:sz="4" w:space="0" w:color="auto"/>
        </w:rPr>
        <w:t xml:space="preserve">, </w:t>
      </w:r>
      <w:r w:rsidRPr="00825D88">
        <w:rPr>
          <w:rFonts w:ascii="Times New Roman" w:hAnsi="Times New Roman" w:cs="Times New Roman"/>
          <w:sz w:val="20"/>
          <w:szCs w:val="20"/>
        </w:rPr>
        <w:t xml:space="preserve">  </w:t>
      </w:r>
      <w:r w:rsidRPr="00825D88">
        <w:rPr>
          <w:rFonts w:ascii="Times New Roman" w:hAnsi="Times New Roman" w:cs="Times New Roman"/>
          <w:b/>
          <w:sz w:val="20"/>
          <w:szCs w:val="20"/>
        </w:rPr>
        <w:t xml:space="preserve">“O give thanks unto the LORD, for [he is] good: for his mercy [endureth] </w:t>
      </w:r>
      <w:r w:rsidR="0074412E" w:rsidRPr="00825D88">
        <w:rPr>
          <w:rFonts w:ascii="Times New Roman" w:hAnsi="Times New Roman" w:cs="Times New Roman"/>
          <w:b/>
          <w:sz w:val="20"/>
          <w:szCs w:val="20"/>
        </w:rPr>
        <w:t>forever</w:t>
      </w:r>
      <w:r w:rsidRPr="00825D88">
        <w:rPr>
          <w:rFonts w:ascii="Times New Roman" w:hAnsi="Times New Roman" w:cs="Times New Roman"/>
          <w:b/>
          <w:sz w:val="20"/>
          <w:szCs w:val="20"/>
        </w:rPr>
        <w:t>.”</w:t>
      </w:r>
    </w:p>
    <w:p w:rsidR="008203B9" w:rsidRDefault="008203B9" w:rsidP="008203B9">
      <w:pPr>
        <w:pStyle w:val="ListParagraph"/>
        <w:pBdr>
          <w:top w:val="single" w:sz="4" w:space="1" w:color="auto"/>
          <w:left w:val="single" w:sz="4" w:space="4" w:color="auto"/>
          <w:bottom w:val="single" w:sz="4" w:space="1" w:color="auto"/>
          <w:right w:val="single" w:sz="4" w:space="4" w:color="auto"/>
        </w:pBdr>
        <w:rPr>
          <w:rFonts w:ascii="MV Boli" w:hAnsi="MV Boli" w:cs="MV Boli"/>
          <w:b/>
        </w:rPr>
      </w:pPr>
      <w:r>
        <w:rPr>
          <w:rFonts w:ascii="MV Boli" w:hAnsi="MV Boli" w:cs="MV Boli"/>
          <w:b/>
        </w:rPr>
        <w:t>Salvation is:</w:t>
      </w:r>
    </w:p>
    <w:p w:rsidR="008203B9" w:rsidRDefault="008203B9" w:rsidP="008203B9">
      <w:pPr>
        <w:pStyle w:val="ListParagraph"/>
        <w:numPr>
          <w:ilvl w:val="0"/>
          <w:numId w:val="4"/>
        </w:numPr>
        <w:pBdr>
          <w:top w:val="single" w:sz="4" w:space="1" w:color="auto"/>
          <w:left w:val="single" w:sz="4" w:space="4" w:color="auto"/>
          <w:bottom w:val="single" w:sz="4" w:space="1" w:color="auto"/>
          <w:right w:val="single" w:sz="4" w:space="4" w:color="auto"/>
        </w:pBdr>
        <w:rPr>
          <w:rFonts w:ascii="MV Boli" w:hAnsi="MV Boli" w:cs="MV Boli"/>
          <w:b/>
        </w:rPr>
      </w:pPr>
      <w:r>
        <w:rPr>
          <w:rFonts w:ascii="MV Boli" w:hAnsi="MV Boli" w:cs="MV Boli"/>
          <w:b/>
        </w:rPr>
        <w:t>Acknowledging that all sinners sin and need a Savior, and that includes you!</w:t>
      </w:r>
    </w:p>
    <w:p w:rsidR="008203B9" w:rsidRDefault="008203B9" w:rsidP="008203B9">
      <w:pPr>
        <w:pStyle w:val="ListParagraph"/>
        <w:numPr>
          <w:ilvl w:val="0"/>
          <w:numId w:val="4"/>
        </w:numPr>
        <w:pBdr>
          <w:top w:val="single" w:sz="4" w:space="1" w:color="auto"/>
          <w:left w:val="single" w:sz="4" w:space="4" w:color="auto"/>
          <w:bottom w:val="single" w:sz="4" w:space="1" w:color="auto"/>
          <w:right w:val="single" w:sz="4" w:space="4" w:color="auto"/>
        </w:pBdr>
        <w:rPr>
          <w:rFonts w:ascii="MV Boli" w:hAnsi="MV Boli" w:cs="MV Boli"/>
          <w:b/>
        </w:rPr>
      </w:pPr>
      <w:r>
        <w:rPr>
          <w:rFonts w:ascii="MV Boli" w:hAnsi="MV Boli" w:cs="MV Boli"/>
          <w:b/>
        </w:rPr>
        <w:t>Confessing your inadequacies and sins to Jesus in prayer.</w:t>
      </w:r>
    </w:p>
    <w:p w:rsidR="008203B9" w:rsidRDefault="008203B9" w:rsidP="008203B9">
      <w:pPr>
        <w:pStyle w:val="ListParagraph"/>
        <w:numPr>
          <w:ilvl w:val="0"/>
          <w:numId w:val="4"/>
        </w:numPr>
        <w:pBdr>
          <w:top w:val="single" w:sz="4" w:space="1" w:color="auto"/>
          <w:left w:val="single" w:sz="4" w:space="4" w:color="auto"/>
          <w:bottom w:val="single" w:sz="4" w:space="1" w:color="auto"/>
          <w:right w:val="single" w:sz="4" w:space="4" w:color="auto"/>
        </w:pBdr>
        <w:rPr>
          <w:rFonts w:ascii="MV Boli" w:hAnsi="MV Boli" w:cs="MV Boli"/>
          <w:b/>
        </w:rPr>
      </w:pPr>
      <w:r>
        <w:rPr>
          <w:rFonts w:ascii="MV Boli" w:hAnsi="MV Boli" w:cs="MV Boli"/>
          <w:b/>
        </w:rPr>
        <w:t>Praying and asking Jesus to forgive and enter the heart.</w:t>
      </w:r>
    </w:p>
    <w:p w:rsidR="008203B9" w:rsidRDefault="008203B9" w:rsidP="008203B9">
      <w:pPr>
        <w:pStyle w:val="ListParagraph"/>
        <w:numPr>
          <w:ilvl w:val="0"/>
          <w:numId w:val="4"/>
        </w:numPr>
        <w:pBdr>
          <w:top w:val="single" w:sz="4" w:space="1" w:color="auto"/>
          <w:left w:val="single" w:sz="4" w:space="4" w:color="auto"/>
          <w:bottom w:val="single" w:sz="4" w:space="1" w:color="auto"/>
          <w:right w:val="single" w:sz="4" w:space="4" w:color="auto"/>
        </w:pBdr>
        <w:rPr>
          <w:rFonts w:ascii="MV Boli" w:hAnsi="MV Boli" w:cs="MV Boli"/>
          <w:b/>
        </w:rPr>
      </w:pPr>
      <w:r>
        <w:rPr>
          <w:rFonts w:ascii="MV Boli" w:hAnsi="MV Boli" w:cs="MV Boli"/>
          <w:b/>
        </w:rPr>
        <w:t>Acknowledging that Jesus: is the Son of God, Savior of the World, Virgin Born, Crucified and Resurrected Savior.</w:t>
      </w:r>
    </w:p>
    <w:p w:rsidR="008203B9" w:rsidRDefault="008203B9" w:rsidP="008203B9">
      <w:pPr>
        <w:pStyle w:val="ListParagraph"/>
        <w:numPr>
          <w:ilvl w:val="0"/>
          <w:numId w:val="4"/>
        </w:numPr>
        <w:pBdr>
          <w:top w:val="single" w:sz="4" w:space="1" w:color="auto"/>
          <w:left w:val="single" w:sz="4" w:space="4" w:color="auto"/>
          <w:bottom w:val="single" w:sz="4" w:space="1" w:color="auto"/>
          <w:right w:val="single" w:sz="4" w:space="4" w:color="auto"/>
        </w:pBdr>
        <w:rPr>
          <w:rFonts w:ascii="MV Boli" w:hAnsi="MV Boli" w:cs="MV Boli"/>
          <w:b/>
        </w:rPr>
      </w:pPr>
      <w:r>
        <w:rPr>
          <w:rFonts w:ascii="MV Boli" w:hAnsi="MV Boli" w:cs="MV Boli"/>
          <w:b/>
        </w:rPr>
        <w:t>Understanding that salvation is by God’s grace and Jesus’ great sacrifice; it is nothing that man deserves or can earn.</w:t>
      </w:r>
    </w:p>
    <w:p w:rsidR="008203B9" w:rsidRDefault="008203B9" w:rsidP="008203B9">
      <w:pPr>
        <w:pStyle w:val="ListParagraph"/>
        <w:numPr>
          <w:ilvl w:val="0"/>
          <w:numId w:val="4"/>
        </w:numPr>
        <w:pBdr>
          <w:top w:val="single" w:sz="4" w:space="1" w:color="auto"/>
          <w:left w:val="single" w:sz="4" w:space="4" w:color="auto"/>
          <w:bottom w:val="single" w:sz="4" w:space="1" w:color="auto"/>
          <w:right w:val="single" w:sz="4" w:space="4" w:color="auto"/>
        </w:pBdr>
        <w:rPr>
          <w:rFonts w:ascii="MV Boli" w:hAnsi="MV Boli" w:cs="MV Boli"/>
          <w:b/>
        </w:rPr>
      </w:pPr>
      <w:r>
        <w:rPr>
          <w:rFonts w:ascii="MV Boli" w:hAnsi="MV Boli" w:cs="MV Boli"/>
          <w:b/>
        </w:rPr>
        <w:t>Believing that Jesus has saved you because of His great promise!</w:t>
      </w:r>
    </w:p>
    <w:p w:rsidR="008203B9" w:rsidRDefault="008203B9" w:rsidP="008203B9">
      <w:pPr>
        <w:pStyle w:val="ListParagraph"/>
        <w:numPr>
          <w:ilvl w:val="0"/>
          <w:numId w:val="4"/>
        </w:numPr>
        <w:pBdr>
          <w:top w:val="single" w:sz="4" w:space="1" w:color="auto"/>
          <w:left w:val="single" w:sz="4" w:space="4" w:color="auto"/>
          <w:bottom w:val="single" w:sz="4" w:space="1" w:color="auto"/>
          <w:right w:val="single" w:sz="4" w:space="4" w:color="auto"/>
        </w:pBdr>
        <w:rPr>
          <w:rFonts w:ascii="MV Boli" w:hAnsi="MV Boli" w:cs="MV Boli"/>
          <w:b/>
        </w:rPr>
      </w:pPr>
      <w:r>
        <w:rPr>
          <w:rFonts w:ascii="MV Boli" w:hAnsi="MV Boli" w:cs="MV Boli"/>
          <w:b/>
        </w:rPr>
        <w:t>Confessing out loud that your life has been transformed by the King of Kings!</w:t>
      </w:r>
    </w:p>
    <w:p w:rsidR="008203B9" w:rsidRDefault="008203B9" w:rsidP="008203B9">
      <w:pPr>
        <w:pStyle w:val="ListParagraph"/>
        <w:numPr>
          <w:ilvl w:val="0"/>
          <w:numId w:val="4"/>
        </w:numPr>
        <w:pBdr>
          <w:top w:val="single" w:sz="4" w:space="1" w:color="auto"/>
          <w:left w:val="single" w:sz="4" w:space="4" w:color="auto"/>
          <w:bottom w:val="single" w:sz="4" w:space="1" w:color="auto"/>
          <w:right w:val="single" w:sz="4" w:space="4" w:color="auto"/>
        </w:pBdr>
        <w:rPr>
          <w:rFonts w:ascii="MV Boli" w:hAnsi="MV Boli" w:cs="MV Boli"/>
          <w:b/>
        </w:rPr>
      </w:pPr>
      <w:r>
        <w:rPr>
          <w:rFonts w:ascii="MV Boli" w:hAnsi="MV Boli" w:cs="MV Boli"/>
          <w:b/>
        </w:rPr>
        <w:t>Living your life with Jesus as your center</w:t>
      </w:r>
      <w:r w:rsidR="00A42F8A">
        <w:rPr>
          <w:rFonts w:ascii="MV Boli" w:hAnsi="MV Boli" w:cs="MV Boli"/>
          <w:b/>
        </w:rPr>
        <w:t>...</w:t>
      </w:r>
    </w:p>
    <w:p w:rsidR="003669E5" w:rsidRDefault="003669E5" w:rsidP="003669E5">
      <w:pPr>
        <w:pStyle w:val="ListParagraph"/>
        <w:ind w:left="1425"/>
        <w:jc w:val="both"/>
        <w:rPr>
          <w:rFonts w:ascii="MV Boli" w:hAnsi="MV Boli" w:cs="MV Boli"/>
          <w:b/>
        </w:rPr>
      </w:pPr>
    </w:p>
    <w:p w:rsidR="008203B9" w:rsidRPr="003669E5" w:rsidRDefault="003669E5" w:rsidP="003669E5">
      <w:pPr>
        <w:pStyle w:val="ListParagraph"/>
        <w:numPr>
          <w:ilvl w:val="1"/>
          <w:numId w:val="2"/>
        </w:numPr>
        <w:jc w:val="both"/>
        <w:rPr>
          <w:rFonts w:ascii="Times New Roman" w:hAnsi="Times New Roman" w:cs="Times New Roman"/>
          <w:b/>
          <w:sz w:val="24"/>
          <w:szCs w:val="24"/>
        </w:rPr>
      </w:pPr>
      <w:r w:rsidRPr="003669E5">
        <w:rPr>
          <w:rFonts w:ascii="Times New Roman" w:hAnsi="Times New Roman" w:cs="Times New Roman"/>
          <w:b/>
          <w:sz w:val="24"/>
          <w:szCs w:val="24"/>
        </w:rPr>
        <w:t xml:space="preserve"> The Journey to Salvation with John</w:t>
      </w:r>
    </w:p>
    <w:p w:rsidR="003669E5" w:rsidRPr="00C751C6" w:rsidRDefault="003669E5" w:rsidP="003669E5">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rPr>
          <w:rFonts w:ascii="MV Boli" w:hAnsi="MV Boli" w:cs="MV Boli"/>
          <w:b/>
          <w:sz w:val="20"/>
          <w:szCs w:val="20"/>
          <w:u w:val="single"/>
        </w:rPr>
      </w:pPr>
      <w:r w:rsidRPr="00C751C6">
        <w:rPr>
          <w:rFonts w:ascii="MV Boli" w:hAnsi="MV Boli" w:cs="MV Boli"/>
          <w:b/>
          <w:sz w:val="20"/>
          <w:szCs w:val="20"/>
          <w:u w:val="single"/>
        </w:rPr>
        <w:t>The Journey to Salvation through John:</w:t>
      </w:r>
    </w:p>
    <w:p w:rsidR="003669E5" w:rsidRPr="001A42E6" w:rsidRDefault="003669E5" w:rsidP="003669E5">
      <w:pPr>
        <w:pStyle w:val="ListParagraph"/>
        <w:pBdr>
          <w:top w:val="single" w:sz="4" w:space="1" w:color="auto"/>
          <w:left w:val="single" w:sz="4" w:space="4" w:color="auto"/>
          <w:bottom w:val="single" w:sz="4" w:space="1" w:color="auto"/>
          <w:right w:val="single" w:sz="4" w:space="4" w:color="auto"/>
        </w:pBdr>
        <w:rPr>
          <w:b/>
          <w:sz w:val="18"/>
          <w:szCs w:val="18"/>
        </w:rPr>
      </w:pPr>
      <w:r w:rsidRPr="00C751C6">
        <w:rPr>
          <w:rFonts w:ascii="MV Boli" w:hAnsi="MV Boli" w:cs="MV Boli"/>
          <w:b/>
          <w:sz w:val="18"/>
          <w:szCs w:val="18"/>
          <w:u w:val="single"/>
        </w:rPr>
        <w:t>BEGIN WITH THIS</w:t>
      </w:r>
      <w:r w:rsidRPr="00054A7B">
        <w:rPr>
          <w:rFonts w:ascii="MV Boli" w:hAnsi="MV Boli" w:cs="MV Boli"/>
          <w:b/>
          <w:u w:val="single"/>
        </w:rPr>
        <w:t>:</w:t>
      </w:r>
      <w:r>
        <w:rPr>
          <w:rFonts w:ascii="MV Boli" w:hAnsi="MV Boli" w:cs="MV Boli"/>
          <w:b/>
        </w:rPr>
        <w:t xml:space="preserve">  </w:t>
      </w:r>
      <w:r w:rsidRPr="001A42E6">
        <w:rPr>
          <w:rFonts w:ascii="MV Boli" w:hAnsi="MV Boli" w:cs="MV Boli"/>
          <w:b/>
          <w:sz w:val="18"/>
          <w:szCs w:val="18"/>
        </w:rPr>
        <w:t>“</w:t>
      </w:r>
      <w:r w:rsidRPr="001A42E6">
        <w:rPr>
          <w:rStyle w:val="woj"/>
          <w:b/>
          <w:sz w:val="18"/>
          <w:szCs w:val="18"/>
        </w:rPr>
        <w:t>For God so loved the world that He gave His only begotten Son, that whoever believes in Him should not perish but have everlasting life.  For God did not send His Son into the world to condemn the world, but that the world through Him might be saved.”</w:t>
      </w:r>
      <w:r>
        <w:rPr>
          <w:rStyle w:val="woj"/>
          <w:b/>
          <w:sz w:val="18"/>
          <w:szCs w:val="18"/>
        </w:rPr>
        <w:t xml:space="preserve">  </w:t>
      </w:r>
      <w:r w:rsidRPr="001A42E6">
        <w:rPr>
          <w:rStyle w:val="woj"/>
          <w:b/>
          <w:sz w:val="18"/>
          <w:szCs w:val="18"/>
        </w:rPr>
        <w:t xml:space="preserve"> John 3:16-17</w:t>
      </w:r>
    </w:p>
    <w:p w:rsidR="003669E5" w:rsidRPr="00C751C6" w:rsidRDefault="003669E5" w:rsidP="0022273E">
      <w:pPr>
        <w:pStyle w:val="ListParagraph"/>
        <w:numPr>
          <w:ilvl w:val="0"/>
          <w:numId w:val="5"/>
        </w:numPr>
        <w:pBdr>
          <w:top w:val="single" w:sz="4" w:space="1" w:color="auto"/>
          <w:left w:val="single" w:sz="4" w:space="4" w:color="auto"/>
          <w:bottom w:val="single" w:sz="4" w:space="1" w:color="auto"/>
          <w:right w:val="single" w:sz="4" w:space="4" w:color="auto"/>
        </w:pBdr>
        <w:jc w:val="left"/>
        <w:rPr>
          <w:rFonts w:ascii="MV Boli" w:hAnsi="MV Boli" w:cs="MV Boli"/>
          <w:b/>
          <w:sz w:val="18"/>
          <w:szCs w:val="18"/>
        </w:rPr>
      </w:pPr>
      <w:r w:rsidRPr="00C751C6">
        <w:rPr>
          <w:rFonts w:ascii="MV Boli" w:hAnsi="MV Boli" w:cs="MV Boli"/>
          <w:b/>
          <w:sz w:val="18"/>
          <w:szCs w:val="18"/>
        </w:rPr>
        <w:t>Acknowledge that everyone is a sinner and all people need a Savior; and that includes you!</w:t>
      </w:r>
    </w:p>
    <w:p w:rsidR="003669E5" w:rsidRDefault="003669E5" w:rsidP="003669E5">
      <w:pPr>
        <w:pStyle w:val="ListParagraph"/>
        <w:pBdr>
          <w:top w:val="single" w:sz="4" w:space="1" w:color="auto"/>
          <w:left w:val="single" w:sz="4" w:space="4" w:color="auto"/>
          <w:bottom w:val="single" w:sz="4" w:space="1" w:color="auto"/>
          <w:right w:val="single" w:sz="4" w:space="4" w:color="auto"/>
        </w:pBdr>
        <w:ind w:left="1080"/>
        <w:jc w:val="both"/>
        <w:rPr>
          <w:rStyle w:val="text"/>
          <w:b/>
        </w:rPr>
      </w:pPr>
      <w:r w:rsidRPr="00054A7B">
        <w:rPr>
          <w:rStyle w:val="text"/>
          <w:b/>
        </w:rPr>
        <w:t>“But as many as received Him, to them He gave the right to become children of God, to those who believe in His name.”  John 1:12</w:t>
      </w:r>
    </w:p>
    <w:p w:rsidR="003669E5" w:rsidRPr="001A42E6" w:rsidRDefault="003669E5" w:rsidP="003669E5">
      <w:pPr>
        <w:pStyle w:val="ListParagraph"/>
        <w:pBdr>
          <w:top w:val="single" w:sz="4" w:space="1" w:color="auto"/>
          <w:left w:val="single" w:sz="4" w:space="4" w:color="auto"/>
          <w:bottom w:val="single" w:sz="4" w:space="1" w:color="auto"/>
          <w:right w:val="single" w:sz="4" w:space="4" w:color="auto"/>
        </w:pBdr>
        <w:ind w:left="1080"/>
        <w:jc w:val="both"/>
        <w:rPr>
          <w:rStyle w:val="text"/>
          <w:b/>
        </w:rPr>
      </w:pPr>
      <w:r w:rsidRPr="005507DE">
        <w:rPr>
          <w:rStyle w:val="woj"/>
          <w:b/>
        </w:rPr>
        <w:t>“Let not your heart be troubled; you believe in God, believe also in Me.” John 14:1</w:t>
      </w:r>
    </w:p>
    <w:p w:rsidR="003669E5" w:rsidRPr="00054A7B" w:rsidRDefault="003669E5" w:rsidP="0022273E">
      <w:pPr>
        <w:pStyle w:val="ListParagraph"/>
        <w:numPr>
          <w:ilvl w:val="0"/>
          <w:numId w:val="5"/>
        </w:numPr>
        <w:pBdr>
          <w:top w:val="single" w:sz="4" w:space="1" w:color="auto"/>
          <w:left w:val="single" w:sz="4" w:space="4" w:color="auto"/>
          <w:bottom w:val="single" w:sz="4" w:space="1" w:color="auto"/>
          <w:right w:val="single" w:sz="4" w:space="4" w:color="auto"/>
        </w:pBdr>
        <w:jc w:val="both"/>
        <w:rPr>
          <w:rFonts w:ascii="MV Boli" w:hAnsi="MV Boli" w:cs="MV Boli"/>
          <w:b/>
        </w:rPr>
      </w:pPr>
      <w:r>
        <w:rPr>
          <w:rFonts w:ascii="MV Boli" w:hAnsi="MV Boli" w:cs="MV Boli"/>
          <w:b/>
        </w:rPr>
        <w:t>Confess</w:t>
      </w:r>
      <w:r w:rsidRPr="00054A7B">
        <w:rPr>
          <w:rFonts w:ascii="MV Boli" w:hAnsi="MV Boli" w:cs="MV Boli"/>
          <w:b/>
        </w:rPr>
        <w:t xml:space="preserve"> your inadequacies and sins to Jesus in prayer.</w:t>
      </w:r>
    </w:p>
    <w:p w:rsidR="003669E5" w:rsidRDefault="003669E5" w:rsidP="003669E5">
      <w:pPr>
        <w:pStyle w:val="ListParagraph"/>
        <w:pBdr>
          <w:top w:val="single" w:sz="4" w:space="1" w:color="auto"/>
          <w:left w:val="single" w:sz="4" w:space="4" w:color="auto"/>
          <w:bottom w:val="single" w:sz="4" w:space="1" w:color="auto"/>
          <w:right w:val="single" w:sz="4" w:space="4" w:color="auto"/>
        </w:pBdr>
        <w:ind w:left="1080"/>
        <w:jc w:val="both"/>
        <w:rPr>
          <w:rStyle w:val="text"/>
          <w:b/>
        </w:rPr>
      </w:pPr>
      <w:r w:rsidRPr="00082832">
        <w:rPr>
          <w:rStyle w:val="text"/>
          <w:b/>
        </w:rPr>
        <w:t xml:space="preserve">“If we confess our sins, He is faithful and just to forgive us </w:t>
      </w:r>
      <w:r w:rsidRPr="00082832">
        <w:rPr>
          <w:rStyle w:val="text"/>
          <w:b/>
          <w:i/>
          <w:iCs/>
        </w:rPr>
        <w:t>our</w:t>
      </w:r>
      <w:r w:rsidRPr="00082832">
        <w:rPr>
          <w:rStyle w:val="text"/>
          <w:b/>
        </w:rPr>
        <w:t xml:space="preserve"> sins and to cleanse us from all unrighteousness.”  I John 1:9</w:t>
      </w:r>
    </w:p>
    <w:p w:rsidR="003669E5" w:rsidRPr="00054A7B" w:rsidRDefault="003669E5" w:rsidP="0022273E">
      <w:pPr>
        <w:pStyle w:val="ListParagraph"/>
        <w:numPr>
          <w:ilvl w:val="0"/>
          <w:numId w:val="5"/>
        </w:numPr>
        <w:pBdr>
          <w:top w:val="single" w:sz="4" w:space="1" w:color="auto"/>
          <w:left w:val="single" w:sz="4" w:space="4" w:color="auto"/>
          <w:bottom w:val="single" w:sz="4" w:space="1" w:color="auto"/>
          <w:right w:val="single" w:sz="4" w:space="4" w:color="auto"/>
        </w:pBdr>
        <w:jc w:val="both"/>
        <w:rPr>
          <w:rFonts w:ascii="MV Boli" w:hAnsi="MV Boli" w:cs="MV Boli"/>
          <w:b/>
        </w:rPr>
      </w:pPr>
      <w:r>
        <w:rPr>
          <w:rFonts w:ascii="MV Boli" w:hAnsi="MV Boli" w:cs="MV Boli"/>
          <w:b/>
        </w:rPr>
        <w:t>Pray and ask Jesus to forgive and enter your</w:t>
      </w:r>
      <w:r w:rsidRPr="00054A7B">
        <w:rPr>
          <w:rFonts w:ascii="MV Boli" w:hAnsi="MV Boli" w:cs="MV Boli"/>
          <w:b/>
        </w:rPr>
        <w:t xml:space="preserve"> heart.</w:t>
      </w:r>
    </w:p>
    <w:p w:rsidR="003669E5" w:rsidRPr="005507DE" w:rsidRDefault="003669E5" w:rsidP="003669E5">
      <w:pPr>
        <w:pStyle w:val="ListParagraph"/>
        <w:pBdr>
          <w:top w:val="single" w:sz="4" w:space="1" w:color="auto"/>
          <w:left w:val="single" w:sz="4" w:space="4" w:color="auto"/>
          <w:bottom w:val="single" w:sz="4" w:space="1" w:color="auto"/>
          <w:right w:val="single" w:sz="4" w:space="4" w:color="auto"/>
        </w:pBdr>
        <w:ind w:left="1080"/>
        <w:jc w:val="both"/>
        <w:rPr>
          <w:rFonts w:ascii="MV Boli" w:hAnsi="MV Boli" w:cs="MV Boli"/>
          <w:b/>
        </w:rPr>
      </w:pPr>
      <w:r w:rsidRPr="005507DE">
        <w:rPr>
          <w:rStyle w:val="text"/>
          <w:b/>
        </w:rPr>
        <w:t xml:space="preserve">“Jesus answered and said to him, </w:t>
      </w:r>
      <w:r w:rsidRPr="005507DE">
        <w:rPr>
          <w:rStyle w:val="woj"/>
          <w:b/>
        </w:rPr>
        <w:t>“Most assuredly, I say to you, unless one is born again, he cannot see the kingdom of God.” John 3:3</w:t>
      </w:r>
    </w:p>
    <w:p w:rsidR="003669E5" w:rsidRDefault="003669E5" w:rsidP="0022273E">
      <w:pPr>
        <w:pStyle w:val="ListParagraph"/>
        <w:numPr>
          <w:ilvl w:val="0"/>
          <w:numId w:val="5"/>
        </w:numPr>
        <w:pBdr>
          <w:top w:val="single" w:sz="4" w:space="1" w:color="auto"/>
          <w:left w:val="single" w:sz="4" w:space="4" w:color="auto"/>
          <w:bottom w:val="single" w:sz="4" w:space="1" w:color="auto"/>
          <w:right w:val="single" w:sz="4" w:space="4" w:color="auto"/>
        </w:pBdr>
        <w:jc w:val="left"/>
        <w:rPr>
          <w:rFonts w:ascii="MV Boli" w:hAnsi="MV Boli" w:cs="MV Boli"/>
          <w:b/>
        </w:rPr>
      </w:pPr>
      <w:r>
        <w:rPr>
          <w:rFonts w:ascii="MV Boli" w:hAnsi="MV Boli" w:cs="MV Boli"/>
          <w:b/>
        </w:rPr>
        <w:t>Acknowledge that Jesus: is the Son of G</w:t>
      </w:r>
      <w:r w:rsidR="0022273E">
        <w:rPr>
          <w:rFonts w:ascii="MV Boli" w:hAnsi="MV Boli" w:cs="MV Boli"/>
          <w:b/>
        </w:rPr>
        <w:t xml:space="preserve">od, Savior of the World, Virgin </w:t>
      </w:r>
      <w:r>
        <w:rPr>
          <w:rFonts w:ascii="MV Boli" w:hAnsi="MV Boli" w:cs="MV Boli"/>
          <w:b/>
        </w:rPr>
        <w:t>Born, Crucified and Resurrected Savior.</w:t>
      </w:r>
    </w:p>
    <w:p w:rsidR="003669E5" w:rsidRPr="00C751C6" w:rsidRDefault="003669E5" w:rsidP="003669E5">
      <w:pPr>
        <w:pStyle w:val="ListParagraph"/>
        <w:pBdr>
          <w:top w:val="single" w:sz="4" w:space="1" w:color="auto"/>
          <w:left w:val="single" w:sz="4" w:space="4" w:color="auto"/>
          <w:bottom w:val="single" w:sz="4" w:space="1" w:color="auto"/>
          <w:right w:val="single" w:sz="4" w:space="4" w:color="auto"/>
        </w:pBdr>
        <w:ind w:left="1080"/>
        <w:jc w:val="both"/>
        <w:rPr>
          <w:rStyle w:val="text"/>
          <w:b/>
          <w:sz w:val="20"/>
          <w:szCs w:val="20"/>
        </w:rPr>
      </w:pPr>
      <w:r w:rsidRPr="00082832">
        <w:rPr>
          <w:rStyle w:val="text"/>
          <w:b/>
        </w:rPr>
        <w:t>“</w:t>
      </w:r>
      <w:r w:rsidRPr="00C751C6">
        <w:rPr>
          <w:rStyle w:val="text"/>
          <w:b/>
          <w:sz w:val="18"/>
          <w:szCs w:val="18"/>
        </w:rPr>
        <w:t>And you know that He was manifested to take away our sins, and in Him there is no sin.”  I John 3:5</w:t>
      </w:r>
    </w:p>
    <w:p w:rsidR="003669E5" w:rsidRPr="00054A7B" w:rsidRDefault="003669E5" w:rsidP="003669E5">
      <w:pPr>
        <w:pStyle w:val="ListParagraph"/>
        <w:pBdr>
          <w:top w:val="single" w:sz="4" w:space="1" w:color="auto"/>
          <w:left w:val="single" w:sz="4" w:space="4" w:color="auto"/>
          <w:bottom w:val="single" w:sz="4" w:space="1" w:color="auto"/>
          <w:right w:val="single" w:sz="4" w:space="4" w:color="auto"/>
        </w:pBdr>
        <w:ind w:left="1080"/>
        <w:jc w:val="both"/>
        <w:rPr>
          <w:b/>
        </w:rPr>
      </w:pPr>
      <w:r w:rsidRPr="00082832">
        <w:rPr>
          <w:rStyle w:val="text"/>
          <w:b/>
        </w:rPr>
        <w:t xml:space="preserve">“In this is love, not that we loved God, but that He loved us and sent His Son </w:t>
      </w:r>
      <w:r w:rsidRPr="00082832">
        <w:rPr>
          <w:rStyle w:val="text"/>
          <w:b/>
          <w:i/>
          <w:iCs/>
        </w:rPr>
        <w:t>to be</w:t>
      </w:r>
      <w:r w:rsidRPr="00082832">
        <w:rPr>
          <w:rStyle w:val="text"/>
          <w:b/>
        </w:rPr>
        <w:t xml:space="preserve"> the propitiation for our sins.”  I John 4:10</w:t>
      </w:r>
    </w:p>
    <w:p w:rsidR="003669E5" w:rsidRPr="00C751C6" w:rsidRDefault="003669E5" w:rsidP="0022273E">
      <w:pPr>
        <w:pStyle w:val="ListParagraph"/>
        <w:numPr>
          <w:ilvl w:val="0"/>
          <w:numId w:val="5"/>
        </w:numPr>
        <w:pBdr>
          <w:top w:val="single" w:sz="4" w:space="1" w:color="auto"/>
          <w:left w:val="single" w:sz="4" w:space="4" w:color="auto"/>
          <w:bottom w:val="single" w:sz="4" w:space="1" w:color="auto"/>
          <w:right w:val="single" w:sz="4" w:space="4" w:color="auto"/>
        </w:pBdr>
        <w:jc w:val="both"/>
        <w:rPr>
          <w:b/>
        </w:rPr>
      </w:pPr>
      <w:r>
        <w:rPr>
          <w:rFonts w:ascii="MV Boli" w:hAnsi="MV Boli" w:cs="MV Boli"/>
          <w:b/>
        </w:rPr>
        <w:lastRenderedPageBreak/>
        <w:t xml:space="preserve">Understand </w:t>
      </w:r>
      <w:r w:rsidRPr="00C751C6">
        <w:rPr>
          <w:rFonts w:ascii="MV Boli" w:hAnsi="MV Boli" w:cs="MV Boli"/>
          <w:b/>
        </w:rPr>
        <w:t>that salvation is by God’s grace and Jesus’ great sacrifice; it is</w:t>
      </w:r>
      <w:r>
        <w:rPr>
          <w:rFonts w:ascii="MV Boli" w:hAnsi="MV Boli" w:cs="MV Boli"/>
          <w:b/>
        </w:rPr>
        <w:t xml:space="preserve"> not anything that you deserve or can do on your own.</w:t>
      </w:r>
    </w:p>
    <w:p w:rsidR="003669E5" w:rsidRPr="00C751C6" w:rsidRDefault="003669E5" w:rsidP="003669E5">
      <w:pPr>
        <w:pStyle w:val="ListParagraph"/>
        <w:pBdr>
          <w:top w:val="single" w:sz="4" w:space="1" w:color="auto"/>
          <w:left w:val="single" w:sz="4" w:space="4" w:color="auto"/>
          <w:bottom w:val="single" w:sz="4" w:space="1" w:color="auto"/>
          <w:right w:val="single" w:sz="4" w:space="4" w:color="auto"/>
        </w:pBdr>
        <w:ind w:left="1080"/>
        <w:jc w:val="both"/>
        <w:rPr>
          <w:rStyle w:val="woj"/>
          <w:b/>
        </w:rPr>
      </w:pPr>
      <w:r w:rsidRPr="00C751C6">
        <w:rPr>
          <w:rStyle w:val="text"/>
          <w:b/>
        </w:rPr>
        <w:t xml:space="preserve"> “Jesus said to him, </w:t>
      </w:r>
      <w:r w:rsidRPr="00C751C6">
        <w:rPr>
          <w:rStyle w:val="woj"/>
          <w:b/>
        </w:rPr>
        <w:t>“I am the way, the truth, and the life. No one comes to the Father except through Me.”  John 14:6</w:t>
      </w:r>
    </w:p>
    <w:p w:rsidR="003669E5" w:rsidRPr="00C751C6" w:rsidRDefault="003669E5" w:rsidP="0022273E">
      <w:pPr>
        <w:pStyle w:val="ListParagraph"/>
        <w:numPr>
          <w:ilvl w:val="0"/>
          <w:numId w:val="5"/>
        </w:numPr>
        <w:pBdr>
          <w:top w:val="single" w:sz="4" w:space="1" w:color="auto"/>
          <w:left w:val="single" w:sz="4" w:space="4" w:color="auto"/>
          <w:bottom w:val="single" w:sz="4" w:space="1" w:color="auto"/>
          <w:right w:val="single" w:sz="4" w:space="4" w:color="auto"/>
        </w:pBdr>
        <w:jc w:val="both"/>
        <w:rPr>
          <w:rFonts w:ascii="MV Boli" w:hAnsi="MV Boli" w:cs="MV Boli"/>
          <w:b/>
          <w:sz w:val="18"/>
          <w:szCs w:val="18"/>
        </w:rPr>
      </w:pPr>
      <w:r w:rsidRPr="00C751C6">
        <w:rPr>
          <w:rFonts w:ascii="MV Boli" w:hAnsi="MV Boli" w:cs="MV Boli"/>
          <w:b/>
          <w:sz w:val="18"/>
          <w:szCs w:val="18"/>
        </w:rPr>
        <w:t>Believe with your heart and mind that Jesus has saved you because of His great promise!</w:t>
      </w:r>
    </w:p>
    <w:p w:rsidR="003669E5" w:rsidRDefault="003669E5" w:rsidP="003669E5">
      <w:pPr>
        <w:pStyle w:val="ListParagraph"/>
        <w:pBdr>
          <w:top w:val="single" w:sz="4" w:space="1" w:color="auto"/>
          <w:left w:val="single" w:sz="4" w:space="4" w:color="auto"/>
          <w:bottom w:val="single" w:sz="4" w:space="1" w:color="auto"/>
          <w:right w:val="single" w:sz="4" w:space="4" w:color="auto"/>
        </w:pBdr>
        <w:ind w:left="1080"/>
        <w:jc w:val="both"/>
        <w:rPr>
          <w:rStyle w:val="woj"/>
          <w:b/>
        </w:rPr>
      </w:pPr>
      <w:r>
        <w:rPr>
          <w:rStyle w:val="text"/>
        </w:rPr>
        <w:t xml:space="preserve"> “</w:t>
      </w:r>
      <w:r w:rsidRPr="005507DE">
        <w:rPr>
          <w:rStyle w:val="text"/>
          <w:b/>
        </w:rPr>
        <w:t xml:space="preserve">Jesus said to her, </w:t>
      </w:r>
      <w:r w:rsidRPr="005507DE">
        <w:rPr>
          <w:rStyle w:val="woj"/>
          <w:b/>
        </w:rPr>
        <w:t>“I am the resurrection and the life. He who believes in Me, though he may die, he shall live.”  John</w:t>
      </w:r>
      <w:r>
        <w:rPr>
          <w:rStyle w:val="woj"/>
          <w:b/>
        </w:rPr>
        <w:t xml:space="preserve"> </w:t>
      </w:r>
      <w:r w:rsidRPr="005507DE">
        <w:rPr>
          <w:rStyle w:val="woj"/>
          <w:b/>
        </w:rPr>
        <w:t>11:25</w:t>
      </w:r>
    </w:p>
    <w:p w:rsidR="003669E5" w:rsidRPr="001A42E6" w:rsidRDefault="003669E5" w:rsidP="003669E5">
      <w:pPr>
        <w:pStyle w:val="ListParagraph"/>
        <w:pBdr>
          <w:top w:val="single" w:sz="4" w:space="1" w:color="auto"/>
          <w:left w:val="single" w:sz="4" w:space="4" w:color="auto"/>
          <w:bottom w:val="single" w:sz="4" w:space="1" w:color="auto"/>
          <w:right w:val="single" w:sz="4" w:space="4" w:color="auto"/>
        </w:pBdr>
        <w:ind w:left="1080"/>
        <w:jc w:val="both"/>
        <w:rPr>
          <w:rStyle w:val="woj"/>
          <w:b/>
        </w:rPr>
      </w:pPr>
      <w:r w:rsidRPr="001A42E6">
        <w:rPr>
          <w:rStyle w:val="woj"/>
          <w:b/>
        </w:rPr>
        <w:t xml:space="preserve">“He who believes in Him is not condemned; but he who does not believe is condemned </w:t>
      </w:r>
      <w:r w:rsidRPr="001A42E6">
        <w:rPr>
          <w:rStyle w:val="woj"/>
          <w:b/>
          <w:sz w:val="20"/>
          <w:szCs w:val="20"/>
        </w:rPr>
        <w:t>already, because he has not believed in the name of the only begotten Son of God.”  John 3:18</w:t>
      </w:r>
    </w:p>
    <w:p w:rsidR="003669E5" w:rsidRPr="001A42E6" w:rsidRDefault="003669E5" w:rsidP="0022273E">
      <w:pPr>
        <w:pStyle w:val="ListParagraph"/>
        <w:numPr>
          <w:ilvl w:val="0"/>
          <w:numId w:val="5"/>
        </w:numPr>
        <w:pBdr>
          <w:top w:val="single" w:sz="4" w:space="1" w:color="auto"/>
          <w:left w:val="single" w:sz="4" w:space="4" w:color="auto"/>
          <w:bottom w:val="single" w:sz="4" w:space="1" w:color="auto"/>
          <w:right w:val="single" w:sz="4" w:space="4" w:color="auto"/>
        </w:pBdr>
        <w:jc w:val="both"/>
        <w:rPr>
          <w:rStyle w:val="woj"/>
          <w:rFonts w:ascii="MV Boli" w:hAnsi="MV Boli" w:cs="MV Boli"/>
          <w:b/>
        </w:rPr>
      </w:pPr>
      <w:r>
        <w:rPr>
          <w:rFonts w:ascii="MV Boli" w:hAnsi="MV Boli" w:cs="MV Boli"/>
          <w:b/>
        </w:rPr>
        <w:t xml:space="preserve">Confess </w:t>
      </w:r>
      <w:r w:rsidRPr="00054A7B">
        <w:rPr>
          <w:rFonts w:ascii="MV Boli" w:hAnsi="MV Boli" w:cs="MV Boli"/>
          <w:b/>
        </w:rPr>
        <w:t xml:space="preserve">out loud </w:t>
      </w:r>
      <w:r>
        <w:rPr>
          <w:rFonts w:ascii="MV Boli" w:hAnsi="MV Boli" w:cs="MV Boli"/>
          <w:b/>
        </w:rPr>
        <w:t xml:space="preserve">with your mouth </w:t>
      </w:r>
      <w:r w:rsidRPr="00054A7B">
        <w:rPr>
          <w:rFonts w:ascii="MV Boli" w:hAnsi="MV Boli" w:cs="MV Boli"/>
          <w:b/>
        </w:rPr>
        <w:t>that your life has been transformed by the King of Kings!</w:t>
      </w:r>
      <w:r w:rsidRPr="00054A7B">
        <w:rPr>
          <w:rStyle w:val="text"/>
          <w:vertAlign w:val="superscript"/>
        </w:rPr>
        <w:t xml:space="preserve"> </w:t>
      </w:r>
    </w:p>
    <w:p w:rsidR="003669E5" w:rsidRPr="00C751C6" w:rsidRDefault="003669E5" w:rsidP="003669E5">
      <w:pPr>
        <w:pStyle w:val="ListParagraph"/>
        <w:pBdr>
          <w:top w:val="single" w:sz="4" w:space="1" w:color="auto"/>
          <w:left w:val="single" w:sz="4" w:space="4" w:color="auto"/>
          <w:bottom w:val="single" w:sz="4" w:space="1" w:color="auto"/>
          <w:right w:val="single" w:sz="4" w:space="4" w:color="auto"/>
        </w:pBdr>
        <w:ind w:left="1080"/>
        <w:jc w:val="both"/>
        <w:rPr>
          <w:rStyle w:val="woj"/>
          <w:b/>
          <w:sz w:val="20"/>
          <w:szCs w:val="20"/>
        </w:rPr>
      </w:pPr>
      <w:r w:rsidRPr="00C751C6">
        <w:rPr>
          <w:rStyle w:val="text"/>
          <w:b/>
          <w:sz w:val="20"/>
          <w:szCs w:val="20"/>
        </w:rPr>
        <w:t>“Whoever confesses that Jesus is the Son of God, God abides in him, and he in God.”  I John 4:15</w:t>
      </w:r>
    </w:p>
    <w:p w:rsidR="003669E5" w:rsidRPr="00054A7B" w:rsidRDefault="003669E5" w:rsidP="0022273E">
      <w:pPr>
        <w:pStyle w:val="ListParagraph"/>
        <w:numPr>
          <w:ilvl w:val="0"/>
          <w:numId w:val="5"/>
        </w:numPr>
        <w:pBdr>
          <w:top w:val="single" w:sz="4" w:space="1" w:color="auto"/>
          <w:left w:val="single" w:sz="4" w:space="4" w:color="auto"/>
          <w:bottom w:val="single" w:sz="4" w:space="1" w:color="auto"/>
          <w:right w:val="single" w:sz="4" w:space="4" w:color="auto"/>
        </w:pBdr>
        <w:jc w:val="both"/>
        <w:rPr>
          <w:rStyle w:val="text"/>
          <w:rFonts w:ascii="MV Boli" w:hAnsi="MV Boli" w:cs="MV Boli"/>
          <w:b/>
        </w:rPr>
      </w:pPr>
      <w:r>
        <w:rPr>
          <w:rFonts w:ascii="MV Boli" w:hAnsi="MV Boli" w:cs="MV Boli"/>
          <w:b/>
        </w:rPr>
        <w:t>Live</w:t>
      </w:r>
      <w:r w:rsidRPr="00054A7B">
        <w:rPr>
          <w:rFonts w:ascii="MV Boli" w:hAnsi="MV Boli" w:cs="MV Boli"/>
          <w:b/>
        </w:rPr>
        <w:t xml:space="preserve"> your life with Jesus as your center</w:t>
      </w:r>
      <w:r>
        <w:rPr>
          <w:rFonts w:ascii="MV Boli" w:hAnsi="MV Boli" w:cs="MV Boli"/>
          <w:b/>
        </w:rPr>
        <w:t>.</w:t>
      </w:r>
      <w:r>
        <w:rPr>
          <w:rStyle w:val="text"/>
          <w:vertAlign w:val="superscript"/>
        </w:rPr>
        <w:t xml:space="preserve">  </w:t>
      </w:r>
    </w:p>
    <w:p w:rsidR="003669E5" w:rsidRPr="00054A7B" w:rsidRDefault="003669E5" w:rsidP="003669E5">
      <w:pPr>
        <w:pStyle w:val="ListParagraph"/>
        <w:pBdr>
          <w:top w:val="single" w:sz="4" w:space="1" w:color="auto"/>
          <w:left w:val="single" w:sz="4" w:space="4" w:color="auto"/>
          <w:bottom w:val="single" w:sz="4" w:space="1" w:color="auto"/>
          <w:right w:val="single" w:sz="4" w:space="4" w:color="auto"/>
        </w:pBdr>
        <w:ind w:left="1080"/>
        <w:jc w:val="both"/>
        <w:rPr>
          <w:rStyle w:val="woj"/>
          <w:b/>
        </w:rPr>
      </w:pPr>
      <w:r w:rsidRPr="00054A7B">
        <w:rPr>
          <w:rStyle w:val="text"/>
          <w:b/>
          <w:vertAlign w:val="superscript"/>
        </w:rPr>
        <w:t>“</w:t>
      </w:r>
      <w:r w:rsidRPr="00054A7B">
        <w:rPr>
          <w:rStyle w:val="woj"/>
          <w:b/>
        </w:rPr>
        <w:t xml:space="preserve">And this is eternal </w:t>
      </w:r>
      <w:r w:rsidR="00A42F8A" w:rsidRPr="00054A7B">
        <w:rPr>
          <w:rStyle w:val="woj"/>
          <w:b/>
        </w:rPr>
        <w:t>life that</w:t>
      </w:r>
      <w:r w:rsidRPr="00054A7B">
        <w:rPr>
          <w:rStyle w:val="woj"/>
          <w:b/>
        </w:rPr>
        <w:t xml:space="preserve"> they may know You, the only true God, and Jesus Christ whom You have sent.”  John 17:3</w:t>
      </w:r>
    </w:p>
    <w:p w:rsidR="003669E5" w:rsidRPr="00054A7B" w:rsidRDefault="003669E5" w:rsidP="003669E5">
      <w:pPr>
        <w:pStyle w:val="ListParagraph"/>
        <w:pBdr>
          <w:top w:val="single" w:sz="4" w:space="1" w:color="auto"/>
          <w:left w:val="single" w:sz="4" w:space="4" w:color="auto"/>
          <w:bottom w:val="single" w:sz="4" w:space="1" w:color="auto"/>
          <w:right w:val="single" w:sz="4" w:space="4" w:color="auto"/>
        </w:pBdr>
        <w:ind w:left="1080"/>
        <w:jc w:val="both"/>
        <w:rPr>
          <w:rFonts w:ascii="MV Boli" w:hAnsi="MV Boli" w:cs="MV Boli"/>
          <w:b/>
        </w:rPr>
      </w:pPr>
      <w:r w:rsidRPr="00054A7B">
        <w:rPr>
          <w:rStyle w:val="woj"/>
          <w:b/>
        </w:rPr>
        <w:t>“These things I have spoken to you, that in Me you may have peace. In the world you will</w:t>
      </w:r>
      <w:r w:rsidRPr="00054A7B">
        <w:rPr>
          <w:rStyle w:val="text"/>
          <w:b/>
          <w:vertAlign w:val="superscript"/>
        </w:rPr>
        <w:t>[</w:t>
      </w:r>
      <w:hyperlink r:id="rId78" w:anchor="fen-NKJV-26760a" w:tooltip="See footnote a" w:history="1">
        <w:r w:rsidRPr="00054A7B">
          <w:rPr>
            <w:rStyle w:val="Hyperlink"/>
            <w:b/>
            <w:vertAlign w:val="superscript"/>
          </w:rPr>
          <w:t>a</w:t>
        </w:r>
      </w:hyperlink>
      <w:r w:rsidRPr="00054A7B">
        <w:rPr>
          <w:rStyle w:val="text"/>
          <w:b/>
          <w:vertAlign w:val="superscript"/>
        </w:rPr>
        <w:t>]</w:t>
      </w:r>
      <w:r w:rsidRPr="00054A7B">
        <w:rPr>
          <w:rStyle w:val="woj"/>
          <w:b/>
        </w:rPr>
        <w:t xml:space="preserve"> have tribulation; but be of good cheer, I have overcome the world.” John 16:33</w:t>
      </w:r>
    </w:p>
    <w:p w:rsidR="003669E5" w:rsidRPr="00C751C6" w:rsidRDefault="003669E5" w:rsidP="0022273E">
      <w:pPr>
        <w:pStyle w:val="ListParagraph"/>
        <w:numPr>
          <w:ilvl w:val="0"/>
          <w:numId w:val="5"/>
        </w:numPr>
        <w:pBdr>
          <w:top w:val="single" w:sz="4" w:space="1" w:color="auto"/>
          <w:left w:val="single" w:sz="4" w:space="4" w:color="auto"/>
          <w:bottom w:val="single" w:sz="4" w:space="1" w:color="auto"/>
          <w:right w:val="single" w:sz="4" w:space="4" w:color="auto"/>
        </w:pBdr>
        <w:jc w:val="both"/>
        <w:rPr>
          <w:rFonts w:ascii="MV Boli" w:hAnsi="MV Boli" w:cs="MV Boli"/>
          <w:b/>
        </w:rPr>
      </w:pPr>
      <w:r>
        <w:rPr>
          <w:rFonts w:ascii="MV Boli" w:hAnsi="MV Boli" w:cs="MV Boli"/>
          <w:b/>
        </w:rPr>
        <w:t xml:space="preserve">Recite and believe:  </w:t>
      </w:r>
      <w:r>
        <w:rPr>
          <w:rStyle w:val="woj"/>
        </w:rPr>
        <w:t>“</w:t>
      </w:r>
      <w:r w:rsidRPr="00054A7B">
        <w:rPr>
          <w:rStyle w:val="woj"/>
          <w:b/>
        </w:rPr>
        <w:t>And you shall know the truth, and the truth shall make you free.” John 8:32</w:t>
      </w:r>
    </w:p>
    <w:p w:rsidR="003669E5" w:rsidRDefault="003669E5" w:rsidP="003669E5">
      <w:pPr>
        <w:pStyle w:val="ListParagraph"/>
        <w:ind w:left="1425"/>
        <w:jc w:val="both"/>
        <w:rPr>
          <w:rFonts w:ascii="MV Boli" w:hAnsi="MV Boli" w:cs="MV Boli"/>
          <w:b/>
        </w:rPr>
      </w:pPr>
    </w:p>
    <w:p w:rsidR="007C7975" w:rsidRDefault="003669E5" w:rsidP="003669E5">
      <w:pPr>
        <w:pStyle w:val="ListParagraph"/>
        <w:pBdr>
          <w:top w:val="single" w:sz="4" w:space="1" w:color="auto"/>
          <w:left w:val="single" w:sz="4" w:space="4" w:color="auto"/>
          <w:bottom w:val="single" w:sz="4" w:space="1" w:color="auto"/>
          <w:right w:val="single" w:sz="4" w:space="4" w:color="auto"/>
        </w:pBdr>
        <w:rPr>
          <w:rFonts w:ascii="MV Boli" w:hAnsi="MV Boli" w:cs="MV Boli"/>
          <w:b/>
        </w:rPr>
      </w:pPr>
      <w:r>
        <w:rPr>
          <w:rFonts w:ascii="MV Boli" w:hAnsi="MV Boli" w:cs="MV Boli"/>
          <w:b/>
        </w:rPr>
        <w:t>And…</w:t>
      </w:r>
      <w:r w:rsidR="009322AA">
        <w:rPr>
          <w:rFonts w:ascii="MV Boli" w:hAnsi="MV Boli" w:cs="MV Boli"/>
          <w:b/>
        </w:rPr>
        <w:t>Here are the promises……</w:t>
      </w:r>
      <w:r w:rsidR="009322AA" w:rsidRPr="009322AA">
        <w:rPr>
          <w:rFonts w:ascii="MV Boli" w:hAnsi="MV Boli" w:cs="MV Boli"/>
          <w:b/>
        </w:rPr>
        <w:t>Review some assurances about Jesus’ salvation in:  John 10:27-29 and John 4:14</w:t>
      </w:r>
    </w:p>
    <w:p w:rsidR="009322AA" w:rsidRDefault="009322AA" w:rsidP="009322AA">
      <w:pPr>
        <w:pStyle w:val="ListParagraph"/>
        <w:rPr>
          <w:rFonts w:ascii="MV Boli" w:hAnsi="MV Boli" w:cs="MV Boli"/>
          <w:b/>
        </w:rPr>
      </w:pPr>
    </w:p>
    <w:p w:rsidR="009322AA" w:rsidRPr="009322AA" w:rsidRDefault="009322AA" w:rsidP="009322AA">
      <w:pPr>
        <w:pStyle w:val="ListParagraph"/>
        <w:rPr>
          <w:rFonts w:ascii="MV Boli" w:hAnsi="MV Boli" w:cs="MV Boli"/>
          <w:b/>
        </w:rPr>
      </w:pPr>
    </w:p>
    <w:p w:rsidR="007C7975" w:rsidRDefault="007C7975" w:rsidP="007C7975">
      <w:pPr>
        <w:pStyle w:val="ListParagraph"/>
        <w:pBdr>
          <w:top w:val="single" w:sz="4" w:space="1" w:color="auto"/>
          <w:left w:val="single" w:sz="4" w:space="4" w:color="auto"/>
          <w:bottom w:val="single" w:sz="4" w:space="1" w:color="auto"/>
          <w:right w:val="single" w:sz="4" w:space="4" w:color="auto"/>
        </w:pBdr>
        <w:jc w:val="left"/>
        <w:rPr>
          <w:b/>
        </w:rPr>
      </w:pPr>
      <w:r w:rsidRPr="00825D88">
        <w:rPr>
          <w:rFonts w:ascii="MV Boli" w:hAnsi="MV Boli" w:cs="MV Boli"/>
          <w:b/>
          <w:sz w:val="20"/>
          <w:szCs w:val="20"/>
        </w:rPr>
        <w:t>Homework assignment:</w:t>
      </w:r>
      <w:r w:rsidRPr="00825D88">
        <w:rPr>
          <w:b/>
          <w:sz w:val="20"/>
          <w:szCs w:val="20"/>
        </w:rPr>
        <w:t xml:space="preserve">  Genesis 6, 2 Peter 2 (find the answered prayer), and review </w:t>
      </w:r>
      <w:r w:rsidRPr="007D74DC">
        <w:rPr>
          <w:b/>
        </w:rPr>
        <w:t>Isaiah 14 and Ezekiel 28.</w:t>
      </w:r>
    </w:p>
    <w:p w:rsidR="007C7975" w:rsidRPr="00AF7510" w:rsidRDefault="007C7975" w:rsidP="00AF7510">
      <w:pPr>
        <w:pStyle w:val="NormalWeb"/>
        <w:spacing w:before="0" w:beforeAutospacing="0" w:after="0" w:afterAutospacing="0"/>
        <w:jc w:val="center"/>
        <w:rPr>
          <w:b/>
          <w:vertAlign w:val="superscript"/>
        </w:rPr>
      </w:pPr>
    </w:p>
    <w:sectPr w:rsidR="007C7975" w:rsidRPr="00AF7510" w:rsidSect="00FB0C35">
      <w:headerReference w:type="default" r:id="rId79"/>
      <w:pgSz w:w="12240" w:h="15840"/>
      <w:pgMar w:top="1440" w:right="1440" w:bottom="1440" w:left="1440" w:header="720" w:footer="720"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E3F" w:rsidRDefault="00573E3F" w:rsidP="00FB0C35">
      <w:pPr>
        <w:spacing w:before="0" w:after="0"/>
      </w:pPr>
      <w:r>
        <w:separator/>
      </w:r>
    </w:p>
  </w:endnote>
  <w:endnote w:type="continuationSeparator" w:id="0">
    <w:p w:rsidR="00573E3F" w:rsidRDefault="00573E3F" w:rsidP="00FB0C3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epler-std">
    <w:altName w:val="Times New Roman"/>
    <w:panose1 w:val="00000000000000000000"/>
    <w:charset w:val="00"/>
    <w:family w:val="roman"/>
    <w:notTrueType/>
    <w:pitch w:val="default"/>
    <w:sig w:usb0="00000000" w:usb1="00000000" w:usb2="00000000" w:usb3="00000000" w:csb0="00000000"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E3F" w:rsidRDefault="00573E3F" w:rsidP="00FB0C35">
      <w:pPr>
        <w:spacing w:before="0" w:after="0"/>
      </w:pPr>
      <w:r>
        <w:separator/>
      </w:r>
    </w:p>
  </w:footnote>
  <w:footnote w:type="continuationSeparator" w:id="0">
    <w:p w:rsidR="00573E3F" w:rsidRDefault="00573E3F" w:rsidP="00FB0C3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911"/>
      <w:docPartObj>
        <w:docPartGallery w:val="Page Numbers (Top of Page)"/>
        <w:docPartUnique/>
      </w:docPartObj>
    </w:sdtPr>
    <w:sdtContent>
      <w:p w:rsidR="00EA65B9" w:rsidRDefault="00310831">
        <w:pPr>
          <w:pStyle w:val="Header"/>
        </w:pPr>
        <w:fldSimple w:instr=" PAGE   \* MERGEFORMAT ">
          <w:r w:rsidR="004373B6">
            <w:rPr>
              <w:noProof/>
            </w:rPr>
            <w:t>24</w:t>
          </w:r>
        </w:fldSimple>
      </w:p>
    </w:sdtContent>
  </w:sdt>
  <w:p w:rsidR="00EA65B9" w:rsidRDefault="00EA65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0D0B"/>
    <w:multiLevelType w:val="hybridMultilevel"/>
    <w:tmpl w:val="BC72F8CC"/>
    <w:lvl w:ilvl="0" w:tplc="14960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5F6BA1"/>
    <w:multiLevelType w:val="hybridMultilevel"/>
    <w:tmpl w:val="1076F56E"/>
    <w:lvl w:ilvl="0" w:tplc="CD361528">
      <w:start w:val="1"/>
      <w:numFmt w:val="decimal"/>
      <w:lvlText w:val="%1."/>
      <w:lvlJc w:val="left"/>
      <w:pPr>
        <w:ind w:left="705" w:hanging="360"/>
      </w:pPr>
      <w:rPr>
        <w:rFonts w:ascii="Times New Roman" w:eastAsia="Times New Roman" w:hAnsi="Times New Roman" w:cs="Times New Roman" w:hint="default"/>
        <w:b/>
        <w:sz w:val="24"/>
      </w:rPr>
    </w:lvl>
    <w:lvl w:ilvl="1" w:tplc="40961FEA">
      <w:start w:val="1"/>
      <w:numFmt w:val="lowerLetter"/>
      <w:lvlText w:val="%2."/>
      <w:lvlJc w:val="left"/>
      <w:pPr>
        <w:ind w:left="1425" w:hanging="360"/>
      </w:pPr>
      <w:rPr>
        <w:rFonts w:ascii="Times New Roman" w:hAnsi="Times New Roman" w:cs="Times New Roman" w:hint="default"/>
        <w:b/>
        <w:sz w:val="24"/>
        <w:szCs w:val="24"/>
      </w:r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nsid w:val="184A7307"/>
    <w:multiLevelType w:val="hybridMultilevel"/>
    <w:tmpl w:val="E6BC6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D375E"/>
    <w:multiLevelType w:val="hybridMultilevel"/>
    <w:tmpl w:val="5BC283DE"/>
    <w:lvl w:ilvl="0" w:tplc="8020CB8E">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2FD788F"/>
    <w:multiLevelType w:val="hybridMultilevel"/>
    <w:tmpl w:val="A6E090A4"/>
    <w:lvl w:ilvl="0" w:tplc="160E788A">
      <w:start w:val="1"/>
      <w:numFmt w:val="decimal"/>
      <w:lvlText w:val="%1."/>
      <w:lvlJc w:val="left"/>
      <w:pPr>
        <w:ind w:left="1785" w:hanging="360"/>
      </w:pPr>
      <w:rPr>
        <w:rFonts w:hint="default"/>
        <w:b/>
        <w:color w:val="80000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A0855"/>
    <w:rsid w:val="0000064A"/>
    <w:rsid w:val="00001010"/>
    <w:rsid w:val="00001302"/>
    <w:rsid w:val="00001410"/>
    <w:rsid w:val="0000166C"/>
    <w:rsid w:val="00001BFA"/>
    <w:rsid w:val="00002EE2"/>
    <w:rsid w:val="000034A6"/>
    <w:rsid w:val="00003D52"/>
    <w:rsid w:val="00006512"/>
    <w:rsid w:val="00007221"/>
    <w:rsid w:val="000075BA"/>
    <w:rsid w:val="00007E5F"/>
    <w:rsid w:val="00010140"/>
    <w:rsid w:val="00010177"/>
    <w:rsid w:val="00010A42"/>
    <w:rsid w:val="000112C3"/>
    <w:rsid w:val="00011562"/>
    <w:rsid w:val="00011DF7"/>
    <w:rsid w:val="00012229"/>
    <w:rsid w:val="00012674"/>
    <w:rsid w:val="000127FC"/>
    <w:rsid w:val="00012A24"/>
    <w:rsid w:val="000132C4"/>
    <w:rsid w:val="000139DA"/>
    <w:rsid w:val="00013ED0"/>
    <w:rsid w:val="00014057"/>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59C"/>
    <w:rsid w:val="00031804"/>
    <w:rsid w:val="000323DA"/>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A29"/>
    <w:rsid w:val="00042E82"/>
    <w:rsid w:val="00043574"/>
    <w:rsid w:val="00043589"/>
    <w:rsid w:val="00044051"/>
    <w:rsid w:val="00044128"/>
    <w:rsid w:val="00044EAE"/>
    <w:rsid w:val="00045377"/>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480F"/>
    <w:rsid w:val="00054BC1"/>
    <w:rsid w:val="00055132"/>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D6E"/>
    <w:rsid w:val="00074176"/>
    <w:rsid w:val="0007439D"/>
    <w:rsid w:val="00074E62"/>
    <w:rsid w:val="000750C4"/>
    <w:rsid w:val="000750CB"/>
    <w:rsid w:val="00075259"/>
    <w:rsid w:val="00075850"/>
    <w:rsid w:val="000773D6"/>
    <w:rsid w:val="0007751D"/>
    <w:rsid w:val="00080517"/>
    <w:rsid w:val="00081099"/>
    <w:rsid w:val="00081102"/>
    <w:rsid w:val="000811B5"/>
    <w:rsid w:val="00081267"/>
    <w:rsid w:val="000812F0"/>
    <w:rsid w:val="000814E7"/>
    <w:rsid w:val="000816F7"/>
    <w:rsid w:val="00081FB9"/>
    <w:rsid w:val="0008204F"/>
    <w:rsid w:val="0008247F"/>
    <w:rsid w:val="00082C1B"/>
    <w:rsid w:val="00084367"/>
    <w:rsid w:val="00084743"/>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2495"/>
    <w:rsid w:val="000B271E"/>
    <w:rsid w:val="000B2837"/>
    <w:rsid w:val="000B3063"/>
    <w:rsid w:val="000B4274"/>
    <w:rsid w:val="000B44B8"/>
    <w:rsid w:val="000B51A2"/>
    <w:rsid w:val="000B538B"/>
    <w:rsid w:val="000B573F"/>
    <w:rsid w:val="000B5F6A"/>
    <w:rsid w:val="000B5FB1"/>
    <w:rsid w:val="000B6120"/>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E73"/>
    <w:rsid w:val="000D1FA0"/>
    <w:rsid w:val="000D247B"/>
    <w:rsid w:val="000D270E"/>
    <w:rsid w:val="000D30D7"/>
    <w:rsid w:val="000D3B59"/>
    <w:rsid w:val="000D4D54"/>
    <w:rsid w:val="000D5283"/>
    <w:rsid w:val="000D52C4"/>
    <w:rsid w:val="000D5BBA"/>
    <w:rsid w:val="000D6193"/>
    <w:rsid w:val="000D61DD"/>
    <w:rsid w:val="000D63D9"/>
    <w:rsid w:val="000D6CEE"/>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19B2"/>
    <w:rsid w:val="000F22E3"/>
    <w:rsid w:val="000F31A0"/>
    <w:rsid w:val="000F3310"/>
    <w:rsid w:val="000F37F5"/>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160"/>
    <w:rsid w:val="00133374"/>
    <w:rsid w:val="001338DF"/>
    <w:rsid w:val="001339C4"/>
    <w:rsid w:val="0013435D"/>
    <w:rsid w:val="001346EA"/>
    <w:rsid w:val="001347C6"/>
    <w:rsid w:val="00134C74"/>
    <w:rsid w:val="001352F2"/>
    <w:rsid w:val="001352F9"/>
    <w:rsid w:val="00135AB7"/>
    <w:rsid w:val="00136A70"/>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66"/>
    <w:rsid w:val="00163074"/>
    <w:rsid w:val="00163262"/>
    <w:rsid w:val="00163317"/>
    <w:rsid w:val="001636C3"/>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1CD4"/>
    <w:rsid w:val="001720CF"/>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1D3"/>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6B31"/>
    <w:rsid w:val="001D701A"/>
    <w:rsid w:val="001D71A5"/>
    <w:rsid w:val="001D73C1"/>
    <w:rsid w:val="001D771C"/>
    <w:rsid w:val="001D7B86"/>
    <w:rsid w:val="001D7DDB"/>
    <w:rsid w:val="001D7F47"/>
    <w:rsid w:val="001D7FE3"/>
    <w:rsid w:val="001E0822"/>
    <w:rsid w:val="001E0887"/>
    <w:rsid w:val="001E14D3"/>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2856"/>
    <w:rsid w:val="001F3514"/>
    <w:rsid w:val="001F4967"/>
    <w:rsid w:val="001F4C6D"/>
    <w:rsid w:val="001F53D9"/>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EEE"/>
    <w:rsid w:val="00203BE3"/>
    <w:rsid w:val="00203F46"/>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8D7"/>
    <w:rsid w:val="0022094D"/>
    <w:rsid w:val="00220B0A"/>
    <w:rsid w:val="002215BF"/>
    <w:rsid w:val="00221F93"/>
    <w:rsid w:val="00222070"/>
    <w:rsid w:val="002226A2"/>
    <w:rsid w:val="0022273E"/>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16A"/>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4992"/>
    <w:rsid w:val="00255726"/>
    <w:rsid w:val="00255A28"/>
    <w:rsid w:val="00255B2B"/>
    <w:rsid w:val="00255DD6"/>
    <w:rsid w:val="0025621A"/>
    <w:rsid w:val="002566A8"/>
    <w:rsid w:val="00256723"/>
    <w:rsid w:val="00257193"/>
    <w:rsid w:val="0025781E"/>
    <w:rsid w:val="002579DC"/>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4B5"/>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1263"/>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DDF"/>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831"/>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011"/>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AEE"/>
    <w:rsid w:val="00344BE5"/>
    <w:rsid w:val="00344E88"/>
    <w:rsid w:val="0034723C"/>
    <w:rsid w:val="00347543"/>
    <w:rsid w:val="003478AE"/>
    <w:rsid w:val="00350A3A"/>
    <w:rsid w:val="00350B95"/>
    <w:rsid w:val="00350BBD"/>
    <w:rsid w:val="00350E71"/>
    <w:rsid w:val="00351130"/>
    <w:rsid w:val="00352135"/>
    <w:rsid w:val="0035260A"/>
    <w:rsid w:val="00352962"/>
    <w:rsid w:val="00352BC5"/>
    <w:rsid w:val="00354150"/>
    <w:rsid w:val="0035422D"/>
    <w:rsid w:val="00354451"/>
    <w:rsid w:val="003550A6"/>
    <w:rsid w:val="003553EC"/>
    <w:rsid w:val="0035578D"/>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1CDA"/>
    <w:rsid w:val="0036207D"/>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D9E"/>
    <w:rsid w:val="00365DCE"/>
    <w:rsid w:val="003669E5"/>
    <w:rsid w:val="00366F33"/>
    <w:rsid w:val="0036790A"/>
    <w:rsid w:val="0037026B"/>
    <w:rsid w:val="0037052D"/>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23"/>
    <w:rsid w:val="00376371"/>
    <w:rsid w:val="00376948"/>
    <w:rsid w:val="00377105"/>
    <w:rsid w:val="003778AF"/>
    <w:rsid w:val="00377A89"/>
    <w:rsid w:val="00377B7A"/>
    <w:rsid w:val="00377BDC"/>
    <w:rsid w:val="00377DC8"/>
    <w:rsid w:val="0038047D"/>
    <w:rsid w:val="0038067F"/>
    <w:rsid w:val="003809B1"/>
    <w:rsid w:val="00380B67"/>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E74"/>
    <w:rsid w:val="003A135D"/>
    <w:rsid w:val="003A1752"/>
    <w:rsid w:val="003A1A04"/>
    <w:rsid w:val="003A21F1"/>
    <w:rsid w:val="003A2611"/>
    <w:rsid w:val="003A2A4B"/>
    <w:rsid w:val="003A3C50"/>
    <w:rsid w:val="003A3CEA"/>
    <w:rsid w:val="003A4582"/>
    <w:rsid w:val="003A4A4E"/>
    <w:rsid w:val="003A4C75"/>
    <w:rsid w:val="003A4FED"/>
    <w:rsid w:val="003A5C65"/>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54D"/>
    <w:rsid w:val="003B7A19"/>
    <w:rsid w:val="003B7BC8"/>
    <w:rsid w:val="003B7C7F"/>
    <w:rsid w:val="003C033B"/>
    <w:rsid w:val="003C0670"/>
    <w:rsid w:val="003C0718"/>
    <w:rsid w:val="003C0E19"/>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D7C1E"/>
    <w:rsid w:val="003D7D09"/>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5B2A"/>
    <w:rsid w:val="003F6BA6"/>
    <w:rsid w:val="003F7CF1"/>
    <w:rsid w:val="003F7D43"/>
    <w:rsid w:val="00400477"/>
    <w:rsid w:val="00400563"/>
    <w:rsid w:val="0040063F"/>
    <w:rsid w:val="00400934"/>
    <w:rsid w:val="00401767"/>
    <w:rsid w:val="004018F1"/>
    <w:rsid w:val="004022E8"/>
    <w:rsid w:val="004023BB"/>
    <w:rsid w:val="00402488"/>
    <w:rsid w:val="00402D4C"/>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6AF3"/>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27BA6"/>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3B6"/>
    <w:rsid w:val="004377DE"/>
    <w:rsid w:val="004407D2"/>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6FC"/>
    <w:rsid w:val="0046772C"/>
    <w:rsid w:val="004677CE"/>
    <w:rsid w:val="00470667"/>
    <w:rsid w:val="004706FB"/>
    <w:rsid w:val="00470C2B"/>
    <w:rsid w:val="00471194"/>
    <w:rsid w:val="004722DB"/>
    <w:rsid w:val="004726D5"/>
    <w:rsid w:val="00472A00"/>
    <w:rsid w:val="00472CBB"/>
    <w:rsid w:val="00473DC7"/>
    <w:rsid w:val="0047433E"/>
    <w:rsid w:val="00474601"/>
    <w:rsid w:val="00474CFD"/>
    <w:rsid w:val="00475892"/>
    <w:rsid w:val="00476D1C"/>
    <w:rsid w:val="004773A8"/>
    <w:rsid w:val="004800C8"/>
    <w:rsid w:val="00480394"/>
    <w:rsid w:val="00480BCE"/>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12E"/>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1C39"/>
    <w:rsid w:val="004A23AC"/>
    <w:rsid w:val="004A24F7"/>
    <w:rsid w:val="004A3284"/>
    <w:rsid w:val="004A3818"/>
    <w:rsid w:val="004A3F07"/>
    <w:rsid w:val="004A4034"/>
    <w:rsid w:val="004A5013"/>
    <w:rsid w:val="004A55B0"/>
    <w:rsid w:val="004A59AA"/>
    <w:rsid w:val="004A6561"/>
    <w:rsid w:val="004A6825"/>
    <w:rsid w:val="004A6848"/>
    <w:rsid w:val="004A6DAB"/>
    <w:rsid w:val="004A78C8"/>
    <w:rsid w:val="004A7D6D"/>
    <w:rsid w:val="004A7F02"/>
    <w:rsid w:val="004B0027"/>
    <w:rsid w:val="004B0CAF"/>
    <w:rsid w:val="004B1F4D"/>
    <w:rsid w:val="004B2046"/>
    <w:rsid w:val="004B2080"/>
    <w:rsid w:val="004B22E1"/>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BAC"/>
    <w:rsid w:val="004B7F22"/>
    <w:rsid w:val="004C00C2"/>
    <w:rsid w:val="004C020C"/>
    <w:rsid w:val="004C05A8"/>
    <w:rsid w:val="004C064F"/>
    <w:rsid w:val="004C0C85"/>
    <w:rsid w:val="004C1388"/>
    <w:rsid w:val="004C1867"/>
    <w:rsid w:val="004C1D90"/>
    <w:rsid w:val="004C2611"/>
    <w:rsid w:val="004C286C"/>
    <w:rsid w:val="004C2B16"/>
    <w:rsid w:val="004C2F34"/>
    <w:rsid w:val="004C2F9F"/>
    <w:rsid w:val="004C3B5D"/>
    <w:rsid w:val="004C3FB2"/>
    <w:rsid w:val="004C4163"/>
    <w:rsid w:val="004C41FF"/>
    <w:rsid w:val="004C46FC"/>
    <w:rsid w:val="004C4A48"/>
    <w:rsid w:val="004C4BD6"/>
    <w:rsid w:val="004C5CE8"/>
    <w:rsid w:val="004C610B"/>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4F1"/>
    <w:rsid w:val="004F3A23"/>
    <w:rsid w:val="004F3A9C"/>
    <w:rsid w:val="004F41E8"/>
    <w:rsid w:val="004F500B"/>
    <w:rsid w:val="004F50DB"/>
    <w:rsid w:val="004F5631"/>
    <w:rsid w:val="004F5986"/>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9F6"/>
    <w:rsid w:val="00501A14"/>
    <w:rsid w:val="00502328"/>
    <w:rsid w:val="00503D1D"/>
    <w:rsid w:val="00503FC3"/>
    <w:rsid w:val="0050467A"/>
    <w:rsid w:val="00504A74"/>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0CFF"/>
    <w:rsid w:val="00521514"/>
    <w:rsid w:val="00521A3D"/>
    <w:rsid w:val="00521BFF"/>
    <w:rsid w:val="0052204E"/>
    <w:rsid w:val="00522C51"/>
    <w:rsid w:val="005230CA"/>
    <w:rsid w:val="005232D0"/>
    <w:rsid w:val="005233CC"/>
    <w:rsid w:val="00523617"/>
    <w:rsid w:val="00523748"/>
    <w:rsid w:val="00523B5A"/>
    <w:rsid w:val="00523E33"/>
    <w:rsid w:val="0052481A"/>
    <w:rsid w:val="005276EB"/>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578"/>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DDE"/>
    <w:rsid w:val="00561FC0"/>
    <w:rsid w:val="00562005"/>
    <w:rsid w:val="00562539"/>
    <w:rsid w:val="005625BD"/>
    <w:rsid w:val="00562B32"/>
    <w:rsid w:val="00562BD8"/>
    <w:rsid w:val="005631A8"/>
    <w:rsid w:val="0056352E"/>
    <w:rsid w:val="005637A0"/>
    <w:rsid w:val="00563C02"/>
    <w:rsid w:val="00563C0F"/>
    <w:rsid w:val="005645C3"/>
    <w:rsid w:val="00565C75"/>
    <w:rsid w:val="005661B2"/>
    <w:rsid w:val="0056623F"/>
    <w:rsid w:val="00566C73"/>
    <w:rsid w:val="00567CB0"/>
    <w:rsid w:val="00570321"/>
    <w:rsid w:val="00570F1A"/>
    <w:rsid w:val="00572106"/>
    <w:rsid w:val="005733C3"/>
    <w:rsid w:val="0057343A"/>
    <w:rsid w:val="005734F1"/>
    <w:rsid w:val="00573640"/>
    <w:rsid w:val="00573C2F"/>
    <w:rsid w:val="00573E3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4125"/>
    <w:rsid w:val="00585A0D"/>
    <w:rsid w:val="00585C9B"/>
    <w:rsid w:val="00585F93"/>
    <w:rsid w:val="0058696E"/>
    <w:rsid w:val="00586E7B"/>
    <w:rsid w:val="00586EAF"/>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76E"/>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4878"/>
    <w:rsid w:val="005C568D"/>
    <w:rsid w:val="005C5918"/>
    <w:rsid w:val="005C5B5E"/>
    <w:rsid w:val="005C5BA6"/>
    <w:rsid w:val="005C629F"/>
    <w:rsid w:val="005C62BE"/>
    <w:rsid w:val="005C64F6"/>
    <w:rsid w:val="005C6A63"/>
    <w:rsid w:val="005C72B2"/>
    <w:rsid w:val="005C75F9"/>
    <w:rsid w:val="005D02A2"/>
    <w:rsid w:val="005D0500"/>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080"/>
    <w:rsid w:val="0062163A"/>
    <w:rsid w:val="00621928"/>
    <w:rsid w:val="00621A21"/>
    <w:rsid w:val="00621DA8"/>
    <w:rsid w:val="0062293F"/>
    <w:rsid w:val="00624BD4"/>
    <w:rsid w:val="00624BE1"/>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8C0"/>
    <w:rsid w:val="00646982"/>
    <w:rsid w:val="00646B13"/>
    <w:rsid w:val="00647451"/>
    <w:rsid w:val="00647706"/>
    <w:rsid w:val="00647B6F"/>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16A"/>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22"/>
    <w:rsid w:val="006908D0"/>
    <w:rsid w:val="00691200"/>
    <w:rsid w:val="0069180C"/>
    <w:rsid w:val="00691B2E"/>
    <w:rsid w:val="00692593"/>
    <w:rsid w:val="006926A6"/>
    <w:rsid w:val="006930D5"/>
    <w:rsid w:val="006932CA"/>
    <w:rsid w:val="006935F2"/>
    <w:rsid w:val="0069410D"/>
    <w:rsid w:val="0069439C"/>
    <w:rsid w:val="0069448A"/>
    <w:rsid w:val="006945D8"/>
    <w:rsid w:val="00694B0F"/>
    <w:rsid w:val="00695735"/>
    <w:rsid w:val="00695C06"/>
    <w:rsid w:val="00696617"/>
    <w:rsid w:val="006969F9"/>
    <w:rsid w:val="00696A30"/>
    <w:rsid w:val="0069739F"/>
    <w:rsid w:val="0069746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E24"/>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2D"/>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99A"/>
    <w:rsid w:val="006E6EC0"/>
    <w:rsid w:val="006E7642"/>
    <w:rsid w:val="006E7968"/>
    <w:rsid w:val="006E7C09"/>
    <w:rsid w:val="006F01AA"/>
    <w:rsid w:val="006F0599"/>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2E40"/>
    <w:rsid w:val="00703028"/>
    <w:rsid w:val="00703845"/>
    <w:rsid w:val="0070384B"/>
    <w:rsid w:val="00703DE0"/>
    <w:rsid w:val="00704124"/>
    <w:rsid w:val="0070419B"/>
    <w:rsid w:val="0070499F"/>
    <w:rsid w:val="00704BBA"/>
    <w:rsid w:val="007052DF"/>
    <w:rsid w:val="00705732"/>
    <w:rsid w:val="007057D0"/>
    <w:rsid w:val="00707246"/>
    <w:rsid w:val="0070771F"/>
    <w:rsid w:val="0070786F"/>
    <w:rsid w:val="00707C44"/>
    <w:rsid w:val="007101C4"/>
    <w:rsid w:val="00710912"/>
    <w:rsid w:val="00711C44"/>
    <w:rsid w:val="0071266B"/>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4D3E"/>
    <w:rsid w:val="007356E3"/>
    <w:rsid w:val="00736166"/>
    <w:rsid w:val="0073620E"/>
    <w:rsid w:val="00736C23"/>
    <w:rsid w:val="007376AD"/>
    <w:rsid w:val="007376C6"/>
    <w:rsid w:val="00737FDD"/>
    <w:rsid w:val="00737FE7"/>
    <w:rsid w:val="00740851"/>
    <w:rsid w:val="00742275"/>
    <w:rsid w:val="007434F3"/>
    <w:rsid w:val="00743A51"/>
    <w:rsid w:val="00743FA2"/>
    <w:rsid w:val="00743FCF"/>
    <w:rsid w:val="0074412E"/>
    <w:rsid w:val="00744184"/>
    <w:rsid w:val="00744EC1"/>
    <w:rsid w:val="00744EFB"/>
    <w:rsid w:val="00745DAD"/>
    <w:rsid w:val="007462FC"/>
    <w:rsid w:val="00746726"/>
    <w:rsid w:val="00746A6B"/>
    <w:rsid w:val="00746BB2"/>
    <w:rsid w:val="007479BD"/>
    <w:rsid w:val="007504E2"/>
    <w:rsid w:val="00750B9C"/>
    <w:rsid w:val="00751D7D"/>
    <w:rsid w:val="00751DBA"/>
    <w:rsid w:val="00752008"/>
    <w:rsid w:val="0075350B"/>
    <w:rsid w:val="00753696"/>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0EB4"/>
    <w:rsid w:val="007814BC"/>
    <w:rsid w:val="007814C1"/>
    <w:rsid w:val="007816E5"/>
    <w:rsid w:val="00781E63"/>
    <w:rsid w:val="00782425"/>
    <w:rsid w:val="007824BC"/>
    <w:rsid w:val="007827B4"/>
    <w:rsid w:val="00782B8C"/>
    <w:rsid w:val="00782ED4"/>
    <w:rsid w:val="0078390F"/>
    <w:rsid w:val="0078399A"/>
    <w:rsid w:val="00783BE5"/>
    <w:rsid w:val="00783F28"/>
    <w:rsid w:val="00784472"/>
    <w:rsid w:val="00784590"/>
    <w:rsid w:val="0078484C"/>
    <w:rsid w:val="0078536B"/>
    <w:rsid w:val="00785519"/>
    <w:rsid w:val="0078573D"/>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9CE"/>
    <w:rsid w:val="007941E5"/>
    <w:rsid w:val="00795388"/>
    <w:rsid w:val="007954E9"/>
    <w:rsid w:val="00796273"/>
    <w:rsid w:val="00796A41"/>
    <w:rsid w:val="00796C71"/>
    <w:rsid w:val="007970F2"/>
    <w:rsid w:val="0079732C"/>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1A2B"/>
    <w:rsid w:val="007C22CE"/>
    <w:rsid w:val="007C278D"/>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C7719"/>
    <w:rsid w:val="007C7975"/>
    <w:rsid w:val="007D074F"/>
    <w:rsid w:val="007D0C10"/>
    <w:rsid w:val="007D0E10"/>
    <w:rsid w:val="007D1438"/>
    <w:rsid w:val="007D15F5"/>
    <w:rsid w:val="007D22DE"/>
    <w:rsid w:val="007D236C"/>
    <w:rsid w:val="007D2997"/>
    <w:rsid w:val="007D388C"/>
    <w:rsid w:val="007D3A70"/>
    <w:rsid w:val="007D42EC"/>
    <w:rsid w:val="007D44D1"/>
    <w:rsid w:val="007D45D3"/>
    <w:rsid w:val="007D4DBE"/>
    <w:rsid w:val="007D4FB8"/>
    <w:rsid w:val="007D52BE"/>
    <w:rsid w:val="007D567A"/>
    <w:rsid w:val="007D6436"/>
    <w:rsid w:val="007D676F"/>
    <w:rsid w:val="007D6FDC"/>
    <w:rsid w:val="007D7198"/>
    <w:rsid w:val="007D7246"/>
    <w:rsid w:val="007D74DC"/>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DDE"/>
    <w:rsid w:val="007F1FF5"/>
    <w:rsid w:val="007F29B8"/>
    <w:rsid w:val="007F3666"/>
    <w:rsid w:val="007F492E"/>
    <w:rsid w:val="007F5159"/>
    <w:rsid w:val="007F58AE"/>
    <w:rsid w:val="007F59BE"/>
    <w:rsid w:val="007F6289"/>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796"/>
    <w:rsid w:val="00807BFF"/>
    <w:rsid w:val="00810420"/>
    <w:rsid w:val="00810446"/>
    <w:rsid w:val="0081093E"/>
    <w:rsid w:val="00811158"/>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3B9"/>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D88"/>
    <w:rsid w:val="00825EFA"/>
    <w:rsid w:val="00826232"/>
    <w:rsid w:val="00827F03"/>
    <w:rsid w:val="00827F45"/>
    <w:rsid w:val="00830EAE"/>
    <w:rsid w:val="0083165C"/>
    <w:rsid w:val="0083237E"/>
    <w:rsid w:val="00833B27"/>
    <w:rsid w:val="0083429A"/>
    <w:rsid w:val="008343F8"/>
    <w:rsid w:val="008347AE"/>
    <w:rsid w:val="00834D01"/>
    <w:rsid w:val="00835A72"/>
    <w:rsid w:val="00835E16"/>
    <w:rsid w:val="00835ECB"/>
    <w:rsid w:val="00836384"/>
    <w:rsid w:val="00836486"/>
    <w:rsid w:val="00836771"/>
    <w:rsid w:val="00836A3F"/>
    <w:rsid w:val="00836A48"/>
    <w:rsid w:val="00836F53"/>
    <w:rsid w:val="00836F64"/>
    <w:rsid w:val="0083712D"/>
    <w:rsid w:val="008373DF"/>
    <w:rsid w:val="00837822"/>
    <w:rsid w:val="00840EDE"/>
    <w:rsid w:val="008415FC"/>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6C1"/>
    <w:rsid w:val="00847D2A"/>
    <w:rsid w:val="00850273"/>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37"/>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3ADC"/>
    <w:rsid w:val="008744EA"/>
    <w:rsid w:val="00875606"/>
    <w:rsid w:val="00875765"/>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8B4"/>
    <w:rsid w:val="008A3979"/>
    <w:rsid w:val="008A46EB"/>
    <w:rsid w:val="008A4761"/>
    <w:rsid w:val="008A536C"/>
    <w:rsid w:val="008A5458"/>
    <w:rsid w:val="008A5D22"/>
    <w:rsid w:val="008A6B06"/>
    <w:rsid w:val="008A7088"/>
    <w:rsid w:val="008A7360"/>
    <w:rsid w:val="008A7871"/>
    <w:rsid w:val="008B06DA"/>
    <w:rsid w:val="008B16A7"/>
    <w:rsid w:val="008B1FB7"/>
    <w:rsid w:val="008B2C56"/>
    <w:rsid w:val="008B2FCC"/>
    <w:rsid w:val="008B3208"/>
    <w:rsid w:val="008B34D7"/>
    <w:rsid w:val="008B361F"/>
    <w:rsid w:val="008B39A8"/>
    <w:rsid w:val="008B42B2"/>
    <w:rsid w:val="008B43AF"/>
    <w:rsid w:val="008B48D0"/>
    <w:rsid w:val="008B4D37"/>
    <w:rsid w:val="008B4E23"/>
    <w:rsid w:val="008B5131"/>
    <w:rsid w:val="008B5149"/>
    <w:rsid w:val="008B521D"/>
    <w:rsid w:val="008B53CC"/>
    <w:rsid w:val="008B5B41"/>
    <w:rsid w:val="008B60AB"/>
    <w:rsid w:val="008B6698"/>
    <w:rsid w:val="008B66FB"/>
    <w:rsid w:val="008B7375"/>
    <w:rsid w:val="008B74AB"/>
    <w:rsid w:val="008B7D0C"/>
    <w:rsid w:val="008C042F"/>
    <w:rsid w:val="008C05AB"/>
    <w:rsid w:val="008C0A2D"/>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4A0D"/>
    <w:rsid w:val="009250FC"/>
    <w:rsid w:val="0092533B"/>
    <w:rsid w:val="00925B33"/>
    <w:rsid w:val="00925BBF"/>
    <w:rsid w:val="00925D69"/>
    <w:rsid w:val="0092681F"/>
    <w:rsid w:val="009268F8"/>
    <w:rsid w:val="0092698B"/>
    <w:rsid w:val="009272DC"/>
    <w:rsid w:val="0092766B"/>
    <w:rsid w:val="00927BBC"/>
    <w:rsid w:val="0093004D"/>
    <w:rsid w:val="009302BA"/>
    <w:rsid w:val="009305A8"/>
    <w:rsid w:val="009309D2"/>
    <w:rsid w:val="00930BA8"/>
    <w:rsid w:val="0093127F"/>
    <w:rsid w:val="0093195E"/>
    <w:rsid w:val="009322AA"/>
    <w:rsid w:val="009322D2"/>
    <w:rsid w:val="00932F49"/>
    <w:rsid w:val="00933339"/>
    <w:rsid w:val="00933341"/>
    <w:rsid w:val="0093341E"/>
    <w:rsid w:val="009335CD"/>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1670"/>
    <w:rsid w:val="0095209F"/>
    <w:rsid w:val="00952115"/>
    <w:rsid w:val="009527F9"/>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158"/>
    <w:rsid w:val="00960206"/>
    <w:rsid w:val="0096069A"/>
    <w:rsid w:val="00960832"/>
    <w:rsid w:val="00960A84"/>
    <w:rsid w:val="00961251"/>
    <w:rsid w:val="00961873"/>
    <w:rsid w:val="00961D90"/>
    <w:rsid w:val="00961F1E"/>
    <w:rsid w:val="009621BC"/>
    <w:rsid w:val="009641CD"/>
    <w:rsid w:val="009645B8"/>
    <w:rsid w:val="009647FD"/>
    <w:rsid w:val="00965091"/>
    <w:rsid w:val="00965573"/>
    <w:rsid w:val="0096577B"/>
    <w:rsid w:val="00965AC2"/>
    <w:rsid w:val="00965AF2"/>
    <w:rsid w:val="009666A2"/>
    <w:rsid w:val="00966EF1"/>
    <w:rsid w:val="0096732A"/>
    <w:rsid w:val="00967653"/>
    <w:rsid w:val="009706F7"/>
    <w:rsid w:val="0097078C"/>
    <w:rsid w:val="00970AB0"/>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4B9"/>
    <w:rsid w:val="00990823"/>
    <w:rsid w:val="00990A06"/>
    <w:rsid w:val="00990D14"/>
    <w:rsid w:val="00990DAD"/>
    <w:rsid w:val="00990E81"/>
    <w:rsid w:val="00990FD7"/>
    <w:rsid w:val="009911BC"/>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E5D"/>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26EF"/>
    <w:rsid w:val="009C2DC9"/>
    <w:rsid w:val="009C2FA5"/>
    <w:rsid w:val="009C2FE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5CD"/>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20D2"/>
    <w:rsid w:val="009E2106"/>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3D4C"/>
    <w:rsid w:val="00A241F0"/>
    <w:rsid w:val="00A245CE"/>
    <w:rsid w:val="00A24622"/>
    <w:rsid w:val="00A24B51"/>
    <w:rsid w:val="00A25A60"/>
    <w:rsid w:val="00A25CBC"/>
    <w:rsid w:val="00A260B8"/>
    <w:rsid w:val="00A26189"/>
    <w:rsid w:val="00A264FB"/>
    <w:rsid w:val="00A266A0"/>
    <w:rsid w:val="00A26711"/>
    <w:rsid w:val="00A26D34"/>
    <w:rsid w:val="00A27125"/>
    <w:rsid w:val="00A27362"/>
    <w:rsid w:val="00A273C6"/>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0A"/>
    <w:rsid w:val="00A37CCE"/>
    <w:rsid w:val="00A37D92"/>
    <w:rsid w:val="00A4061C"/>
    <w:rsid w:val="00A40664"/>
    <w:rsid w:val="00A4073D"/>
    <w:rsid w:val="00A40933"/>
    <w:rsid w:val="00A42631"/>
    <w:rsid w:val="00A42BA7"/>
    <w:rsid w:val="00A42F43"/>
    <w:rsid w:val="00A42F8A"/>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8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62"/>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9DF"/>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EE2"/>
    <w:rsid w:val="00A8727B"/>
    <w:rsid w:val="00A87466"/>
    <w:rsid w:val="00A876AD"/>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9"/>
    <w:rsid w:val="00AC2C69"/>
    <w:rsid w:val="00AC314A"/>
    <w:rsid w:val="00AC394F"/>
    <w:rsid w:val="00AC3B22"/>
    <w:rsid w:val="00AC409A"/>
    <w:rsid w:val="00AC41F0"/>
    <w:rsid w:val="00AC45B2"/>
    <w:rsid w:val="00AC4A2B"/>
    <w:rsid w:val="00AC4A5A"/>
    <w:rsid w:val="00AC5CE7"/>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496"/>
    <w:rsid w:val="00AF054A"/>
    <w:rsid w:val="00AF058B"/>
    <w:rsid w:val="00AF113F"/>
    <w:rsid w:val="00AF1E11"/>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0BE"/>
    <w:rsid w:val="00AF7510"/>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6A66"/>
    <w:rsid w:val="00B07809"/>
    <w:rsid w:val="00B07A58"/>
    <w:rsid w:val="00B07F35"/>
    <w:rsid w:val="00B10221"/>
    <w:rsid w:val="00B117F2"/>
    <w:rsid w:val="00B11ACC"/>
    <w:rsid w:val="00B11D01"/>
    <w:rsid w:val="00B12089"/>
    <w:rsid w:val="00B12680"/>
    <w:rsid w:val="00B127BD"/>
    <w:rsid w:val="00B12FE7"/>
    <w:rsid w:val="00B138DC"/>
    <w:rsid w:val="00B13DDA"/>
    <w:rsid w:val="00B14123"/>
    <w:rsid w:val="00B145C4"/>
    <w:rsid w:val="00B14AD4"/>
    <w:rsid w:val="00B15079"/>
    <w:rsid w:val="00B158E9"/>
    <w:rsid w:val="00B1591C"/>
    <w:rsid w:val="00B15AB8"/>
    <w:rsid w:val="00B15F5C"/>
    <w:rsid w:val="00B161D0"/>
    <w:rsid w:val="00B167A3"/>
    <w:rsid w:val="00B17149"/>
    <w:rsid w:val="00B173E0"/>
    <w:rsid w:val="00B179FA"/>
    <w:rsid w:val="00B200D3"/>
    <w:rsid w:val="00B2090B"/>
    <w:rsid w:val="00B20971"/>
    <w:rsid w:val="00B20E68"/>
    <w:rsid w:val="00B20FF7"/>
    <w:rsid w:val="00B217AF"/>
    <w:rsid w:val="00B21E58"/>
    <w:rsid w:val="00B21F0A"/>
    <w:rsid w:val="00B23271"/>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5C1B"/>
    <w:rsid w:val="00B363AA"/>
    <w:rsid w:val="00B36639"/>
    <w:rsid w:val="00B36945"/>
    <w:rsid w:val="00B36FAA"/>
    <w:rsid w:val="00B37206"/>
    <w:rsid w:val="00B373D7"/>
    <w:rsid w:val="00B3742F"/>
    <w:rsid w:val="00B3771B"/>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2AC"/>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5CBB"/>
    <w:rsid w:val="00B65DA3"/>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84C"/>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2AA"/>
    <w:rsid w:val="00BB25EC"/>
    <w:rsid w:val="00BB263C"/>
    <w:rsid w:val="00BB28CC"/>
    <w:rsid w:val="00BB2A2E"/>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413B"/>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53D"/>
    <w:rsid w:val="00BD1884"/>
    <w:rsid w:val="00BD1DE1"/>
    <w:rsid w:val="00BD1F6F"/>
    <w:rsid w:val="00BD2568"/>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6A74"/>
    <w:rsid w:val="00BE76AB"/>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2CC7"/>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677"/>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ADB"/>
    <w:rsid w:val="00C72CCD"/>
    <w:rsid w:val="00C73A4D"/>
    <w:rsid w:val="00C746A6"/>
    <w:rsid w:val="00C74B43"/>
    <w:rsid w:val="00C755BD"/>
    <w:rsid w:val="00C756E0"/>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6C1"/>
    <w:rsid w:val="00CA3B7B"/>
    <w:rsid w:val="00CA3D04"/>
    <w:rsid w:val="00CA40CD"/>
    <w:rsid w:val="00CA438B"/>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5E8"/>
    <w:rsid w:val="00CC197B"/>
    <w:rsid w:val="00CC1A5F"/>
    <w:rsid w:val="00CC243D"/>
    <w:rsid w:val="00CC2DC9"/>
    <w:rsid w:val="00CC39FC"/>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AFC"/>
    <w:rsid w:val="00CD3DA4"/>
    <w:rsid w:val="00CD42F1"/>
    <w:rsid w:val="00CD564C"/>
    <w:rsid w:val="00CD5D8C"/>
    <w:rsid w:val="00CD602D"/>
    <w:rsid w:val="00CD63B9"/>
    <w:rsid w:val="00CD67A7"/>
    <w:rsid w:val="00CE0745"/>
    <w:rsid w:val="00CE0EF8"/>
    <w:rsid w:val="00CE1332"/>
    <w:rsid w:val="00CE1B12"/>
    <w:rsid w:val="00CE2B3C"/>
    <w:rsid w:val="00CE2FF9"/>
    <w:rsid w:val="00CE333D"/>
    <w:rsid w:val="00CE3CE4"/>
    <w:rsid w:val="00CE3EDE"/>
    <w:rsid w:val="00CE44C1"/>
    <w:rsid w:val="00CE4ADC"/>
    <w:rsid w:val="00CE4DA5"/>
    <w:rsid w:val="00CE55AD"/>
    <w:rsid w:val="00CE5881"/>
    <w:rsid w:val="00CE61A9"/>
    <w:rsid w:val="00CE651B"/>
    <w:rsid w:val="00CE6945"/>
    <w:rsid w:val="00CE6F4D"/>
    <w:rsid w:val="00CE71A9"/>
    <w:rsid w:val="00CE7534"/>
    <w:rsid w:val="00CE77E3"/>
    <w:rsid w:val="00CF026F"/>
    <w:rsid w:val="00CF0726"/>
    <w:rsid w:val="00CF0C25"/>
    <w:rsid w:val="00CF0D6C"/>
    <w:rsid w:val="00CF15B1"/>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1D5C"/>
    <w:rsid w:val="00D024FF"/>
    <w:rsid w:val="00D0311B"/>
    <w:rsid w:val="00D0358B"/>
    <w:rsid w:val="00D036AC"/>
    <w:rsid w:val="00D03949"/>
    <w:rsid w:val="00D03B5E"/>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1BD"/>
    <w:rsid w:val="00D2251B"/>
    <w:rsid w:val="00D238EF"/>
    <w:rsid w:val="00D23EA8"/>
    <w:rsid w:val="00D2427F"/>
    <w:rsid w:val="00D24FA0"/>
    <w:rsid w:val="00D25296"/>
    <w:rsid w:val="00D25658"/>
    <w:rsid w:val="00D259E0"/>
    <w:rsid w:val="00D259E6"/>
    <w:rsid w:val="00D25BBE"/>
    <w:rsid w:val="00D25E21"/>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64"/>
    <w:rsid w:val="00D628A5"/>
    <w:rsid w:val="00D62A42"/>
    <w:rsid w:val="00D63239"/>
    <w:rsid w:val="00D63FAB"/>
    <w:rsid w:val="00D640DC"/>
    <w:rsid w:val="00D641FF"/>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6BC1"/>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FB2"/>
    <w:rsid w:val="00D865DE"/>
    <w:rsid w:val="00D8666E"/>
    <w:rsid w:val="00D8668F"/>
    <w:rsid w:val="00D86994"/>
    <w:rsid w:val="00D86D60"/>
    <w:rsid w:val="00D87890"/>
    <w:rsid w:val="00D87BB1"/>
    <w:rsid w:val="00D87CE2"/>
    <w:rsid w:val="00D87E9C"/>
    <w:rsid w:val="00D9019B"/>
    <w:rsid w:val="00D91E84"/>
    <w:rsid w:val="00D91FBD"/>
    <w:rsid w:val="00D92216"/>
    <w:rsid w:val="00D92619"/>
    <w:rsid w:val="00D927B6"/>
    <w:rsid w:val="00D92C33"/>
    <w:rsid w:val="00D92C6A"/>
    <w:rsid w:val="00D930EE"/>
    <w:rsid w:val="00D9361D"/>
    <w:rsid w:val="00D936DC"/>
    <w:rsid w:val="00D939C3"/>
    <w:rsid w:val="00D93DF0"/>
    <w:rsid w:val="00D94070"/>
    <w:rsid w:val="00D94158"/>
    <w:rsid w:val="00D9507B"/>
    <w:rsid w:val="00D955AF"/>
    <w:rsid w:val="00D96258"/>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8A9"/>
    <w:rsid w:val="00DA6B19"/>
    <w:rsid w:val="00DA6D84"/>
    <w:rsid w:val="00DA6EB2"/>
    <w:rsid w:val="00DA7737"/>
    <w:rsid w:val="00DA7843"/>
    <w:rsid w:val="00DA7A78"/>
    <w:rsid w:val="00DA7E87"/>
    <w:rsid w:val="00DB0167"/>
    <w:rsid w:val="00DB0910"/>
    <w:rsid w:val="00DB1365"/>
    <w:rsid w:val="00DB1F2F"/>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EC2"/>
    <w:rsid w:val="00DB7F51"/>
    <w:rsid w:val="00DB7FCD"/>
    <w:rsid w:val="00DC0037"/>
    <w:rsid w:val="00DC0C59"/>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06D"/>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DDF"/>
    <w:rsid w:val="00DF7F91"/>
    <w:rsid w:val="00E0032C"/>
    <w:rsid w:val="00E004E3"/>
    <w:rsid w:val="00E007A4"/>
    <w:rsid w:val="00E00AD1"/>
    <w:rsid w:val="00E00B02"/>
    <w:rsid w:val="00E00C86"/>
    <w:rsid w:val="00E00DDA"/>
    <w:rsid w:val="00E0157B"/>
    <w:rsid w:val="00E019B0"/>
    <w:rsid w:val="00E01B3E"/>
    <w:rsid w:val="00E02666"/>
    <w:rsid w:val="00E02765"/>
    <w:rsid w:val="00E02DBA"/>
    <w:rsid w:val="00E02E6C"/>
    <w:rsid w:val="00E031AD"/>
    <w:rsid w:val="00E04257"/>
    <w:rsid w:val="00E04420"/>
    <w:rsid w:val="00E04A79"/>
    <w:rsid w:val="00E050B4"/>
    <w:rsid w:val="00E054E7"/>
    <w:rsid w:val="00E055BA"/>
    <w:rsid w:val="00E06212"/>
    <w:rsid w:val="00E062EB"/>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5AE"/>
    <w:rsid w:val="00E21C06"/>
    <w:rsid w:val="00E21F69"/>
    <w:rsid w:val="00E221A5"/>
    <w:rsid w:val="00E22C0E"/>
    <w:rsid w:val="00E23275"/>
    <w:rsid w:val="00E24BF4"/>
    <w:rsid w:val="00E24DF7"/>
    <w:rsid w:val="00E25891"/>
    <w:rsid w:val="00E2624E"/>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7E9"/>
    <w:rsid w:val="00E4699C"/>
    <w:rsid w:val="00E4702E"/>
    <w:rsid w:val="00E470C6"/>
    <w:rsid w:val="00E47F32"/>
    <w:rsid w:val="00E503D7"/>
    <w:rsid w:val="00E505FD"/>
    <w:rsid w:val="00E51495"/>
    <w:rsid w:val="00E51AC1"/>
    <w:rsid w:val="00E52294"/>
    <w:rsid w:val="00E528C0"/>
    <w:rsid w:val="00E52993"/>
    <w:rsid w:val="00E53362"/>
    <w:rsid w:val="00E5342D"/>
    <w:rsid w:val="00E5372B"/>
    <w:rsid w:val="00E53946"/>
    <w:rsid w:val="00E53CDB"/>
    <w:rsid w:val="00E546CB"/>
    <w:rsid w:val="00E5551F"/>
    <w:rsid w:val="00E5565D"/>
    <w:rsid w:val="00E5576D"/>
    <w:rsid w:val="00E56704"/>
    <w:rsid w:val="00E56843"/>
    <w:rsid w:val="00E56A0F"/>
    <w:rsid w:val="00E56A5C"/>
    <w:rsid w:val="00E56A74"/>
    <w:rsid w:val="00E56C4F"/>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CFE"/>
    <w:rsid w:val="00E72375"/>
    <w:rsid w:val="00E72AEF"/>
    <w:rsid w:val="00E72D94"/>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3FA1"/>
    <w:rsid w:val="00E851E4"/>
    <w:rsid w:val="00E854FE"/>
    <w:rsid w:val="00E855C2"/>
    <w:rsid w:val="00E86B97"/>
    <w:rsid w:val="00E87060"/>
    <w:rsid w:val="00E870CE"/>
    <w:rsid w:val="00E874FB"/>
    <w:rsid w:val="00E8751D"/>
    <w:rsid w:val="00E87B0A"/>
    <w:rsid w:val="00E90087"/>
    <w:rsid w:val="00E902D3"/>
    <w:rsid w:val="00E90528"/>
    <w:rsid w:val="00E90783"/>
    <w:rsid w:val="00E90A1A"/>
    <w:rsid w:val="00E90AD6"/>
    <w:rsid w:val="00E90DF4"/>
    <w:rsid w:val="00E91379"/>
    <w:rsid w:val="00E91AAE"/>
    <w:rsid w:val="00E91B84"/>
    <w:rsid w:val="00E91D81"/>
    <w:rsid w:val="00E92033"/>
    <w:rsid w:val="00E92198"/>
    <w:rsid w:val="00E9300C"/>
    <w:rsid w:val="00E93410"/>
    <w:rsid w:val="00E93601"/>
    <w:rsid w:val="00E94888"/>
    <w:rsid w:val="00E94E9D"/>
    <w:rsid w:val="00E9507C"/>
    <w:rsid w:val="00E9517A"/>
    <w:rsid w:val="00E95361"/>
    <w:rsid w:val="00E95C02"/>
    <w:rsid w:val="00E95ED3"/>
    <w:rsid w:val="00E9618A"/>
    <w:rsid w:val="00E9683E"/>
    <w:rsid w:val="00E975C4"/>
    <w:rsid w:val="00EA03AC"/>
    <w:rsid w:val="00EA05AA"/>
    <w:rsid w:val="00EA0855"/>
    <w:rsid w:val="00EA115F"/>
    <w:rsid w:val="00EA1888"/>
    <w:rsid w:val="00EA1E21"/>
    <w:rsid w:val="00EA2CB5"/>
    <w:rsid w:val="00EA2DD2"/>
    <w:rsid w:val="00EA2F53"/>
    <w:rsid w:val="00EA32DB"/>
    <w:rsid w:val="00EA38BB"/>
    <w:rsid w:val="00EA3BBB"/>
    <w:rsid w:val="00EA3BF5"/>
    <w:rsid w:val="00EA43B2"/>
    <w:rsid w:val="00EA43FA"/>
    <w:rsid w:val="00EA45A8"/>
    <w:rsid w:val="00EA4CF9"/>
    <w:rsid w:val="00EA50CA"/>
    <w:rsid w:val="00EA51AE"/>
    <w:rsid w:val="00EA54AE"/>
    <w:rsid w:val="00EA65B9"/>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3C52"/>
    <w:rsid w:val="00EC4459"/>
    <w:rsid w:val="00EC45BE"/>
    <w:rsid w:val="00EC5352"/>
    <w:rsid w:val="00EC5389"/>
    <w:rsid w:val="00EC53C6"/>
    <w:rsid w:val="00EC5B48"/>
    <w:rsid w:val="00EC6460"/>
    <w:rsid w:val="00EC737B"/>
    <w:rsid w:val="00EC7685"/>
    <w:rsid w:val="00EC79A0"/>
    <w:rsid w:val="00ED00F2"/>
    <w:rsid w:val="00ED06A6"/>
    <w:rsid w:val="00ED0F53"/>
    <w:rsid w:val="00ED1093"/>
    <w:rsid w:val="00ED10AC"/>
    <w:rsid w:val="00ED133E"/>
    <w:rsid w:val="00ED1446"/>
    <w:rsid w:val="00ED1528"/>
    <w:rsid w:val="00ED1A06"/>
    <w:rsid w:val="00ED1B83"/>
    <w:rsid w:val="00ED213E"/>
    <w:rsid w:val="00ED2642"/>
    <w:rsid w:val="00ED2883"/>
    <w:rsid w:val="00ED32F9"/>
    <w:rsid w:val="00ED36E6"/>
    <w:rsid w:val="00ED396C"/>
    <w:rsid w:val="00ED4559"/>
    <w:rsid w:val="00ED48EA"/>
    <w:rsid w:val="00ED5477"/>
    <w:rsid w:val="00ED58C2"/>
    <w:rsid w:val="00ED5C4B"/>
    <w:rsid w:val="00ED6603"/>
    <w:rsid w:val="00ED6F6F"/>
    <w:rsid w:val="00ED7356"/>
    <w:rsid w:val="00ED75AC"/>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4DEE"/>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DB1"/>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264"/>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134"/>
    <w:rsid w:val="00F446FE"/>
    <w:rsid w:val="00F448FF"/>
    <w:rsid w:val="00F45287"/>
    <w:rsid w:val="00F45710"/>
    <w:rsid w:val="00F45A87"/>
    <w:rsid w:val="00F45E44"/>
    <w:rsid w:val="00F45E56"/>
    <w:rsid w:val="00F46241"/>
    <w:rsid w:val="00F47245"/>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0BE"/>
    <w:rsid w:val="00F62B4B"/>
    <w:rsid w:val="00F62BF9"/>
    <w:rsid w:val="00F62CC9"/>
    <w:rsid w:val="00F637F9"/>
    <w:rsid w:val="00F63CD7"/>
    <w:rsid w:val="00F644F3"/>
    <w:rsid w:val="00F64583"/>
    <w:rsid w:val="00F66C96"/>
    <w:rsid w:val="00F676BF"/>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D0"/>
    <w:rsid w:val="00F84ACF"/>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0C35"/>
    <w:rsid w:val="00FB101E"/>
    <w:rsid w:val="00FB123D"/>
    <w:rsid w:val="00FB17DB"/>
    <w:rsid w:val="00FB1D89"/>
    <w:rsid w:val="00FB1E8D"/>
    <w:rsid w:val="00FB28D0"/>
    <w:rsid w:val="00FB29EB"/>
    <w:rsid w:val="00FB2BD0"/>
    <w:rsid w:val="00FB3CFA"/>
    <w:rsid w:val="00FB438E"/>
    <w:rsid w:val="00FB4FBF"/>
    <w:rsid w:val="00FB5563"/>
    <w:rsid w:val="00FB55D0"/>
    <w:rsid w:val="00FB5783"/>
    <w:rsid w:val="00FB586F"/>
    <w:rsid w:val="00FB5D1E"/>
    <w:rsid w:val="00FB5D8F"/>
    <w:rsid w:val="00FB606B"/>
    <w:rsid w:val="00FB62D2"/>
    <w:rsid w:val="00FB6796"/>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5E80"/>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64"/>
    <w:rsid w:val="00FF06F0"/>
    <w:rsid w:val="00FF0DF1"/>
    <w:rsid w:val="00FF128B"/>
    <w:rsid w:val="00FF1958"/>
    <w:rsid w:val="00FF1A38"/>
    <w:rsid w:val="00FF1E28"/>
    <w:rsid w:val="00FF275F"/>
    <w:rsid w:val="00FF27C7"/>
    <w:rsid w:val="00FF28D4"/>
    <w:rsid w:val="00FF2CE7"/>
    <w:rsid w:val="00FF30BC"/>
    <w:rsid w:val="00FF350C"/>
    <w:rsid w:val="00FF38BF"/>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8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451"/>
    <w:pPr>
      <w:ind w:left="720"/>
      <w:contextualSpacing/>
    </w:pPr>
  </w:style>
  <w:style w:type="character" w:styleId="Hyperlink">
    <w:name w:val="Hyperlink"/>
    <w:basedOn w:val="DefaultParagraphFont"/>
    <w:uiPriority w:val="99"/>
    <w:semiHidden/>
    <w:unhideWhenUsed/>
    <w:rsid w:val="00647451"/>
    <w:rPr>
      <w:strike w:val="0"/>
      <w:dstrike w:val="0"/>
      <w:color w:val="666193"/>
      <w:u w:val="none"/>
      <w:effect w:val="none"/>
    </w:rPr>
  </w:style>
  <w:style w:type="paragraph" w:styleId="NormalWeb">
    <w:name w:val="Normal (Web)"/>
    <w:basedOn w:val="Normal"/>
    <w:uiPriority w:val="99"/>
    <w:unhideWhenUsed/>
    <w:rsid w:val="00647451"/>
    <w:pPr>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632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323"/>
    <w:rPr>
      <w:rFonts w:ascii="Tahoma" w:hAnsi="Tahoma" w:cs="Tahoma"/>
      <w:sz w:val="16"/>
      <w:szCs w:val="16"/>
    </w:rPr>
  </w:style>
  <w:style w:type="character" w:customStyle="1" w:styleId="exdous1">
    <w:name w:val="exdous1"/>
    <w:basedOn w:val="DefaultParagraphFont"/>
    <w:rsid w:val="004A6848"/>
    <w:rPr>
      <w:rFonts w:ascii="kepler-std" w:hAnsi="kepler-std" w:hint="default"/>
      <w:color w:val="5C5C5C"/>
      <w:sz w:val="30"/>
      <w:szCs w:val="30"/>
    </w:rPr>
  </w:style>
  <w:style w:type="paragraph" w:customStyle="1" w:styleId="line">
    <w:name w:val="line"/>
    <w:basedOn w:val="Normal"/>
    <w:rsid w:val="00782425"/>
    <w:pPr>
      <w:jc w:val="left"/>
    </w:pPr>
    <w:rPr>
      <w:rFonts w:ascii="Times New Roman" w:eastAsia="Times New Roman" w:hAnsi="Times New Roman" w:cs="Times New Roman"/>
      <w:sz w:val="24"/>
      <w:szCs w:val="24"/>
    </w:rPr>
  </w:style>
  <w:style w:type="character" w:customStyle="1" w:styleId="text">
    <w:name w:val="text"/>
    <w:basedOn w:val="DefaultParagraphFont"/>
    <w:rsid w:val="00782425"/>
  </w:style>
  <w:style w:type="character" w:customStyle="1" w:styleId="small-caps">
    <w:name w:val="small-caps"/>
    <w:basedOn w:val="DefaultParagraphFont"/>
    <w:rsid w:val="00782425"/>
  </w:style>
  <w:style w:type="paragraph" w:styleId="Header">
    <w:name w:val="header"/>
    <w:basedOn w:val="Normal"/>
    <w:link w:val="HeaderChar"/>
    <w:uiPriority w:val="99"/>
    <w:unhideWhenUsed/>
    <w:rsid w:val="00FB0C35"/>
    <w:pPr>
      <w:tabs>
        <w:tab w:val="center" w:pos="4680"/>
        <w:tab w:val="right" w:pos="9360"/>
      </w:tabs>
      <w:spacing w:before="0" w:after="0"/>
    </w:pPr>
  </w:style>
  <w:style w:type="character" w:customStyle="1" w:styleId="HeaderChar">
    <w:name w:val="Header Char"/>
    <w:basedOn w:val="DefaultParagraphFont"/>
    <w:link w:val="Header"/>
    <w:uiPriority w:val="99"/>
    <w:rsid w:val="00FB0C35"/>
  </w:style>
  <w:style w:type="paragraph" w:styleId="Footer">
    <w:name w:val="footer"/>
    <w:basedOn w:val="Normal"/>
    <w:link w:val="FooterChar"/>
    <w:uiPriority w:val="99"/>
    <w:semiHidden/>
    <w:unhideWhenUsed/>
    <w:rsid w:val="00FB0C35"/>
    <w:pPr>
      <w:tabs>
        <w:tab w:val="center" w:pos="4680"/>
        <w:tab w:val="right" w:pos="9360"/>
      </w:tabs>
      <w:spacing w:before="0" w:after="0"/>
    </w:pPr>
  </w:style>
  <w:style w:type="character" w:customStyle="1" w:styleId="FooterChar">
    <w:name w:val="Footer Char"/>
    <w:basedOn w:val="DefaultParagraphFont"/>
    <w:link w:val="Footer"/>
    <w:uiPriority w:val="99"/>
    <w:semiHidden/>
    <w:rsid w:val="00FB0C35"/>
  </w:style>
  <w:style w:type="character" w:styleId="Strong">
    <w:name w:val="Strong"/>
    <w:basedOn w:val="DefaultParagraphFont"/>
    <w:uiPriority w:val="22"/>
    <w:qFormat/>
    <w:rsid w:val="00CA36C1"/>
    <w:rPr>
      <w:b/>
      <w:bCs/>
    </w:rPr>
  </w:style>
  <w:style w:type="character" w:customStyle="1" w:styleId="oblique">
    <w:name w:val="oblique"/>
    <w:basedOn w:val="DefaultParagraphFont"/>
    <w:rsid w:val="0048612E"/>
  </w:style>
  <w:style w:type="character" w:customStyle="1" w:styleId="woj">
    <w:name w:val="woj"/>
    <w:basedOn w:val="DefaultParagraphFont"/>
    <w:rsid w:val="003669E5"/>
  </w:style>
</w:styles>
</file>

<file path=word/webSettings.xml><?xml version="1.0" encoding="utf-8"?>
<w:webSettings xmlns:r="http://schemas.openxmlformats.org/officeDocument/2006/relationships" xmlns:w="http://schemas.openxmlformats.org/wordprocessingml/2006/main">
  <w:divs>
    <w:div w:id="78527890">
      <w:bodyDiv w:val="1"/>
      <w:marLeft w:val="0"/>
      <w:marRight w:val="0"/>
      <w:marTop w:val="0"/>
      <w:marBottom w:val="0"/>
      <w:divBdr>
        <w:top w:val="none" w:sz="0" w:space="0" w:color="auto"/>
        <w:left w:val="none" w:sz="0" w:space="0" w:color="auto"/>
        <w:bottom w:val="none" w:sz="0" w:space="0" w:color="auto"/>
        <w:right w:val="none" w:sz="0" w:space="0" w:color="auto"/>
      </w:divBdr>
      <w:divsChild>
        <w:div w:id="399327063">
          <w:marLeft w:val="0"/>
          <w:marRight w:val="0"/>
          <w:marTop w:val="0"/>
          <w:marBottom w:val="0"/>
          <w:divBdr>
            <w:top w:val="none" w:sz="0" w:space="0" w:color="auto"/>
            <w:left w:val="none" w:sz="0" w:space="0" w:color="auto"/>
            <w:bottom w:val="none" w:sz="0" w:space="0" w:color="auto"/>
            <w:right w:val="none" w:sz="0" w:space="0" w:color="auto"/>
          </w:divBdr>
          <w:divsChild>
            <w:div w:id="1357776850">
              <w:marLeft w:val="0"/>
              <w:marRight w:val="0"/>
              <w:marTop w:val="0"/>
              <w:marBottom w:val="0"/>
              <w:divBdr>
                <w:top w:val="none" w:sz="0" w:space="0" w:color="auto"/>
                <w:left w:val="none" w:sz="0" w:space="0" w:color="auto"/>
                <w:bottom w:val="none" w:sz="0" w:space="0" w:color="auto"/>
                <w:right w:val="none" w:sz="0" w:space="0" w:color="auto"/>
              </w:divBdr>
              <w:divsChild>
                <w:div w:id="1870531700">
                  <w:marLeft w:val="0"/>
                  <w:marRight w:val="0"/>
                  <w:marTop w:val="0"/>
                  <w:marBottom w:val="0"/>
                  <w:divBdr>
                    <w:top w:val="none" w:sz="0" w:space="0" w:color="auto"/>
                    <w:left w:val="none" w:sz="0" w:space="0" w:color="auto"/>
                    <w:bottom w:val="none" w:sz="0" w:space="0" w:color="auto"/>
                    <w:right w:val="none" w:sz="0" w:space="0" w:color="auto"/>
                  </w:divBdr>
                  <w:divsChild>
                    <w:div w:id="1467894548">
                      <w:marLeft w:val="0"/>
                      <w:marRight w:val="0"/>
                      <w:marTop w:val="0"/>
                      <w:marBottom w:val="0"/>
                      <w:divBdr>
                        <w:top w:val="none" w:sz="0" w:space="0" w:color="auto"/>
                        <w:left w:val="none" w:sz="0" w:space="0" w:color="auto"/>
                        <w:bottom w:val="none" w:sz="0" w:space="0" w:color="auto"/>
                        <w:right w:val="none" w:sz="0" w:space="0" w:color="auto"/>
                      </w:divBdr>
                      <w:divsChild>
                        <w:div w:id="835848175">
                          <w:marLeft w:val="0"/>
                          <w:marRight w:val="0"/>
                          <w:marTop w:val="0"/>
                          <w:marBottom w:val="0"/>
                          <w:divBdr>
                            <w:top w:val="none" w:sz="0" w:space="0" w:color="auto"/>
                            <w:left w:val="none" w:sz="0" w:space="0" w:color="auto"/>
                            <w:bottom w:val="none" w:sz="0" w:space="0" w:color="auto"/>
                            <w:right w:val="none" w:sz="0" w:space="0" w:color="auto"/>
                          </w:divBdr>
                          <w:divsChild>
                            <w:div w:id="1477262211">
                              <w:marLeft w:val="0"/>
                              <w:marRight w:val="0"/>
                              <w:marTop w:val="0"/>
                              <w:marBottom w:val="0"/>
                              <w:divBdr>
                                <w:top w:val="none" w:sz="0" w:space="0" w:color="auto"/>
                                <w:left w:val="none" w:sz="0" w:space="0" w:color="auto"/>
                                <w:bottom w:val="none" w:sz="0" w:space="0" w:color="auto"/>
                                <w:right w:val="none" w:sz="0" w:space="0" w:color="auto"/>
                              </w:divBdr>
                              <w:divsChild>
                                <w:div w:id="759562929">
                                  <w:marLeft w:val="0"/>
                                  <w:marRight w:val="0"/>
                                  <w:marTop w:val="0"/>
                                  <w:marBottom w:val="0"/>
                                  <w:divBdr>
                                    <w:top w:val="none" w:sz="0" w:space="0" w:color="auto"/>
                                    <w:left w:val="none" w:sz="0" w:space="0" w:color="auto"/>
                                    <w:bottom w:val="none" w:sz="0" w:space="0" w:color="auto"/>
                                    <w:right w:val="none" w:sz="0" w:space="0" w:color="auto"/>
                                  </w:divBdr>
                                  <w:divsChild>
                                    <w:div w:id="1752392635">
                                      <w:marLeft w:val="0"/>
                                      <w:marRight w:val="0"/>
                                      <w:marTop w:val="0"/>
                                      <w:marBottom w:val="0"/>
                                      <w:divBdr>
                                        <w:top w:val="none" w:sz="0" w:space="0" w:color="auto"/>
                                        <w:left w:val="none" w:sz="0" w:space="0" w:color="auto"/>
                                        <w:bottom w:val="none" w:sz="0" w:space="0" w:color="auto"/>
                                        <w:right w:val="none" w:sz="0" w:space="0" w:color="auto"/>
                                      </w:divBdr>
                                      <w:divsChild>
                                        <w:div w:id="779688524">
                                          <w:marLeft w:val="0"/>
                                          <w:marRight w:val="0"/>
                                          <w:marTop w:val="0"/>
                                          <w:marBottom w:val="0"/>
                                          <w:divBdr>
                                            <w:top w:val="none" w:sz="0" w:space="0" w:color="auto"/>
                                            <w:left w:val="none" w:sz="0" w:space="0" w:color="auto"/>
                                            <w:bottom w:val="none" w:sz="0" w:space="0" w:color="auto"/>
                                            <w:right w:val="none" w:sz="0" w:space="0" w:color="auto"/>
                                          </w:divBdr>
                                          <w:divsChild>
                                            <w:div w:id="1259555563">
                                              <w:marLeft w:val="0"/>
                                              <w:marRight w:val="0"/>
                                              <w:marTop w:val="0"/>
                                              <w:marBottom w:val="0"/>
                                              <w:divBdr>
                                                <w:top w:val="none" w:sz="0" w:space="0" w:color="auto"/>
                                                <w:left w:val="none" w:sz="0" w:space="0" w:color="auto"/>
                                                <w:bottom w:val="none" w:sz="0" w:space="0" w:color="auto"/>
                                                <w:right w:val="none" w:sz="0" w:space="0" w:color="auto"/>
                                              </w:divBdr>
                                              <w:divsChild>
                                                <w:div w:id="237398509">
                                                  <w:marLeft w:val="0"/>
                                                  <w:marRight w:val="0"/>
                                                  <w:marTop w:val="0"/>
                                                  <w:marBottom w:val="0"/>
                                                  <w:divBdr>
                                                    <w:top w:val="none" w:sz="0" w:space="0" w:color="auto"/>
                                                    <w:left w:val="none" w:sz="0" w:space="0" w:color="auto"/>
                                                    <w:bottom w:val="none" w:sz="0" w:space="0" w:color="auto"/>
                                                    <w:right w:val="none" w:sz="0" w:space="0" w:color="auto"/>
                                                  </w:divBdr>
                                                  <w:divsChild>
                                                    <w:div w:id="2017926887">
                                                      <w:marLeft w:val="0"/>
                                                      <w:marRight w:val="0"/>
                                                      <w:marTop w:val="0"/>
                                                      <w:marBottom w:val="0"/>
                                                      <w:divBdr>
                                                        <w:top w:val="none" w:sz="0" w:space="0" w:color="auto"/>
                                                        <w:left w:val="none" w:sz="0" w:space="0" w:color="auto"/>
                                                        <w:bottom w:val="none" w:sz="0" w:space="0" w:color="auto"/>
                                                        <w:right w:val="none" w:sz="0" w:space="0" w:color="auto"/>
                                                      </w:divBdr>
                                                      <w:divsChild>
                                                        <w:div w:id="1032148878">
                                                          <w:marLeft w:val="0"/>
                                                          <w:marRight w:val="0"/>
                                                          <w:marTop w:val="0"/>
                                                          <w:marBottom w:val="0"/>
                                                          <w:divBdr>
                                                            <w:top w:val="none" w:sz="0" w:space="0" w:color="auto"/>
                                                            <w:left w:val="none" w:sz="0" w:space="0" w:color="auto"/>
                                                            <w:bottom w:val="none" w:sz="0" w:space="0" w:color="auto"/>
                                                            <w:right w:val="none" w:sz="0" w:space="0" w:color="auto"/>
                                                          </w:divBdr>
                                                          <w:divsChild>
                                                            <w:div w:id="314342160">
                                                              <w:marLeft w:val="0"/>
                                                              <w:marRight w:val="0"/>
                                                              <w:marTop w:val="0"/>
                                                              <w:marBottom w:val="0"/>
                                                              <w:divBdr>
                                                                <w:top w:val="none" w:sz="0" w:space="0" w:color="auto"/>
                                                                <w:left w:val="none" w:sz="0" w:space="0" w:color="auto"/>
                                                                <w:bottom w:val="none" w:sz="0" w:space="0" w:color="auto"/>
                                                                <w:right w:val="none" w:sz="0" w:space="0" w:color="auto"/>
                                                              </w:divBdr>
                                                              <w:divsChild>
                                                                <w:div w:id="609436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7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2426146">
      <w:bodyDiv w:val="1"/>
      <w:marLeft w:val="0"/>
      <w:marRight w:val="0"/>
      <w:marTop w:val="0"/>
      <w:marBottom w:val="0"/>
      <w:divBdr>
        <w:top w:val="none" w:sz="0" w:space="0" w:color="auto"/>
        <w:left w:val="none" w:sz="0" w:space="0" w:color="auto"/>
        <w:bottom w:val="none" w:sz="0" w:space="0" w:color="auto"/>
        <w:right w:val="none" w:sz="0" w:space="0" w:color="auto"/>
      </w:divBdr>
      <w:divsChild>
        <w:div w:id="816337062">
          <w:marLeft w:val="0"/>
          <w:marRight w:val="0"/>
          <w:marTop w:val="0"/>
          <w:marBottom w:val="0"/>
          <w:divBdr>
            <w:top w:val="none" w:sz="0" w:space="0" w:color="auto"/>
            <w:left w:val="none" w:sz="0" w:space="0" w:color="auto"/>
            <w:bottom w:val="none" w:sz="0" w:space="0" w:color="auto"/>
            <w:right w:val="none" w:sz="0" w:space="0" w:color="auto"/>
          </w:divBdr>
          <w:divsChild>
            <w:div w:id="1267807440">
              <w:marLeft w:val="0"/>
              <w:marRight w:val="0"/>
              <w:marTop w:val="0"/>
              <w:marBottom w:val="0"/>
              <w:divBdr>
                <w:top w:val="none" w:sz="0" w:space="0" w:color="auto"/>
                <w:left w:val="none" w:sz="0" w:space="0" w:color="auto"/>
                <w:bottom w:val="none" w:sz="0" w:space="0" w:color="auto"/>
                <w:right w:val="none" w:sz="0" w:space="0" w:color="auto"/>
              </w:divBdr>
              <w:divsChild>
                <w:div w:id="1878080722">
                  <w:marLeft w:val="0"/>
                  <w:marRight w:val="0"/>
                  <w:marTop w:val="0"/>
                  <w:marBottom w:val="0"/>
                  <w:divBdr>
                    <w:top w:val="none" w:sz="0" w:space="0" w:color="auto"/>
                    <w:left w:val="none" w:sz="0" w:space="0" w:color="auto"/>
                    <w:bottom w:val="none" w:sz="0" w:space="0" w:color="auto"/>
                    <w:right w:val="none" w:sz="0" w:space="0" w:color="auto"/>
                  </w:divBdr>
                  <w:divsChild>
                    <w:div w:id="1119111129">
                      <w:marLeft w:val="0"/>
                      <w:marRight w:val="0"/>
                      <w:marTop w:val="0"/>
                      <w:marBottom w:val="0"/>
                      <w:divBdr>
                        <w:top w:val="none" w:sz="0" w:space="0" w:color="auto"/>
                        <w:left w:val="none" w:sz="0" w:space="0" w:color="auto"/>
                        <w:bottom w:val="none" w:sz="0" w:space="0" w:color="auto"/>
                        <w:right w:val="none" w:sz="0" w:space="0" w:color="auto"/>
                      </w:divBdr>
                      <w:divsChild>
                        <w:div w:id="180559085">
                          <w:marLeft w:val="0"/>
                          <w:marRight w:val="0"/>
                          <w:marTop w:val="0"/>
                          <w:marBottom w:val="0"/>
                          <w:divBdr>
                            <w:top w:val="none" w:sz="0" w:space="0" w:color="auto"/>
                            <w:left w:val="none" w:sz="0" w:space="0" w:color="auto"/>
                            <w:bottom w:val="none" w:sz="0" w:space="0" w:color="auto"/>
                            <w:right w:val="none" w:sz="0" w:space="0" w:color="auto"/>
                          </w:divBdr>
                          <w:divsChild>
                            <w:div w:id="1617371268">
                              <w:marLeft w:val="0"/>
                              <w:marRight w:val="0"/>
                              <w:marTop w:val="0"/>
                              <w:marBottom w:val="0"/>
                              <w:divBdr>
                                <w:top w:val="none" w:sz="0" w:space="0" w:color="auto"/>
                                <w:left w:val="none" w:sz="0" w:space="0" w:color="auto"/>
                                <w:bottom w:val="none" w:sz="0" w:space="0" w:color="auto"/>
                                <w:right w:val="none" w:sz="0" w:space="0" w:color="auto"/>
                              </w:divBdr>
                              <w:divsChild>
                                <w:div w:id="820392486">
                                  <w:marLeft w:val="0"/>
                                  <w:marRight w:val="0"/>
                                  <w:marTop w:val="0"/>
                                  <w:marBottom w:val="0"/>
                                  <w:divBdr>
                                    <w:top w:val="none" w:sz="0" w:space="0" w:color="auto"/>
                                    <w:left w:val="none" w:sz="0" w:space="0" w:color="auto"/>
                                    <w:bottom w:val="none" w:sz="0" w:space="0" w:color="auto"/>
                                    <w:right w:val="none" w:sz="0" w:space="0" w:color="auto"/>
                                  </w:divBdr>
                                  <w:divsChild>
                                    <w:div w:id="871763783">
                                      <w:marLeft w:val="0"/>
                                      <w:marRight w:val="0"/>
                                      <w:marTop w:val="0"/>
                                      <w:marBottom w:val="0"/>
                                      <w:divBdr>
                                        <w:top w:val="none" w:sz="0" w:space="0" w:color="auto"/>
                                        <w:left w:val="none" w:sz="0" w:space="0" w:color="auto"/>
                                        <w:bottom w:val="none" w:sz="0" w:space="0" w:color="auto"/>
                                        <w:right w:val="none" w:sz="0" w:space="0" w:color="auto"/>
                                      </w:divBdr>
                                      <w:divsChild>
                                        <w:div w:id="375081176">
                                          <w:marLeft w:val="0"/>
                                          <w:marRight w:val="0"/>
                                          <w:marTop w:val="0"/>
                                          <w:marBottom w:val="0"/>
                                          <w:divBdr>
                                            <w:top w:val="none" w:sz="0" w:space="0" w:color="auto"/>
                                            <w:left w:val="none" w:sz="0" w:space="0" w:color="auto"/>
                                            <w:bottom w:val="none" w:sz="0" w:space="0" w:color="auto"/>
                                            <w:right w:val="none" w:sz="0" w:space="0" w:color="auto"/>
                                          </w:divBdr>
                                          <w:divsChild>
                                            <w:div w:id="617177319">
                                              <w:marLeft w:val="0"/>
                                              <w:marRight w:val="0"/>
                                              <w:marTop w:val="0"/>
                                              <w:marBottom w:val="0"/>
                                              <w:divBdr>
                                                <w:top w:val="none" w:sz="0" w:space="0" w:color="auto"/>
                                                <w:left w:val="none" w:sz="0" w:space="0" w:color="auto"/>
                                                <w:bottom w:val="none" w:sz="0" w:space="0" w:color="auto"/>
                                                <w:right w:val="none" w:sz="0" w:space="0" w:color="auto"/>
                                              </w:divBdr>
                                              <w:divsChild>
                                                <w:div w:id="1777018763">
                                                  <w:marLeft w:val="0"/>
                                                  <w:marRight w:val="0"/>
                                                  <w:marTop w:val="0"/>
                                                  <w:marBottom w:val="0"/>
                                                  <w:divBdr>
                                                    <w:top w:val="none" w:sz="0" w:space="0" w:color="auto"/>
                                                    <w:left w:val="none" w:sz="0" w:space="0" w:color="auto"/>
                                                    <w:bottom w:val="none" w:sz="0" w:space="0" w:color="auto"/>
                                                    <w:right w:val="none" w:sz="0" w:space="0" w:color="auto"/>
                                                  </w:divBdr>
                                                  <w:divsChild>
                                                    <w:div w:id="2326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550575">
      <w:bodyDiv w:val="1"/>
      <w:marLeft w:val="0"/>
      <w:marRight w:val="0"/>
      <w:marTop w:val="0"/>
      <w:marBottom w:val="0"/>
      <w:divBdr>
        <w:top w:val="none" w:sz="0" w:space="0" w:color="auto"/>
        <w:left w:val="none" w:sz="0" w:space="0" w:color="auto"/>
        <w:bottom w:val="none" w:sz="0" w:space="0" w:color="auto"/>
        <w:right w:val="none" w:sz="0" w:space="0" w:color="auto"/>
      </w:divBdr>
      <w:divsChild>
        <w:div w:id="1858421615">
          <w:marLeft w:val="0"/>
          <w:marRight w:val="0"/>
          <w:marTop w:val="0"/>
          <w:marBottom w:val="335"/>
          <w:divBdr>
            <w:top w:val="single" w:sz="6" w:space="0" w:color="9895B9"/>
            <w:left w:val="single" w:sz="6" w:space="0" w:color="9895B9"/>
            <w:bottom w:val="single" w:sz="6" w:space="0" w:color="9895B9"/>
            <w:right w:val="single" w:sz="6" w:space="0" w:color="9895B9"/>
          </w:divBdr>
          <w:divsChild>
            <w:div w:id="1898584509">
              <w:marLeft w:val="0"/>
              <w:marRight w:val="0"/>
              <w:marTop w:val="0"/>
              <w:marBottom w:val="0"/>
              <w:divBdr>
                <w:top w:val="none" w:sz="0" w:space="0" w:color="auto"/>
                <w:left w:val="none" w:sz="0" w:space="0" w:color="auto"/>
                <w:bottom w:val="none" w:sz="0" w:space="0" w:color="auto"/>
                <w:right w:val="none" w:sz="0" w:space="0" w:color="auto"/>
              </w:divBdr>
              <w:divsChild>
                <w:div w:id="1106734080">
                  <w:marLeft w:val="0"/>
                  <w:marRight w:val="0"/>
                  <w:marTop w:val="0"/>
                  <w:marBottom w:val="0"/>
                  <w:divBdr>
                    <w:top w:val="none" w:sz="0" w:space="0" w:color="auto"/>
                    <w:left w:val="none" w:sz="0" w:space="0" w:color="auto"/>
                    <w:bottom w:val="none" w:sz="0" w:space="0" w:color="auto"/>
                    <w:right w:val="none" w:sz="0" w:space="0" w:color="auto"/>
                  </w:divBdr>
                  <w:divsChild>
                    <w:div w:id="14992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775605">
      <w:bodyDiv w:val="1"/>
      <w:marLeft w:val="0"/>
      <w:marRight w:val="0"/>
      <w:marTop w:val="0"/>
      <w:marBottom w:val="0"/>
      <w:divBdr>
        <w:top w:val="none" w:sz="0" w:space="0" w:color="auto"/>
        <w:left w:val="none" w:sz="0" w:space="0" w:color="auto"/>
        <w:bottom w:val="none" w:sz="0" w:space="0" w:color="auto"/>
        <w:right w:val="none" w:sz="0" w:space="0" w:color="auto"/>
      </w:divBdr>
      <w:divsChild>
        <w:div w:id="2142766438">
          <w:marLeft w:val="0"/>
          <w:marRight w:val="0"/>
          <w:marTop w:val="0"/>
          <w:marBottom w:val="0"/>
          <w:divBdr>
            <w:top w:val="none" w:sz="0" w:space="0" w:color="auto"/>
            <w:left w:val="none" w:sz="0" w:space="0" w:color="auto"/>
            <w:bottom w:val="none" w:sz="0" w:space="0" w:color="auto"/>
            <w:right w:val="none" w:sz="0" w:space="0" w:color="auto"/>
          </w:divBdr>
          <w:divsChild>
            <w:div w:id="19285737">
              <w:marLeft w:val="0"/>
              <w:marRight w:val="0"/>
              <w:marTop w:val="0"/>
              <w:marBottom w:val="0"/>
              <w:divBdr>
                <w:top w:val="none" w:sz="0" w:space="0" w:color="auto"/>
                <w:left w:val="none" w:sz="0" w:space="0" w:color="auto"/>
                <w:bottom w:val="none" w:sz="0" w:space="0" w:color="auto"/>
                <w:right w:val="none" w:sz="0" w:space="0" w:color="auto"/>
              </w:divBdr>
              <w:divsChild>
                <w:div w:id="1196042062">
                  <w:marLeft w:val="0"/>
                  <w:marRight w:val="0"/>
                  <w:marTop w:val="0"/>
                  <w:marBottom w:val="0"/>
                  <w:divBdr>
                    <w:top w:val="none" w:sz="0" w:space="0" w:color="auto"/>
                    <w:left w:val="none" w:sz="0" w:space="0" w:color="auto"/>
                    <w:bottom w:val="none" w:sz="0" w:space="0" w:color="auto"/>
                    <w:right w:val="none" w:sz="0" w:space="0" w:color="auto"/>
                  </w:divBdr>
                  <w:divsChild>
                    <w:div w:id="1993831861">
                      <w:marLeft w:val="0"/>
                      <w:marRight w:val="0"/>
                      <w:marTop w:val="0"/>
                      <w:marBottom w:val="0"/>
                      <w:divBdr>
                        <w:top w:val="single" w:sz="6" w:space="4" w:color="AAAAAA"/>
                        <w:left w:val="single" w:sz="6" w:space="4" w:color="AAAAAA"/>
                        <w:bottom w:val="single" w:sz="6" w:space="4" w:color="AAAAAA"/>
                        <w:right w:val="single" w:sz="6" w:space="4" w:color="AAAAAA"/>
                      </w:divBdr>
                      <w:divsChild>
                        <w:div w:id="849417810">
                          <w:marLeft w:val="0"/>
                          <w:marRight w:val="0"/>
                          <w:marTop w:val="0"/>
                          <w:marBottom w:val="0"/>
                          <w:divBdr>
                            <w:top w:val="none" w:sz="0" w:space="0" w:color="auto"/>
                            <w:left w:val="none" w:sz="0" w:space="0" w:color="auto"/>
                            <w:bottom w:val="none" w:sz="0" w:space="0" w:color="auto"/>
                            <w:right w:val="none" w:sz="0" w:space="0" w:color="auto"/>
                          </w:divBdr>
                        </w:div>
                        <w:div w:id="14565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445818">
      <w:bodyDiv w:val="1"/>
      <w:marLeft w:val="0"/>
      <w:marRight w:val="0"/>
      <w:marTop w:val="0"/>
      <w:marBottom w:val="0"/>
      <w:divBdr>
        <w:top w:val="none" w:sz="0" w:space="0" w:color="auto"/>
        <w:left w:val="none" w:sz="0" w:space="0" w:color="auto"/>
        <w:bottom w:val="none" w:sz="0" w:space="0" w:color="auto"/>
        <w:right w:val="none" w:sz="0" w:space="0" w:color="auto"/>
      </w:divBdr>
      <w:divsChild>
        <w:div w:id="848561837">
          <w:marLeft w:val="0"/>
          <w:marRight w:val="0"/>
          <w:marTop w:val="0"/>
          <w:marBottom w:val="0"/>
          <w:divBdr>
            <w:top w:val="none" w:sz="0" w:space="0" w:color="auto"/>
            <w:left w:val="none" w:sz="0" w:space="0" w:color="auto"/>
            <w:bottom w:val="none" w:sz="0" w:space="0" w:color="auto"/>
            <w:right w:val="none" w:sz="0" w:space="0" w:color="auto"/>
          </w:divBdr>
          <w:divsChild>
            <w:div w:id="888497777">
              <w:marLeft w:val="0"/>
              <w:marRight w:val="0"/>
              <w:marTop w:val="0"/>
              <w:marBottom w:val="0"/>
              <w:divBdr>
                <w:top w:val="none" w:sz="0" w:space="0" w:color="auto"/>
                <w:left w:val="none" w:sz="0" w:space="0" w:color="auto"/>
                <w:bottom w:val="none" w:sz="0" w:space="0" w:color="auto"/>
                <w:right w:val="none" w:sz="0" w:space="0" w:color="auto"/>
              </w:divBdr>
              <w:divsChild>
                <w:div w:id="1130442143">
                  <w:marLeft w:val="0"/>
                  <w:marRight w:val="0"/>
                  <w:marTop w:val="0"/>
                  <w:marBottom w:val="0"/>
                  <w:divBdr>
                    <w:top w:val="none" w:sz="0" w:space="0" w:color="auto"/>
                    <w:left w:val="none" w:sz="0" w:space="0" w:color="auto"/>
                    <w:bottom w:val="none" w:sz="0" w:space="0" w:color="auto"/>
                    <w:right w:val="none" w:sz="0" w:space="0" w:color="auto"/>
                  </w:divBdr>
                  <w:divsChild>
                    <w:div w:id="811992923">
                      <w:marLeft w:val="0"/>
                      <w:marRight w:val="0"/>
                      <w:marTop w:val="0"/>
                      <w:marBottom w:val="0"/>
                      <w:divBdr>
                        <w:top w:val="none" w:sz="0" w:space="0" w:color="auto"/>
                        <w:left w:val="none" w:sz="0" w:space="0" w:color="auto"/>
                        <w:bottom w:val="none" w:sz="0" w:space="0" w:color="auto"/>
                        <w:right w:val="none" w:sz="0" w:space="0" w:color="auto"/>
                      </w:divBdr>
                      <w:divsChild>
                        <w:div w:id="529297073">
                          <w:marLeft w:val="0"/>
                          <w:marRight w:val="0"/>
                          <w:marTop w:val="0"/>
                          <w:marBottom w:val="0"/>
                          <w:divBdr>
                            <w:top w:val="none" w:sz="0" w:space="0" w:color="auto"/>
                            <w:left w:val="none" w:sz="0" w:space="0" w:color="auto"/>
                            <w:bottom w:val="none" w:sz="0" w:space="0" w:color="auto"/>
                            <w:right w:val="none" w:sz="0" w:space="0" w:color="auto"/>
                          </w:divBdr>
                          <w:divsChild>
                            <w:div w:id="471026037">
                              <w:marLeft w:val="0"/>
                              <w:marRight w:val="0"/>
                              <w:marTop w:val="0"/>
                              <w:marBottom w:val="0"/>
                              <w:divBdr>
                                <w:top w:val="none" w:sz="0" w:space="0" w:color="auto"/>
                                <w:left w:val="none" w:sz="0" w:space="0" w:color="auto"/>
                                <w:bottom w:val="none" w:sz="0" w:space="0" w:color="auto"/>
                                <w:right w:val="none" w:sz="0" w:space="0" w:color="auto"/>
                              </w:divBdr>
                              <w:divsChild>
                                <w:div w:id="654333735">
                                  <w:marLeft w:val="0"/>
                                  <w:marRight w:val="0"/>
                                  <w:marTop w:val="0"/>
                                  <w:marBottom w:val="0"/>
                                  <w:divBdr>
                                    <w:top w:val="none" w:sz="0" w:space="0" w:color="auto"/>
                                    <w:left w:val="none" w:sz="0" w:space="0" w:color="auto"/>
                                    <w:bottom w:val="none" w:sz="0" w:space="0" w:color="auto"/>
                                    <w:right w:val="none" w:sz="0" w:space="0" w:color="auto"/>
                                  </w:divBdr>
                                  <w:divsChild>
                                    <w:div w:id="295725832">
                                      <w:marLeft w:val="0"/>
                                      <w:marRight w:val="0"/>
                                      <w:marTop w:val="0"/>
                                      <w:marBottom w:val="0"/>
                                      <w:divBdr>
                                        <w:top w:val="none" w:sz="0" w:space="0" w:color="auto"/>
                                        <w:left w:val="none" w:sz="0" w:space="0" w:color="auto"/>
                                        <w:bottom w:val="none" w:sz="0" w:space="0" w:color="auto"/>
                                        <w:right w:val="none" w:sz="0" w:space="0" w:color="auto"/>
                                      </w:divBdr>
                                      <w:divsChild>
                                        <w:div w:id="435255001">
                                          <w:marLeft w:val="0"/>
                                          <w:marRight w:val="0"/>
                                          <w:marTop w:val="0"/>
                                          <w:marBottom w:val="0"/>
                                          <w:divBdr>
                                            <w:top w:val="none" w:sz="0" w:space="0" w:color="auto"/>
                                            <w:left w:val="none" w:sz="0" w:space="0" w:color="auto"/>
                                            <w:bottom w:val="none" w:sz="0" w:space="0" w:color="auto"/>
                                            <w:right w:val="none" w:sz="0" w:space="0" w:color="auto"/>
                                          </w:divBdr>
                                          <w:divsChild>
                                            <w:div w:id="2123456920">
                                              <w:marLeft w:val="0"/>
                                              <w:marRight w:val="0"/>
                                              <w:marTop w:val="0"/>
                                              <w:marBottom w:val="0"/>
                                              <w:divBdr>
                                                <w:top w:val="none" w:sz="0" w:space="0" w:color="auto"/>
                                                <w:left w:val="none" w:sz="0" w:space="0" w:color="auto"/>
                                                <w:bottom w:val="none" w:sz="0" w:space="0" w:color="auto"/>
                                                <w:right w:val="none" w:sz="0" w:space="0" w:color="auto"/>
                                              </w:divBdr>
                                              <w:divsChild>
                                                <w:div w:id="244262671">
                                                  <w:marLeft w:val="0"/>
                                                  <w:marRight w:val="0"/>
                                                  <w:marTop w:val="0"/>
                                                  <w:marBottom w:val="0"/>
                                                  <w:divBdr>
                                                    <w:top w:val="none" w:sz="0" w:space="0" w:color="auto"/>
                                                    <w:left w:val="none" w:sz="0" w:space="0" w:color="auto"/>
                                                    <w:bottom w:val="none" w:sz="0" w:space="0" w:color="auto"/>
                                                    <w:right w:val="none" w:sz="0" w:space="0" w:color="auto"/>
                                                  </w:divBdr>
                                                  <w:divsChild>
                                                    <w:div w:id="2005862688">
                                                      <w:marLeft w:val="0"/>
                                                      <w:marRight w:val="0"/>
                                                      <w:marTop w:val="0"/>
                                                      <w:marBottom w:val="0"/>
                                                      <w:divBdr>
                                                        <w:top w:val="none" w:sz="0" w:space="0" w:color="auto"/>
                                                        <w:left w:val="none" w:sz="0" w:space="0" w:color="auto"/>
                                                        <w:bottom w:val="none" w:sz="0" w:space="0" w:color="auto"/>
                                                        <w:right w:val="none" w:sz="0" w:space="0" w:color="auto"/>
                                                      </w:divBdr>
                                                      <w:divsChild>
                                                        <w:div w:id="2053841880">
                                                          <w:marLeft w:val="0"/>
                                                          <w:marRight w:val="0"/>
                                                          <w:marTop w:val="0"/>
                                                          <w:marBottom w:val="0"/>
                                                          <w:divBdr>
                                                            <w:top w:val="none" w:sz="0" w:space="0" w:color="auto"/>
                                                            <w:left w:val="none" w:sz="0" w:space="0" w:color="auto"/>
                                                            <w:bottom w:val="none" w:sz="0" w:space="0" w:color="auto"/>
                                                            <w:right w:val="none" w:sz="0" w:space="0" w:color="auto"/>
                                                          </w:divBdr>
                                                        </w:div>
                                                        <w:div w:id="804547890">
                                                          <w:marLeft w:val="0"/>
                                                          <w:marRight w:val="0"/>
                                                          <w:marTop w:val="0"/>
                                                          <w:marBottom w:val="0"/>
                                                          <w:divBdr>
                                                            <w:top w:val="none" w:sz="0" w:space="0" w:color="auto"/>
                                                            <w:left w:val="none" w:sz="0" w:space="0" w:color="auto"/>
                                                            <w:bottom w:val="none" w:sz="0" w:space="0" w:color="auto"/>
                                                            <w:right w:val="none" w:sz="0" w:space="0" w:color="auto"/>
                                                          </w:divBdr>
                                                        </w:div>
                                                        <w:div w:id="10289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18904">
      <w:bodyDiv w:val="1"/>
      <w:marLeft w:val="0"/>
      <w:marRight w:val="0"/>
      <w:marTop w:val="0"/>
      <w:marBottom w:val="0"/>
      <w:divBdr>
        <w:top w:val="none" w:sz="0" w:space="0" w:color="auto"/>
        <w:left w:val="none" w:sz="0" w:space="0" w:color="auto"/>
        <w:bottom w:val="none" w:sz="0" w:space="0" w:color="auto"/>
        <w:right w:val="none" w:sz="0" w:space="0" w:color="auto"/>
      </w:divBdr>
      <w:divsChild>
        <w:div w:id="295720991">
          <w:marLeft w:val="0"/>
          <w:marRight w:val="0"/>
          <w:marTop w:val="0"/>
          <w:marBottom w:val="0"/>
          <w:divBdr>
            <w:top w:val="none" w:sz="0" w:space="0" w:color="auto"/>
            <w:left w:val="none" w:sz="0" w:space="0" w:color="auto"/>
            <w:bottom w:val="none" w:sz="0" w:space="0" w:color="auto"/>
            <w:right w:val="none" w:sz="0" w:space="0" w:color="auto"/>
          </w:divBdr>
          <w:divsChild>
            <w:div w:id="1923945881">
              <w:marLeft w:val="-251"/>
              <w:marRight w:val="-251"/>
              <w:marTop w:val="0"/>
              <w:marBottom w:val="0"/>
              <w:divBdr>
                <w:top w:val="none" w:sz="0" w:space="0" w:color="auto"/>
                <w:left w:val="none" w:sz="0" w:space="0" w:color="auto"/>
                <w:bottom w:val="none" w:sz="0" w:space="0" w:color="auto"/>
                <w:right w:val="none" w:sz="0" w:space="0" w:color="auto"/>
              </w:divBdr>
              <w:divsChild>
                <w:div w:id="963539769">
                  <w:marLeft w:val="0"/>
                  <w:marRight w:val="0"/>
                  <w:marTop w:val="0"/>
                  <w:marBottom w:val="0"/>
                  <w:divBdr>
                    <w:top w:val="none" w:sz="0" w:space="0" w:color="auto"/>
                    <w:left w:val="none" w:sz="0" w:space="0" w:color="auto"/>
                    <w:bottom w:val="none" w:sz="0" w:space="0" w:color="auto"/>
                    <w:right w:val="none" w:sz="0" w:space="0" w:color="auto"/>
                  </w:divBdr>
                  <w:divsChild>
                    <w:div w:id="32467503">
                      <w:marLeft w:val="-251"/>
                      <w:marRight w:val="-251"/>
                      <w:marTop w:val="0"/>
                      <w:marBottom w:val="0"/>
                      <w:divBdr>
                        <w:top w:val="none" w:sz="0" w:space="0" w:color="auto"/>
                        <w:left w:val="none" w:sz="0" w:space="0" w:color="auto"/>
                        <w:bottom w:val="none" w:sz="0" w:space="0" w:color="auto"/>
                        <w:right w:val="none" w:sz="0" w:space="0" w:color="auto"/>
                      </w:divBdr>
                      <w:divsChild>
                        <w:div w:id="4000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868354">
      <w:bodyDiv w:val="1"/>
      <w:marLeft w:val="0"/>
      <w:marRight w:val="0"/>
      <w:marTop w:val="0"/>
      <w:marBottom w:val="0"/>
      <w:divBdr>
        <w:top w:val="none" w:sz="0" w:space="0" w:color="auto"/>
        <w:left w:val="none" w:sz="0" w:space="0" w:color="auto"/>
        <w:bottom w:val="none" w:sz="0" w:space="0" w:color="auto"/>
        <w:right w:val="none" w:sz="0" w:space="0" w:color="auto"/>
      </w:divBdr>
      <w:divsChild>
        <w:div w:id="469905019">
          <w:marLeft w:val="0"/>
          <w:marRight w:val="0"/>
          <w:marTop w:val="0"/>
          <w:marBottom w:val="0"/>
          <w:divBdr>
            <w:top w:val="none" w:sz="0" w:space="0" w:color="auto"/>
            <w:left w:val="none" w:sz="0" w:space="0" w:color="auto"/>
            <w:bottom w:val="none" w:sz="0" w:space="0" w:color="auto"/>
            <w:right w:val="none" w:sz="0" w:space="0" w:color="auto"/>
          </w:divBdr>
          <w:divsChild>
            <w:div w:id="996225058">
              <w:marLeft w:val="0"/>
              <w:marRight w:val="0"/>
              <w:marTop w:val="0"/>
              <w:marBottom w:val="0"/>
              <w:divBdr>
                <w:top w:val="none" w:sz="0" w:space="0" w:color="auto"/>
                <w:left w:val="none" w:sz="0" w:space="0" w:color="auto"/>
                <w:bottom w:val="none" w:sz="0" w:space="0" w:color="auto"/>
                <w:right w:val="none" w:sz="0" w:space="0" w:color="auto"/>
              </w:divBdr>
              <w:divsChild>
                <w:div w:id="505285858">
                  <w:marLeft w:val="0"/>
                  <w:marRight w:val="0"/>
                  <w:marTop w:val="0"/>
                  <w:marBottom w:val="0"/>
                  <w:divBdr>
                    <w:top w:val="none" w:sz="0" w:space="0" w:color="auto"/>
                    <w:left w:val="none" w:sz="0" w:space="0" w:color="auto"/>
                    <w:bottom w:val="none" w:sz="0" w:space="0" w:color="auto"/>
                    <w:right w:val="none" w:sz="0" w:space="0" w:color="auto"/>
                  </w:divBdr>
                  <w:divsChild>
                    <w:div w:id="685600646">
                      <w:marLeft w:val="0"/>
                      <w:marRight w:val="0"/>
                      <w:marTop w:val="0"/>
                      <w:marBottom w:val="0"/>
                      <w:divBdr>
                        <w:top w:val="single" w:sz="6" w:space="4" w:color="AAAAAA"/>
                        <w:left w:val="single" w:sz="6" w:space="4" w:color="AAAAAA"/>
                        <w:bottom w:val="single" w:sz="6" w:space="4" w:color="AAAAAA"/>
                        <w:right w:val="single" w:sz="6" w:space="4" w:color="AAAAAA"/>
                      </w:divBdr>
                      <w:divsChild>
                        <w:div w:id="10097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2339">
      <w:bodyDiv w:val="1"/>
      <w:marLeft w:val="0"/>
      <w:marRight w:val="0"/>
      <w:marTop w:val="0"/>
      <w:marBottom w:val="0"/>
      <w:divBdr>
        <w:top w:val="none" w:sz="0" w:space="0" w:color="auto"/>
        <w:left w:val="none" w:sz="0" w:space="0" w:color="auto"/>
        <w:bottom w:val="none" w:sz="0" w:space="0" w:color="auto"/>
        <w:right w:val="none" w:sz="0" w:space="0" w:color="auto"/>
      </w:divBdr>
      <w:divsChild>
        <w:div w:id="208106390">
          <w:marLeft w:val="0"/>
          <w:marRight w:val="0"/>
          <w:marTop w:val="0"/>
          <w:marBottom w:val="0"/>
          <w:divBdr>
            <w:top w:val="none" w:sz="0" w:space="0" w:color="auto"/>
            <w:left w:val="none" w:sz="0" w:space="0" w:color="auto"/>
            <w:bottom w:val="none" w:sz="0" w:space="0" w:color="auto"/>
            <w:right w:val="none" w:sz="0" w:space="0" w:color="auto"/>
          </w:divBdr>
          <w:divsChild>
            <w:div w:id="541022952">
              <w:marLeft w:val="0"/>
              <w:marRight w:val="0"/>
              <w:marTop w:val="0"/>
              <w:marBottom w:val="0"/>
              <w:divBdr>
                <w:top w:val="none" w:sz="0" w:space="0" w:color="auto"/>
                <w:left w:val="none" w:sz="0" w:space="0" w:color="auto"/>
                <w:bottom w:val="none" w:sz="0" w:space="0" w:color="auto"/>
                <w:right w:val="none" w:sz="0" w:space="0" w:color="auto"/>
              </w:divBdr>
              <w:divsChild>
                <w:div w:id="1858613439">
                  <w:marLeft w:val="0"/>
                  <w:marRight w:val="0"/>
                  <w:marTop w:val="0"/>
                  <w:marBottom w:val="0"/>
                  <w:divBdr>
                    <w:top w:val="none" w:sz="0" w:space="0" w:color="auto"/>
                    <w:left w:val="none" w:sz="0" w:space="0" w:color="auto"/>
                    <w:bottom w:val="none" w:sz="0" w:space="0" w:color="auto"/>
                    <w:right w:val="none" w:sz="0" w:space="0" w:color="auto"/>
                  </w:divBdr>
                  <w:divsChild>
                    <w:div w:id="1451390053">
                      <w:marLeft w:val="0"/>
                      <w:marRight w:val="0"/>
                      <w:marTop w:val="0"/>
                      <w:marBottom w:val="0"/>
                      <w:divBdr>
                        <w:top w:val="none" w:sz="0" w:space="0" w:color="auto"/>
                        <w:left w:val="none" w:sz="0" w:space="0" w:color="auto"/>
                        <w:bottom w:val="none" w:sz="0" w:space="0" w:color="auto"/>
                        <w:right w:val="none" w:sz="0" w:space="0" w:color="auto"/>
                      </w:divBdr>
                      <w:divsChild>
                        <w:div w:id="525288081">
                          <w:marLeft w:val="0"/>
                          <w:marRight w:val="0"/>
                          <w:marTop w:val="0"/>
                          <w:marBottom w:val="0"/>
                          <w:divBdr>
                            <w:top w:val="none" w:sz="0" w:space="0" w:color="auto"/>
                            <w:left w:val="none" w:sz="0" w:space="0" w:color="auto"/>
                            <w:bottom w:val="none" w:sz="0" w:space="0" w:color="auto"/>
                            <w:right w:val="none" w:sz="0" w:space="0" w:color="auto"/>
                          </w:divBdr>
                          <w:divsChild>
                            <w:div w:id="1562642230">
                              <w:marLeft w:val="0"/>
                              <w:marRight w:val="0"/>
                              <w:marTop w:val="0"/>
                              <w:marBottom w:val="0"/>
                              <w:divBdr>
                                <w:top w:val="none" w:sz="0" w:space="0" w:color="auto"/>
                                <w:left w:val="none" w:sz="0" w:space="0" w:color="auto"/>
                                <w:bottom w:val="none" w:sz="0" w:space="0" w:color="auto"/>
                                <w:right w:val="none" w:sz="0" w:space="0" w:color="auto"/>
                              </w:divBdr>
                              <w:divsChild>
                                <w:div w:id="531117739">
                                  <w:marLeft w:val="0"/>
                                  <w:marRight w:val="0"/>
                                  <w:marTop w:val="0"/>
                                  <w:marBottom w:val="0"/>
                                  <w:divBdr>
                                    <w:top w:val="none" w:sz="0" w:space="0" w:color="auto"/>
                                    <w:left w:val="none" w:sz="0" w:space="0" w:color="auto"/>
                                    <w:bottom w:val="none" w:sz="0" w:space="0" w:color="auto"/>
                                    <w:right w:val="none" w:sz="0" w:space="0" w:color="auto"/>
                                  </w:divBdr>
                                  <w:divsChild>
                                    <w:div w:id="1512833582">
                                      <w:marLeft w:val="0"/>
                                      <w:marRight w:val="0"/>
                                      <w:marTop w:val="0"/>
                                      <w:marBottom w:val="0"/>
                                      <w:divBdr>
                                        <w:top w:val="none" w:sz="0" w:space="0" w:color="auto"/>
                                        <w:left w:val="none" w:sz="0" w:space="0" w:color="auto"/>
                                        <w:bottom w:val="none" w:sz="0" w:space="0" w:color="auto"/>
                                        <w:right w:val="none" w:sz="0" w:space="0" w:color="auto"/>
                                      </w:divBdr>
                                      <w:divsChild>
                                        <w:div w:id="1229028343">
                                          <w:marLeft w:val="0"/>
                                          <w:marRight w:val="0"/>
                                          <w:marTop w:val="0"/>
                                          <w:marBottom w:val="0"/>
                                          <w:divBdr>
                                            <w:top w:val="none" w:sz="0" w:space="0" w:color="auto"/>
                                            <w:left w:val="none" w:sz="0" w:space="0" w:color="auto"/>
                                            <w:bottom w:val="none" w:sz="0" w:space="0" w:color="auto"/>
                                            <w:right w:val="none" w:sz="0" w:space="0" w:color="auto"/>
                                          </w:divBdr>
                                          <w:divsChild>
                                            <w:div w:id="266891961">
                                              <w:marLeft w:val="0"/>
                                              <w:marRight w:val="0"/>
                                              <w:marTop w:val="0"/>
                                              <w:marBottom w:val="0"/>
                                              <w:divBdr>
                                                <w:top w:val="none" w:sz="0" w:space="0" w:color="auto"/>
                                                <w:left w:val="none" w:sz="0" w:space="0" w:color="auto"/>
                                                <w:bottom w:val="none" w:sz="0" w:space="0" w:color="auto"/>
                                                <w:right w:val="none" w:sz="0" w:space="0" w:color="auto"/>
                                              </w:divBdr>
                                              <w:divsChild>
                                                <w:div w:id="778648550">
                                                  <w:marLeft w:val="0"/>
                                                  <w:marRight w:val="0"/>
                                                  <w:marTop w:val="0"/>
                                                  <w:marBottom w:val="0"/>
                                                  <w:divBdr>
                                                    <w:top w:val="none" w:sz="0" w:space="0" w:color="auto"/>
                                                    <w:left w:val="none" w:sz="0" w:space="0" w:color="auto"/>
                                                    <w:bottom w:val="none" w:sz="0" w:space="0" w:color="auto"/>
                                                    <w:right w:val="none" w:sz="0" w:space="0" w:color="auto"/>
                                                  </w:divBdr>
                                                  <w:divsChild>
                                                    <w:div w:id="1786339973">
                                                      <w:marLeft w:val="0"/>
                                                      <w:marRight w:val="0"/>
                                                      <w:marTop w:val="0"/>
                                                      <w:marBottom w:val="0"/>
                                                      <w:divBdr>
                                                        <w:top w:val="none" w:sz="0" w:space="0" w:color="auto"/>
                                                        <w:left w:val="none" w:sz="0" w:space="0" w:color="auto"/>
                                                        <w:bottom w:val="none" w:sz="0" w:space="0" w:color="auto"/>
                                                        <w:right w:val="none" w:sz="0" w:space="0" w:color="auto"/>
                                                      </w:divBdr>
                                                      <w:divsChild>
                                                        <w:div w:id="1827432082">
                                                          <w:marLeft w:val="0"/>
                                                          <w:marRight w:val="0"/>
                                                          <w:marTop w:val="0"/>
                                                          <w:marBottom w:val="0"/>
                                                          <w:divBdr>
                                                            <w:top w:val="none" w:sz="0" w:space="0" w:color="auto"/>
                                                            <w:left w:val="none" w:sz="0" w:space="0" w:color="auto"/>
                                                            <w:bottom w:val="none" w:sz="0" w:space="0" w:color="auto"/>
                                                            <w:right w:val="none" w:sz="0" w:space="0" w:color="auto"/>
                                                          </w:divBdr>
                                                        </w:div>
                                                        <w:div w:id="4128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4513552">
      <w:bodyDiv w:val="1"/>
      <w:marLeft w:val="0"/>
      <w:marRight w:val="0"/>
      <w:marTop w:val="0"/>
      <w:marBottom w:val="0"/>
      <w:divBdr>
        <w:top w:val="none" w:sz="0" w:space="0" w:color="auto"/>
        <w:left w:val="none" w:sz="0" w:space="0" w:color="auto"/>
        <w:bottom w:val="none" w:sz="0" w:space="0" w:color="auto"/>
        <w:right w:val="none" w:sz="0" w:space="0" w:color="auto"/>
      </w:divBdr>
      <w:divsChild>
        <w:div w:id="691031312">
          <w:marLeft w:val="0"/>
          <w:marRight w:val="0"/>
          <w:marTop w:val="0"/>
          <w:marBottom w:val="0"/>
          <w:divBdr>
            <w:top w:val="none" w:sz="0" w:space="0" w:color="auto"/>
            <w:left w:val="none" w:sz="0" w:space="0" w:color="auto"/>
            <w:bottom w:val="none" w:sz="0" w:space="0" w:color="auto"/>
            <w:right w:val="none" w:sz="0" w:space="0" w:color="auto"/>
          </w:divBdr>
          <w:divsChild>
            <w:div w:id="1175460717">
              <w:marLeft w:val="0"/>
              <w:marRight w:val="0"/>
              <w:marTop w:val="0"/>
              <w:marBottom w:val="0"/>
              <w:divBdr>
                <w:top w:val="none" w:sz="0" w:space="0" w:color="auto"/>
                <w:left w:val="none" w:sz="0" w:space="0" w:color="auto"/>
                <w:bottom w:val="none" w:sz="0" w:space="0" w:color="auto"/>
                <w:right w:val="none" w:sz="0" w:space="0" w:color="auto"/>
              </w:divBdr>
              <w:divsChild>
                <w:div w:id="762455978">
                  <w:marLeft w:val="0"/>
                  <w:marRight w:val="0"/>
                  <w:marTop w:val="0"/>
                  <w:marBottom w:val="0"/>
                  <w:divBdr>
                    <w:top w:val="none" w:sz="0" w:space="0" w:color="auto"/>
                    <w:left w:val="none" w:sz="0" w:space="0" w:color="auto"/>
                    <w:bottom w:val="none" w:sz="0" w:space="0" w:color="auto"/>
                    <w:right w:val="none" w:sz="0" w:space="0" w:color="auto"/>
                  </w:divBdr>
                  <w:divsChild>
                    <w:div w:id="979463360">
                      <w:marLeft w:val="0"/>
                      <w:marRight w:val="0"/>
                      <w:marTop w:val="0"/>
                      <w:marBottom w:val="0"/>
                      <w:divBdr>
                        <w:top w:val="single" w:sz="6" w:space="4" w:color="AAAAAA"/>
                        <w:left w:val="single" w:sz="6" w:space="4" w:color="AAAAAA"/>
                        <w:bottom w:val="single" w:sz="6" w:space="4" w:color="AAAAAA"/>
                        <w:right w:val="single" w:sz="6" w:space="4" w:color="AAAAAA"/>
                      </w:divBdr>
                      <w:divsChild>
                        <w:div w:id="43137788">
                          <w:marLeft w:val="0"/>
                          <w:marRight w:val="0"/>
                          <w:marTop w:val="0"/>
                          <w:marBottom w:val="0"/>
                          <w:divBdr>
                            <w:top w:val="none" w:sz="0" w:space="0" w:color="auto"/>
                            <w:left w:val="none" w:sz="0" w:space="0" w:color="auto"/>
                            <w:bottom w:val="none" w:sz="0" w:space="0" w:color="auto"/>
                            <w:right w:val="none" w:sz="0" w:space="0" w:color="auto"/>
                          </w:divBdr>
                        </w:div>
                        <w:div w:id="19446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792692">
      <w:bodyDiv w:val="1"/>
      <w:marLeft w:val="0"/>
      <w:marRight w:val="0"/>
      <w:marTop w:val="0"/>
      <w:marBottom w:val="0"/>
      <w:divBdr>
        <w:top w:val="none" w:sz="0" w:space="0" w:color="auto"/>
        <w:left w:val="none" w:sz="0" w:space="0" w:color="auto"/>
        <w:bottom w:val="none" w:sz="0" w:space="0" w:color="auto"/>
        <w:right w:val="none" w:sz="0" w:space="0" w:color="auto"/>
      </w:divBdr>
      <w:divsChild>
        <w:div w:id="313485803">
          <w:marLeft w:val="0"/>
          <w:marRight w:val="0"/>
          <w:marTop w:val="0"/>
          <w:marBottom w:val="335"/>
          <w:divBdr>
            <w:top w:val="single" w:sz="6" w:space="0" w:color="9895B9"/>
            <w:left w:val="single" w:sz="6" w:space="0" w:color="9895B9"/>
            <w:bottom w:val="single" w:sz="6" w:space="0" w:color="9895B9"/>
            <w:right w:val="single" w:sz="6" w:space="0" w:color="9895B9"/>
          </w:divBdr>
          <w:divsChild>
            <w:div w:id="1447919242">
              <w:marLeft w:val="0"/>
              <w:marRight w:val="0"/>
              <w:marTop w:val="0"/>
              <w:marBottom w:val="0"/>
              <w:divBdr>
                <w:top w:val="none" w:sz="0" w:space="0" w:color="auto"/>
                <w:left w:val="none" w:sz="0" w:space="0" w:color="auto"/>
                <w:bottom w:val="none" w:sz="0" w:space="0" w:color="auto"/>
                <w:right w:val="none" w:sz="0" w:space="0" w:color="auto"/>
              </w:divBdr>
              <w:divsChild>
                <w:div w:id="401103487">
                  <w:marLeft w:val="0"/>
                  <w:marRight w:val="0"/>
                  <w:marTop w:val="0"/>
                  <w:marBottom w:val="0"/>
                  <w:divBdr>
                    <w:top w:val="none" w:sz="0" w:space="0" w:color="auto"/>
                    <w:left w:val="none" w:sz="0" w:space="0" w:color="auto"/>
                    <w:bottom w:val="none" w:sz="0" w:space="0" w:color="auto"/>
                    <w:right w:val="none" w:sz="0" w:space="0" w:color="auto"/>
                  </w:divBdr>
                  <w:divsChild>
                    <w:div w:id="13943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2751">
      <w:bodyDiv w:val="1"/>
      <w:marLeft w:val="0"/>
      <w:marRight w:val="0"/>
      <w:marTop w:val="0"/>
      <w:marBottom w:val="0"/>
      <w:divBdr>
        <w:top w:val="none" w:sz="0" w:space="0" w:color="auto"/>
        <w:left w:val="none" w:sz="0" w:space="0" w:color="auto"/>
        <w:bottom w:val="none" w:sz="0" w:space="0" w:color="auto"/>
        <w:right w:val="none" w:sz="0" w:space="0" w:color="auto"/>
      </w:divBdr>
      <w:divsChild>
        <w:div w:id="69617719">
          <w:marLeft w:val="0"/>
          <w:marRight w:val="0"/>
          <w:marTop w:val="0"/>
          <w:marBottom w:val="0"/>
          <w:divBdr>
            <w:top w:val="none" w:sz="0" w:space="0" w:color="auto"/>
            <w:left w:val="none" w:sz="0" w:space="0" w:color="auto"/>
            <w:bottom w:val="none" w:sz="0" w:space="0" w:color="auto"/>
            <w:right w:val="none" w:sz="0" w:space="0" w:color="auto"/>
          </w:divBdr>
          <w:divsChild>
            <w:div w:id="1881359889">
              <w:marLeft w:val="0"/>
              <w:marRight w:val="0"/>
              <w:marTop w:val="0"/>
              <w:marBottom w:val="0"/>
              <w:divBdr>
                <w:top w:val="none" w:sz="0" w:space="0" w:color="auto"/>
                <w:left w:val="none" w:sz="0" w:space="0" w:color="auto"/>
                <w:bottom w:val="none" w:sz="0" w:space="0" w:color="auto"/>
                <w:right w:val="none" w:sz="0" w:space="0" w:color="auto"/>
              </w:divBdr>
              <w:divsChild>
                <w:div w:id="161119210">
                  <w:marLeft w:val="0"/>
                  <w:marRight w:val="0"/>
                  <w:marTop w:val="0"/>
                  <w:marBottom w:val="0"/>
                  <w:divBdr>
                    <w:top w:val="none" w:sz="0" w:space="0" w:color="auto"/>
                    <w:left w:val="none" w:sz="0" w:space="0" w:color="auto"/>
                    <w:bottom w:val="none" w:sz="0" w:space="0" w:color="auto"/>
                    <w:right w:val="none" w:sz="0" w:space="0" w:color="auto"/>
                  </w:divBdr>
                  <w:divsChild>
                    <w:div w:id="839657044">
                      <w:marLeft w:val="0"/>
                      <w:marRight w:val="0"/>
                      <w:marTop w:val="0"/>
                      <w:marBottom w:val="0"/>
                      <w:divBdr>
                        <w:top w:val="none" w:sz="0" w:space="0" w:color="auto"/>
                        <w:left w:val="none" w:sz="0" w:space="0" w:color="auto"/>
                        <w:bottom w:val="none" w:sz="0" w:space="0" w:color="auto"/>
                        <w:right w:val="none" w:sz="0" w:space="0" w:color="auto"/>
                      </w:divBdr>
                      <w:divsChild>
                        <w:div w:id="1165363198">
                          <w:marLeft w:val="0"/>
                          <w:marRight w:val="0"/>
                          <w:marTop w:val="0"/>
                          <w:marBottom w:val="0"/>
                          <w:divBdr>
                            <w:top w:val="none" w:sz="0" w:space="0" w:color="auto"/>
                            <w:left w:val="none" w:sz="0" w:space="0" w:color="auto"/>
                            <w:bottom w:val="none" w:sz="0" w:space="0" w:color="auto"/>
                            <w:right w:val="none" w:sz="0" w:space="0" w:color="auto"/>
                          </w:divBdr>
                          <w:divsChild>
                            <w:div w:id="905992423">
                              <w:marLeft w:val="0"/>
                              <w:marRight w:val="0"/>
                              <w:marTop w:val="0"/>
                              <w:marBottom w:val="0"/>
                              <w:divBdr>
                                <w:top w:val="none" w:sz="0" w:space="0" w:color="auto"/>
                                <w:left w:val="none" w:sz="0" w:space="0" w:color="auto"/>
                                <w:bottom w:val="none" w:sz="0" w:space="0" w:color="auto"/>
                                <w:right w:val="none" w:sz="0" w:space="0" w:color="auto"/>
                              </w:divBdr>
                              <w:divsChild>
                                <w:div w:id="1754937056">
                                  <w:marLeft w:val="0"/>
                                  <w:marRight w:val="0"/>
                                  <w:marTop w:val="0"/>
                                  <w:marBottom w:val="0"/>
                                  <w:divBdr>
                                    <w:top w:val="none" w:sz="0" w:space="0" w:color="auto"/>
                                    <w:left w:val="none" w:sz="0" w:space="0" w:color="auto"/>
                                    <w:bottom w:val="none" w:sz="0" w:space="0" w:color="auto"/>
                                    <w:right w:val="none" w:sz="0" w:space="0" w:color="auto"/>
                                  </w:divBdr>
                                  <w:divsChild>
                                    <w:div w:id="325977551">
                                      <w:marLeft w:val="0"/>
                                      <w:marRight w:val="0"/>
                                      <w:marTop w:val="0"/>
                                      <w:marBottom w:val="0"/>
                                      <w:divBdr>
                                        <w:top w:val="none" w:sz="0" w:space="0" w:color="auto"/>
                                        <w:left w:val="none" w:sz="0" w:space="0" w:color="auto"/>
                                        <w:bottom w:val="none" w:sz="0" w:space="0" w:color="auto"/>
                                        <w:right w:val="none" w:sz="0" w:space="0" w:color="auto"/>
                                      </w:divBdr>
                                      <w:divsChild>
                                        <w:div w:id="1919319823">
                                          <w:marLeft w:val="0"/>
                                          <w:marRight w:val="0"/>
                                          <w:marTop w:val="0"/>
                                          <w:marBottom w:val="0"/>
                                          <w:divBdr>
                                            <w:top w:val="none" w:sz="0" w:space="0" w:color="auto"/>
                                            <w:left w:val="none" w:sz="0" w:space="0" w:color="auto"/>
                                            <w:bottom w:val="none" w:sz="0" w:space="0" w:color="auto"/>
                                            <w:right w:val="none" w:sz="0" w:space="0" w:color="auto"/>
                                          </w:divBdr>
                                          <w:divsChild>
                                            <w:div w:id="1490247483">
                                              <w:marLeft w:val="0"/>
                                              <w:marRight w:val="0"/>
                                              <w:marTop w:val="0"/>
                                              <w:marBottom w:val="0"/>
                                              <w:divBdr>
                                                <w:top w:val="none" w:sz="0" w:space="0" w:color="auto"/>
                                                <w:left w:val="none" w:sz="0" w:space="0" w:color="auto"/>
                                                <w:bottom w:val="none" w:sz="0" w:space="0" w:color="auto"/>
                                                <w:right w:val="none" w:sz="0" w:space="0" w:color="auto"/>
                                              </w:divBdr>
                                              <w:divsChild>
                                                <w:div w:id="1281035878">
                                                  <w:marLeft w:val="0"/>
                                                  <w:marRight w:val="0"/>
                                                  <w:marTop w:val="0"/>
                                                  <w:marBottom w:val="0"/>
                                                  <w:divBdr>
                                                    <w:top w:val="none" w:sz="0" w:space="0" w:color="auto"/>
                                                    <w:left w:val="none" w:sz="0" w:space="0" w:color="auto"/>
                                                    <w:bottom w:val="none" w:sz="0" w:space="0" w:color="auto"/>
                                                    <w:right w:val="none" w:sz="0" w:space="0" w:color="auto"/>
                                                  </w:divBdr>
                                                  <w:divsChild>
                                                    <w:div w:id="582496548">
                                                      <w:marLeft w:val="0"/>
                                                      <w:marRight w:val="0"/>
                                                      <w:marTop w:val="0"/>
                                                      <w:marBottom w:val="0"/>
                                                      <w:divBdr>
                                                        <w:top w:val="none" w:sz="0" w:space="0" w:color="auto"/>
                                                        <w:left w:val="none" w:sz="0" w:space="0" w:color="auto"/>
                                                        <w:bottom w:val="none" w:sz="0" w:space="0" w:color="auto"/>
                                                        <w:right w:val="none" w:sz="0" w:space="0" w:color="auto"/>
                                                      </w:divBdr>
                                                      <w:divsChild>
                                                        <w:div w:id="792481781">
                                                          <w:marLeft w:val="0"/>
                                                          <w:marRight w:val="0"/>
                                                          <w:marTop w:val="0"/>
                                                          <w:marBottom w:val="0"/>
                                                          <w:divBdr>
                                                            <w:top w:val="none" w:sz="0" w:space="0" w:color="auto"/>
                                                            <w:left w:val="none" w:sz="0" w:space="0" w:color="auto"/>
                                                            <w:bottom w:val="none" w:sz="0" w:space="0" w:color="auto"/>
                                                            <w:right w:val="none" w:sz="0" w:space="0" w:color="auto"/>
                                                          </w:divBdr>
                                                        </w:div>
                                                        <w:div w:id="1703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ylight.org/desk/index.cgi?q1=Numbers+14:32-33&amp;t1=en_amp" TargetMode="External"/><Relationship Id="rId18" Type="http://schemas.openxmlformats.org/officeDocument/2006/relationships/hyperlink" Target="http://www.studylight.org/desk/index.cgi?q1=2Pe+3:1&amp;t1=en_amp" TargetMode="External"/><Relationship Id="rId26" Type="http://schemas.openxmlformats.org/officeDocument/2006/relationships/hyperlink" Target="http://www.studylight.org/desk/index.cgi?q1=Heb+3:16&amp;t1=en_amp" TargetMode="External"/><Relationship Id="rId39" Type="http://schemas.openxmlformats.org/officeDocument/2006/relationships/hyperlink" Target="http://www.studylight.org/desk/index.cgi?q1=Acts+7:51&amp;t1=en_amp" TargetMode="External"/><Relationship Id="rId21" Type="http://schemas.openxmlformats.org/officeDocument/2006/relationships/hyperlink" Target="http://www.studylight.org/desk/index.cgi?q1=Nu+26:64&amp;t1=en_amp" TargetMode="External"/><Relationship Id="rId34" Type="http://schemas.openxmlformats.org/officeDocument/2006/relationships/hyperlink" Target="http://www.preceptaustin.org/the_second_coming_of_christ.htm" TargetMode="External"/><Relationship Id="rId42" Type="http://schemas.openxmlformats.org/officeDocument/2006/relationships/hyperlink" Target="http://www.studylight.org/desk/index.cgi?q1=Nu+14:1-35&amp;t1=en_amp" TargetMode="External"/><Relationship Id="rId47" Type="http://schemas.openxmlformats.org/officeDocument/2006/relationships/hyperlink" Target="http://www.studylight.org/desk/index.cgi?q1=Jn+12:41&amp;t1=en_amp" TargetMode="External"/><Relationship Id="rId50" Type="http://schemas.openxmlformats.org/officeDocument/2006/relationships/hyperlink" Target="http://www.studylight.org/desk/index.cgi?q1=Col+1:16&amp;t1=en_amp" TargetMode="External"/><Relationship Id="rId55" Type="http://schemas.openxmlformats.org/officeDocument/2006/relationships/hyperlink" Target="http://www.biblestudytools.com/passage/?q=Hebrews+10:26-29" TargetMode="External"/><Relationship Id="rId63" Type="http://schemas.openxmlformats.org/officeDocument/2006/relationships/hyperlink" Target="http://www.studylight.org/desk/index.cgi?q1=1%20Timothy+1:2&amp;t1=en_nas" TargetMode="External"/><Relationship Id="rId68" Type="http://schemas.openxmlformats.org/officeDocument/2006/relationships/hyperlink" Target="http://www.biblestudytools.com/passage/?q=Deuteronomy+27:9-26" TargetMode="External"/><Relationship Id="rId76" Type="http://schemas.openxmlformats.org/officeDocument/2006/relationships/image" Target="media/image3.jpeg"/><Relationship Id="rId7" Type="http://schemas.openxmlformats.org/officeDocument/2006/relationships/hyperlink" Target="http://www.studylight.org/desk/index.cgi?q1=Jude+1:3&amp;t1=en_amp" TargetMode="External"/><Relationship Id="rId71" Type="http://schemas.openxmlformats.org/officeDocument/2006/relationships/hyperlink" Target="http://www.studylight.org/desk/index.cgi?q1=Nu+14:22-37&amp;t1=en_amp" TargetMode="External"/><Relationship Id="rId2" Type="http://schemas.openxmlformats.org/officeDocument/2006/relationships/styles" Target="styles.xml"/><Relationship Id="rId16" Type="http://schemas.openxmlformats.org/officeDocument/2006/relationships/hyperlink" Target="http://www.studylight.org/desk/index.cgi?q1=2Pe+1:12&amp;t1=en_amp" TargetMode="External"/><Relationship Id="rId29" Type="http://schemas.openxmlformats.org/officeDocument/2006/relationships/hyperlink" Target="http://www.studylight.org/desk/index.cgi?q1=Heb+3:19&amp;t1=en_amp" TargetMode="External"/><Relationship Id="rId11" Type="http://schemas.openxmlformats.org/officeDocument/2006/relationships/hyperlink" Target="http://www.preceptaustin.org/the_providence_of_god.htm" TargetMode="External"/><Relationship Id="rId24" Type="http://schemas.openxmlformats.org/officeDocument/2006/relationships/hyperlink" Target="http://www.studylight.org/desk/index.cgi?q1=Dt+2:16&amp;t1=en_amp" TargetMode="External"/><Relationship Id="rId32" Type="http://schemas.openxmlformats.org/officeDocument/2006/relationships/hyperlink" Target="http://www.studylight.org/desk/index.cgi?q1=Acts+20:29-30&amp;t1=en_amp" TargetMode="External"/><Relationship Id="rId37" Type="http://schemas.openxmlformats.org/officeDocument/2006/relationships/hyperlink" Target="http://www.studylight.org/desk/index.cgi?q1=Acts+7:36&amp;t1=en_amp" TargetMode="External"/><Relationship Id="rId40" Type="http://schemas.openxmlformats.org/officeDocument/2006/relationships/hyperlink" Target="http://www.studylight.org/desk/index.cgi?q1=Nu+13:1-3&amp;t1=en_amp" TargetMode="External"/><Relationship Id="rId45" Type="http://schemas.openxmlformats.org/officeDocument/2006/relationships/hyperlink" Target="http://www.studylight.org/desk/index.cgi?q1=Jn+1:3&amp;t1=en_amp" TargetMode="External"/><Relationship Id="rId53" Type="http://schemas.openxmlformats.org/officeDocument/2006/relationships/hyperlink" Target="http://www.biblestudytools.com/passage/?q=Matthew+12:31-32" TargetMode="External"/><Relationship Id="rId58" Type="http://schemas.openxmlformats.org/officeDocument/2006/relationships/hyperlink" Target="http://www.biblestudytools.com/passage/?q=Deuteronomy+27:9-26" TargetMode="External"/><Relationship Id="rId66" Type="http://schemas.openxmlformats.org/officeDocument/2006/relationships/hyperlink" Target="http://www.studylight.org/desk/index.cgi?q1=Galatians+1:23&amp;t1=en_nas" TargetMode="External"/><Relationship Id="rId74" Type="http://schemas.openxmlformats.org/officeDocument/2006/relationships/image" Target="media/image1.jpeg"/><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www.studylight.org/desk/index.cgi?q1=Romans+1:5&amp;t1=en_nas" TargetMode="External"/><Relationship Id="rId10" Type="http://schemas.openxmlformats.org/officeDocument/2006/relationships/hyperlink" Target="http://www.studylight.org/desk/index.cgi?q1=Numbers+14:1-45&amp;t1=en_amp" TargetMode="External"/><Relationship Id="rId19" Type="http://schemas.openxmlformats.org/officeDocument/2006/relationships/hyperlink" Target="http://www.studylight.org/desk/index.cgi?q1=1Co+10:1-12&amp;t1=en_amp" TargetMode="External"/><Relationship Id="rId31" Type="http://schemas.openxmlformats.org/officeDocument/2006/relationships/hyperlink" Target="http://www.studylight.org/desk/index.cgi?q1=Jn+14:26&amp;t1=en_amp" TargetMode="External"/><Relationship Id="rId44" Type="http://schemas.openxmlformats.org/officeDocument/2006/relationships/hyperlink" Target="http://www.studylight.org/desk/index.cgi?q1=Lk+24:27&amp;t1=en_amp" TargetMode="External"/><Relationship Id="rId52" Type="http://schemas.openxmlformats.org/officeDocument/2006/relationships/hyperlink" Target="http://www.studylight.org/desk/index.cgi?q1=Heb+11:26&amp;t1=en_amp" TargetMode="External"/><Relationship Id="rId60" Type="http://schemas.openxmlformats.org/officeDocument/2006/relationships/hyperlink" Target="http://www.studylight.org/desk/index.cgi?q1=Acts+6:13&amp;t1=en_nas" TargetMode="External"/><Relationship Id="rId65" Type="http://schemas.openxmlformats.org/officeDocument/2006/relationships/hyperlink" Target="http://www.studylight.org/desk/index.cgi?q1=Romans+6:17&amp;t1=en_nas" TargetMode="External"/><Relationship Id="rId73" Type="http://schemas.openxmlformats.org/officeDocument/2006/relationships/hyperlink" Target="http://www.amazon.com/Alert-Peter-John-Jude-Commentary/dp/1434765040" TargetMode="External"/><Relationship Id="rId78" Type="http://schemas.openxmlformats.org/officeDocument/2006/relationships/hyperlink" Target="https://www.biblegateway.com/passage/?search=John+16%3A33&amp;version=NKJV"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udylight.org/desk/index.cgi?q1=Numbers+13:1-33&amp;t1=en_amp" TargetMode="External"/><Relationship Id="rId14" Type="http://schemas.openxmlformats.org/officeDocument/2006/relationships/hyperlink" Target="http://www.studylight.org/desk/index.cgi?q1=Numbers+32:10-13&amp;t1=en_amp" TargetMode="External"/><Relationship Id="rId22" Type="http://schemas.openxmlformats.org/officeDocument/2006/relationships/hyperlink" Target="http://www.studylight.org/desk/index.cgi?q1=Nu+26:65&amp;t1=en_amp" TargetMode="External"/><Relationship Id="rId27" Type="http://schemas.openxmlformats.org/officeDocument/2006/relationships/hyperlink" Target="http://www.studylight.org/desk/index.cgi?q1=Heb+3:17&amp;t1=en_amp" TargetMode="External"/><Relationship Id="rId30" Type="http://schemas.openxmlformats.org/officeDocument/2006/relationships/hyperlink" Target="http://www.studylight.org/desk/index.cgi?q1=Heb+4:1-2&amp;t1=en_amp" TargetMode="External"/><Relationship Id="rId35" Type="http://schemas.openxmlformats.org/officeDocument/2006/relationships/hyperlink" Target="http://www.studylight.org/desk/index.cgi?q1=Ex+12:37-41&amp;t1=en_amp" TargetMode="External"/><Relationship Id="rId43" Type="http://schemas.openxmlformats.org/officeDocument/2006/relationships/hyperlink" Target="http://www.studylight.org/desk/index.cgi?q1=Nu+14:11-12&amp;t1=en_amp" TargetMode="External"/><Relationship Id="rId48" Type="http://schemas.openxmlformats.org/officeDocument/2006/relationships/hyperlink" Target="http://www.studylight.org/desk/index.cgi?q1=1Cor+10:4&amp;t1=en_amp" TargetMode="External"/><Relationship Id="rId56" Type="http://schemas.openxmlformats.org/officeDocument/2006/relationships/hyperlink" Target="http://www.biblestudytools.com/passage/?q=1%20John+5:16-17" TargetMode="External"/><Relationship Id="rId64" Type="http://schemas.openxmlformats.org/officeDocument/2006/relationships/hyperlink" Target="http://www.studylight.org/desk/index.cgi?q1=Acts+2:42&amp;t1=en_nas" TargetMode="External"/><Relationship Id="rId69" Type="http://schemas.openxmlformats.org/officeDocument/2006/relationships/hyperlink" Target="http://classic.net.bible.org/dictionary.php?word=exodus" TargetMode="External"/><Relationship Id="rId77" Type="http://schemas.openxmlformats.org/officeDocument/2006/relationships/hyperlink" Target="http://www.kingjamesbibleonline.org/Psalms-107-1/" TargetMode="External"/><Relationship Id="rId8" Type="http://schemas.openxmlformats.org/officeDocument/2006/relationships/hyperlink" Target="http://www.studylight.org/desk/index.cgi?q1=Jude+1:4&amp;t1=en_amp" TargetMode="External"/><Relationship Id="rId51" Type="http://schemas.openxmlformats.org/officeDocument/2006/relationships/hyperlink" Target="http://www.studylight.org/desk/index.cgi?q1=Heb+1:8-12&amp;t1=en_amp" TargetMode="External"/><Relationship Id="rId72" Type="http://schemas.openxmlformats.org/officeDocument/2006/relationships/hyperlink" Target="http://www.studylight.org/desk/index.cgi?q1=1Cor+10:12&amp;t1=en_amp"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classic.net.bible.org/dictionary.php?word=Kadesh-Barnea" TargetMode="External"/><Relationship Id="rId17" Type="http://schemas.openxmlformats.org/officeDocument/2006/relationships/hyperlink" Target="http://www.studylight.org/desk/index.cgi?q1=2Pe+1:13&amp;t1=en_amp" TargetMode="External"/><Relationship Id="rId25" Type="http://schemas.openxmlformats.org/officeDocument/2006/relationships/hyperlink" Target="http://www.studylight.org/desk/index.cgi?q1=Ps+106:26&amp;t1=en_amp" TargetMode="External"/><Relationship Id="rId33" Type="http://schemas.openxmlformats.org/officeDocument/2006/relationships/hyperlink" Target="http://preceptaustin.org/2_peter_115-18.htm" TargetMode="External"/><Relationship Id="rId38" Type="http://schemas.openxmlformats.org/officeDocument/2006/relationships/hyperlink" Target="http://www.studylight.org/desk/index.cgi?q1=Acts+7:43&amp;t1=en_amp" TargetMode="External"/><Relationship Id="rId46" Type="http://schemas.openxmlformats.org/officeDocument/2006/relationships/hyperlink" Target="http://www.studylight.org/desk/index.cgi?q1=Jn+8:56-58&amp;t1=en_amp" TargetMode="External"/><Relationship Id="rId59" Type="http://schemas.openxmlformats.org/officeDocument/2006/relationships/hyperlink" Target="http://www.studylight.org/desk/index.cgi?q1=Acts+6:7&amp;t1=en_nas" TargetMode="External"/><Relationship Id="rId67" Type="http://schemas.openxmlformats.org/officeDocument/2006/relationships/hyperlink" Target="http://www.studylight.org/desk/index.cgi?q1=Ephesians+2:20&amp;t1=en_nas" TargetMode="External"/><Relationship Id="rId20" Type="http://schemas.openxmlformats.org/officeDocument/2006/relationships/hyperlink" Target="http://www.studylight.org/desk/index.cgi?q1=Nu+14:22-37&amp;t1=en_amp" TargetMode="External"/><Relationship Id="rId41" Type="http://schemas.openxmlformats.org/officeDocument/2006/relationships/hyperlink" Target="http://www.studylight.org/desk/index.cgi?q1=Nu+13:21-33&amp;t1=en_amp" TargetMode="External"/><Relationship Id="rId54" Type="http://schemas.openxmlformats.org/officeDocument/2006/relationships/hyperlink" Target="http://www.biblestudytools.com/passage/?q=Hebrews+6:4-6" TargetMode="External"/><Relationship Id="rId62" Type="http://schemas.openxmlformats.org/officeDocument/2006/relationships/hyperlink" Target="http://www.studylight.org/desk/index.cgi?q1=Colossians+2:7&amp;t1=en_nas" TargetMode="External"/><Relationship Id="rId70" Type="http://schemas.openxmlformats.org/officeDocument/2006/relationships/hyperlink" Target="http://www.studylight.org/desk/index.cgi?q1=Psalm+95:10-11&amp;t1=en_nas" TargetMode="External"/><Relationship Id="rId75"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tudylight.org/desk/index.cgi?q1=Ro+15:15&amp;t1=en_amp" TargetMode="External"/><Relationship Id="rId23" Type="http://schemas.openxmlformats.org/officeDocument/2006/relationships/hyperlink" Target="http://www.studylight.org/desk/index.cgi?q1=Dt+2:15&amp;t1=en_amp" TargetMode="External"/><Relationship Id="rId28" Type="http://schemas.openxmlformats.org/officeDocument/2006/relationships/hyperlink" Target="http://www.studylight.org/desk/index.cgi?q1=Heb+3:18&amp;t1=en_amp" TargetMode="External"/><Relationship Id="rId36" Type="http://schemas.openxmlformats.org/officeDocument/2006/relationships/hyperlink" Target="http://www.studylight.org/desk/index.cgi?q1=Ex+12:51&amp;t1=en_amp" TargetMode="External"/><Relationship Id="rId49" Type="http://schemas.openxmlformats.org/officeDocument/2006/relationships/hyperlink" Target="http://www.studylight.org/desk/index.cgi?q1=1Cor+10:9&amp;t1=en_amp" TargetMode="External"/><Relationship Id="rId57" Type="http://schemas.openxmlformats.org/officeDocument/2006/relationships/hyperlink" Target="http://www.biblestudytools.com/passage/?q=1%20Corinthians+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5359</Words>
  <Characters>30549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cp:lastPrinted>2015-09-16T11:16:00Z</cp:lastPrinted>
  <dcterms:created xsi:type="dcterms:W3CDTF">2015-09-14T21:58:00Z</dcterms:created>
  <dcterms:modified xsi:type="dcterms:W3CDTF">2015-09-17T09:51:00Z</dcterms:modified>
</cp:coreProperties>
</file>