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828" w:rsidRPr="00361867" w:rsidRDefault="00387828" w:rsidP="00387828">
      <w:pPr>
        <w:pStyle w:val="ListParagraph"/>
        <w:pBdr>
          <w:top w:val="single" w:sz="4" w:space="1" w:color="auto"/>
          <w:left w:val="single" w:sz="4" w:space="4" w:color="auto"/>
          <w:bottom w:val="single" w:sz="4" w:space="1" w:color="auto"/>
          <w:right w:val="single" w:sz="4" w:space="4" w:color="auto"/>
        </w:pBdr>
        <w:rPr>
          <w:rFonts w:ascii="MV Boli" w:eastAsia="Times New Roman" w:hAnsi="MV Boli" w:cs="Times New Roman"/>
          <w:b/>
          <w:bCs/>
          <w:sz w:val="24"/>
          <w:szCs w:val="24"/>
        </w:rPr>
      </w:pPr>
      <w:r>
        <w:rPr>
          <w:rFonts w:ascii="MV Boli" w:eastAsia="Times New Roman" w:hAnsi="MV Boli" w:cs="Times New Roman"/>
          <w:b/>
          <w:bCs/>
          <w:sz w:val="28"/>
          <w:szCs w:val="28"/>
        </w:rPr>
        <w:t>“Insights</w:t>
      </w:r>
      <w:r w:rsidRPr="002807CC">
        <w:rPr>
          <w:rFonts w:ascii="MV Boli" w:eastAsia="Times New Roman" w:hAnsi="MV Boli" w:cs="Times New Roman"/>
          <w:b/>
          <w:bCs/>
          <w:sz w:val="28"/>
          <w:szCs w:val="28"/>
        </w:rPr>
        <w:t xml:space="preserve"> Into</w:t>
      </w:r>
      <w:r>
        <w:rPr>
          <w:rFonts w:ascii="MV Boli" w:eastAsia="Times New Roman" w:hAnsi="MV Boli" w:cs="Times New Roman"/>
          <w:b/>
          <w:bCs/>
          <w:sz w:val="28"/>
          <w:szCs w:val="28"/>
        </w:rPr>
        <w:t xml:space="preserve"> Isaiah”—Chapters 23-24</w:t>
      </w:r>
    </w:p>
    <w:p w:rsidR="004C2C28" w:rsidRPr="00CE0EC4" w:rsidRDefault="004C2C28" w:rsidP="00CE0EC4">
      <w:pPr>
        <w:pStyle w:val="ListParagraph"/>
        <w:spacing w:line="348" w:lineRule="atLeast"/>
        <w:ind w:left="900"/>
        <w:rPr>
          <w:rFonts w:ascii="Times New Roman" w:hAnsi="Times New Roman" w:cs="Times New Roman"/>
          <w:b/>
          <w:sz w:val="24"/>
          <w:szCs w:val="24"/>
          <w:shd w:val="clear" w:color="auto" w:fill="FFFFFF" w:themeFill="background1"/>
        </w:rPr>
      </w:pPr>
      <w:r>
        <w:rPr>
          <w:rFonts w:ascii="Helvetica" w:hAnsi="Helvetica" w:cs="Helvetica"/>
          <w:noProof/>
          <w:color w:val="000000"/>
        </w:rPr>
        <w:drawing>
          <wp:inline distT="0" distB="0" distL="0" distR="0">
            <wp:extent cx="4997303" cy="5092996"/>
            <wp:effectExtent l="19050" t="0" r="0" b="0"/>
            <wp:docPr id="3" name="yui_3_5_1_4_1428345152555_578" descr="http://www.georgehirschlifestyle.com/9/lebanon-world-map-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8345152555_578" descr="http://www.georgehirschlifestyle.com/9/lebanon-world-map-112.gif"/>
                    <pic:cNvPicPr>
                      <a:picLocks noChangeAspect="1" noChangeArrowheads="1"/>
                    </pic:cNvPicPr>
                  </pic:nvPicPr>
                  <pic:blipFill>
                    <a:blip r:embed="rId7" cstate="print"/>
                    <a:srcRect/>
                    <a:stretch>
                      <a:fillRect/>
                    </a:stretch>
                  </pic:blipFill>
                  <pic:spPr bwMode="auto">
                    <a:xfrm>
                      <a:off x="0" y="0"/>
                      <a:ext cx="5007312" cy="5103197"/>
                    </a:xfrm>
                    <a:prstGeom prst="rect">
                      <a:avLst/>
                    </a:prstGeom>
                    <a:noFill/>
                    <a:ln w="9525">
                      <a:noFill/>
                      <a:miter lim="800000"/>
                      <a:headEnd/>
                      <a:tailEnd/>
                    </a:ln>
                  </pic:spPr>
                </pic:pic>
              </a:graphicData>
            </a:graphic>
          </wp:inline>
        </w:drawing>
      </w:r>
    </w:p>
    <w:p w:rsidR="00D60F7D" w:rsidRPr="00DB1B77" w:rsidRDefault="00AD45D8" w:rsidP="004C2C28">
      <w:pPr>
        <w:pStyle w:val="ListParagraph"/>
        <w:spacing w:line="348" w:lineRule="atLeast"/>
        <w:ind w:left="900"/>
        <w:jc w:val="both"/>
        <w:rPr>
          <w:rFonts w:ascii="Times New Roman" w:eastAsia="Times New Roman" w:hAnsi="Times New Roman" w:cs="Times New Roman"/>
          <w:sz w:val="24"/>
          <w:szCs w:val="24"/>
        </w:rPr>
      </w:pPr>
      <w:r w:rsidRPr="004C2C28">
        <w:rPr>
          <w:rFonts w:ascii="Times New Roman" w:hAnsi="Times New Roman" w:cs="Times New Roman"/>
          <w:b/>
          <w:sz w:val="28"/>
          <w:szCs w:val="28"/>
          <w:bdr w:val="single" w:sz="4" w:space="0" w:color="auto"/>
          <w:shd w:val="clear" w:color="auto" w:fill="FFFFFF" w:themeFill="background1"/>
        </w:rPr>
        <w:t>Review:</w:t>
      </w:r>
      <w:r w:rsidRPr="00BC6250">
        <w:rPr>
          <w:rFonts w:ascii="Times New Roman" w:hAnsi="Times New Roman" w:cs="Times New Roman"/>
          <w:b/>
          <w:sz w:val="24"/>
          <w:szCs w:val="24"/>
          <w:shd w:val="clear" w:color="auto" w:fill="FFFFFF" w:themeFill="background1"/>
        </w:rPr>
        <w:t xml:space="preserve">  Isaiah means, “God is Salvation;</w:t>
      </w:r>
      <w:r w:rsidR="00D11CA1" w:rsidRPr="00BC6250">
        <w:rPr>
          <w:rFonts w:ascii="Times New Roman" w:hAnsi="Times New Roman" w:cs="Times New Roman"/>
          <w:b/>
          <w:sz w:val="24"/>
          <w:szCs w:val="24"/>
          <w:shd w:val="clear" w:color="auto" w:fill="FFFFFF" w:themeFill="background1"/>
        </w:rPr>
        <w:t>”</w:t>
      </w:r>
      <w:r w:rsidRPr="00BC6250">
        <w:rPr>
          <w:rFonts w:ascii="Times New Roman" w:hAnsi="Times New Roman" w:cs="Times New Roman"/>
          <w:b/>
          <w:sz w:val="24"/>
          <w:szCs w:val="24"/>
          <w:shd w:val="clear" w:color="auto" w:fill="FFFFFF" w:themeFill="background1"/>
        </w:rPr>
        <w:t xml:space="preserve"> in</w:t>
      </w:r>
      <w:r w:rsidR="00387828" w:rsidRPr="00BC6250">
        <w:rPr>
          <w:rFonts w:ascii="Times New Roman" w:hAnsi="Times New Roman" w:cs="Times New Roman"/>
          <w:b/>
          <w:sz w:val="24"/>
          <w:szCs w:val="24"/>
          <w:shd w:val="clear" w:color="auto" w:fill="FFFFFF" w:themeFill="background1"/>
        </w:rPr>
        <w:t xml:space="preserve"> Chapters 1-39, </w:t>
      </w:r>
      <w:r w:rsidRPr="00BC6250">
        <w:rPr>
          <w:rFonts w:ascii="Times New Roman" w:hAnsi="Times New Roman" w:cs="Times New Roman"/>
          <w:b/>
          <w:sz w:val="24"/>
          <w:szCs w:val="24"/>
          <w:shd w:val="clear" w:color="auto" w:fill="FFFFFF" w:themeFill="background1"/>
        </w:rPr>
        <w:t xml:space="preserve">we see </w:t>
      </w:r>
      <w:r w:rsidR="00387828" w:rsidRPr="00BC6250">
        <w:rPr>
          <w:rFonts w:ascii="Times New Roman" w:hAnsi="Times New Roman" w:cs="Times New Roman"/>
          <w:b/>
          <w:sz w:val="24"/>
          <w:szCs w:val="24"/>
          <w:shd w:val="clear" w:color="auto" w:fill="FFFFFF" w:themeFill="background1"/>
        </w:rPr>
        <w:t>the Vision of Condemnation,</w:t>
      </w:r>
      <w:r w:rsidRPr="00BC6250">
        <w:rPr>
          <w:rFonts w:ascii="Times New Roman" w:hAnsi="Times New Roman" w:cs="Times New Roman"/>
          <w:b/>
          <w:sz w:val="24"/>
          <w:szCs w:val="24"/>
          <w:shd w:val="clear" w:color="auto" w:fill="FFFFFF" w:themeFill="background1"/>
        </w:rPr>
        <w:t xml:space="preserve"> and in </w:t>
      </w:r>
      <w:r w:rsidR="00387828" w:rsidRPr="00BC6250">
        <w:rPr>
          <w:rFonts w:ascii="Times New Roman" w:hAnsi="Times New Roman" w:cs="Times New Roman"/>
          <w:b/>
          <w:sz w:val="24"/>
          <w:szCs w:val="24"/>
          <w:shd w:val="clear" w:color="auto" w:fill="FFFFFF" w:themeFill="background1"/>
        </w:rPr>
        <w:t>Chapte</w:t>
      </w:r>
      <w:r w:rsidRPr="00BC6250">
        <w:rPr>
          <w:rFonts w:ascii="Times New Roman" w:hAnsi="Times New Roman" w:cs="Times New Roman"/>
          <w:b/>
          <w:sz w:val="24"/>
          <w:szCs w:val="24"/>
          <w:shd w:val="clear" w:color="auto" w:fill="FFFFFF" w:themeFill="background1"/>
        </w:rPr>
        <w:t>rs 40-66, grace. Chapters 13-23</w:t>
      </w:r>
      <w:r w:rsidR="00CE0EC4">
        <w:rPr>
          <w:rFonts w:ascii="Times New Roman" w:hAnsi="Times New Roman" w:cs="Times New Roman"/>
          <w:b/>
          <w:sz w:val="24"/>
          <w:szCs w:val="24"/>
          <w:shd w:val="clear" w:color="auto" w:fill="FFFFFF" w:themeFill="background1"/>
        </w:rPr>
        <w:t xml:space="preserve"> (oracles against Babylon, Philistia, Moab, Damascus, Egypt, Wilderness of the Sea</w:t>
      </w:r>
      <w:r w:rsidR="00424A07">
        <w:rPr>
          <w:rFonts w:ascii="Times New Roman" w:hAnsi="Times New Roman" w:cs="Times New Roman"/>
          <w:b/>
          <w:sz w:val="24"/>
          <w:szCs w:val="24"/>
          <w:shd w:val="clear" w:color="auto" w:fill="FFFFFF" w:themeFill="background1"/>
        </w:rPr>
        <w:t>/Babylon</w:t>
      </w:r>
      <w:r w:rsidR="00CE0EC4">
        <w:rPr>
          <w:rFonts w:ascii="Times New Roman" w:hAnsi="Times New Roman" w:cs="Times New Roman"/>
          <w:b/>
          <w:sz w:val="24"/>
          <w:szCs w:val="24"/>
          <w:shd w:val="clear" w:color="auto" w:fill="FFFFFF" w:themeFill="background1"/>
        </w:rPr>
        <w:t>, Dumah/Edom, lower Jordan today, Arabia, Valley of Vision/Jerusalem</w:t>
      </w:r>
      <w:r w:rsidR="00424A07">
        <w:rPr>
          <w:rFonts w:ascii="Times New Roman" w:hAnsi="Times New Roman" w:cs="Times New Roman"/>
          <w:b/>
          <w:sz w:val="24"/>
          <w:szCs w:val="24"/>
          <w:shd w:val="clear" w:color="auto" w:fill="FFFFFF" w:themeFill="background1"/>
        </w:rPr>
        <w:t>, Tyre/Lebanon)</w:t>
      </w:r>
      <w:r w:rsidR="00CE0EC4">
        <w:rPr>
          <w:rFonts w:ascii="Times New Roman" w:hAnsi="Times New Roman" w:cs="Times New Roman"/>
          <w:b/>
          <w:sz w:val="24"/>
          <w:szCs w:val="24"/>
          <w:shd w:val="clear" w:color="auto" w:fill="FFFFFF" w:themeFill="background1"/>
        </w:rPr>
        <w:t xml:space="preserve"> </w:t>
      </w:r>
      <w:r w:rsidR="00072789" w:rsidRPr="00BC6250">
        <w:rPr>
          <w:rFonts w:ascii="Times New Roman" w:hAnsi="Times New Roman" w:cs="Times New Roman"/>
          <w:b/>
          <w:sz w:val="24"/>
          <w:szCs w:val="24"/>
          <w:shd w:val="clear" w:color="auto" w:fill="FFFFFF" w:themeFill="background1"/>
        </w:rPr>
        <w:t>are actually a</w:t>
      </w:r>
      <w:r w:rsidRPr="00BC6250">
        <w:rPr>
          <w:rFonts w:ascii="Times New Roman" w:hAnsi="Times New Roman" w:cs="Times New Roman"/>
          <w:b/>
          <w:sz w:val="24"/>
          <w:szCs w:val="24"/>
          <w:shd w:val="clear" w:color="auto" w:fill="FFFFFF" w:themeFill="background1"/>
        </w:rPr>
        <w:t xml:space="preserve"> mini-book, the burdens, woes, or</w:t>
      </w:r>
      <w:r w:rsidR="00387828" w:rsidRPr="00BC6250">
        <w:rPr>
          <w:rFonts w:ascii="Times New Roman" w:hAnsi="Times New Roman" w:cs="Times New Roman"/>
          <w:b/>
          <w:sz w:val="24"/>
          <w:szCs w:val="24"/>
          <w:shd w:val="clear" w:color="auto" w:fill="FFFFFF" w:themeFill="background1"/>
        </w:rPr>
        <w:t xml:space="preserve"> “The Revelation to the Middle East,”— </w:t>
      </w:r>
      <w:r w:rsidRPr="00BC6250">
        <w:rPr>
          <w:rFonts w:ascii="Times New Roman" w:hAnsi="Times New Roman" w:cs="Times New Roman"/>
          <w:b/>
          <w:sz w:val="24"/>
          <w:szCs w:val="24"/>
          <w:shd w:val="clear" w:color="auto" w:fill="FFFFFF" w:themeFill="background1"/>
        </w:rPr>
        <w:t>a total of nine countries bordering Israel</w:t>
      </w:r>
      <w:r w:rsidR="00175623" w:rsidRPr="00BC6250">
        <w:rPr>
          <w:rFonts w:ascii="Times New Roman" w:hAnsi="Times New Roman" w:cs="Times New Roman"/>
          <w:b/>
          <w:sz w:val="24"/>
          <w:szCs w:val="24"/>
          <w:shd w:val="clear" w:color="auto" w:fill="FFFFFF" w:themeFill="background1"/>
        </w:rPr>
        <w:t>--</w:t>
      </w:r>
      <w:r w:rsidR="00424A07">
        <w:rPr>
          <w:rFonts w:ascii="Times New Roman" w:hAnsi="Times New Roman" w:cs="Times New Roman"/>
          <w:b/>
          <w:sz w:val="24"/>
          <w:szCs w:val="24"/>
        </w:rPr>
        <w:t xml:space="preserve">beyond the rivers of Cush in Arabian area </w:t>
      </w:r>
      <w:r w:rsidR="00175623" w:rsidRPr="00BC6250">
        <w:rPr>
          <w:rFonts w:ascii="Times New Roman" w:hAnsi="Times New Roman" w:cs="Times New Roman"/>
          <w:b/>
          <w:sz w:val="24"/>
          <w:szCs w:val="24"/>
        </w:rPr>
        <w:t xml:space="preserve">and even Jerusalem. </w:t>
      </w:r>
      <w:r w:rsidRPr="00BC6250">
        <w:rPr>
          <w:rFonts w:ascii="Times New Roman" w:hAnsi="Times New Roman" w:cs="Times New Roman"/>
          <w:b/>
          <w:sz w:val="24"/>
          <w:szCs w:val="24"/>
          <w:shd w:val="clear" w:color="auto" w:fill="FFFFFF" w:themeFill="background1"/>
        </w:rPr>
        <w:t xml:space="preserve"> </w:t>
      </w:r>
      <w:r w:rsidR="00D11CA1" w:rsidRPr="00BC6250">
        <w:rPr>
          <w:rFonts w:ascii="Times New Roman" w:eastAsia="Times New Roman" w:hAnsi="Times New Roman" w:cs="Times New Roman"/>
          <w:sz w:val="24"/>
          <w:szCs w:val="24"/>
          <w:shd w:val="clear" w:color="auto" w:fill="FFFFFF" w:themeFill="background1"/>
        </w:rPr>
        <w:t xml:space="preserve">With the pronouncement in Chapter 23, </w:t>
      </w:r>
      <w:r w:rsidR="00D11CA1" w:rsidRPr="00424A07">
        <w:rPr>
          <w:rFonts w:ascii="Times New Roman" w:eastAsia="Times New Roman" w:hAnsi="Times New Roman" w:cs="Times New Roman"/>
          <w:bCs/>
          <w:sz w:val="24"/>
          <w:szCs w:val="24"/>
          <w:shd w:val="clear" w:color="auto" w:fill="FFFFFF" w:themeFill="background1"/>
        </w:rPr>
        <w:t>Isaiah</w:t>
      </w:r>
      <w:r w:rsidR="00424A07">
        <w:rPr>
          <w:rFonts w:ascii="Times New Roman" w:eastAsia="Times New Roman" w:hAnsi="Times New Roman" w:cs="Times New Roman"/>
          <w:sz w:val="24"/>
          <w:szCs w:val="24"/>
          <w:shd w:val="clear" w:color="auto" w:fill="FFFFFF" w:themeFill="background1"/>
        </w:rPr>
        <w:t xml:space="preserve"> </w:t>
      </w:r>
      <w:r w:rsidR="00D11CA1" w:rsidRPr="00BC6250">
        <w:rPr>
          <w:rFonts w:ascii="Times New Roman" w:eastAsia="Times New Roman" w:hAnsi="Times New Roman" w:cs="Times New Roman"/>
          <w:sz w:val="24"/>
          <w:szCs w:val="24"/>
          <w:shd w:val="clear" w:color="auto" w:fill="FFFFFF" w:themeFill="background1"/>
        </w:rPr>
        <w:t xml:space="preserve">concludes his judgments upon the nations surrounding Judah. It is a fitting conclusion. As Babylon, the great city in the east, began the subdivision, so </w:t>
      </w:r>
      <w:r w:rsidR="00D11CA1" w:rsidRPr="00BC6250">
        <w:rPr>
          <w:rFonts w:ascii="Times New Roman" w:eastAsia="Times New Roman" w:hAnsi="Times New Roman" w:cs="Times New Roman"/>
          <w:b/>
          <w:bCs/>
          <w:sz w:val="24"/>
          <w:szCs w:val="24"/>
          <w:shd w:val="clear" w:color="auto" w:fill="FFFFFF" w:themeFill="background1"/>
        </w:rPr>
        <w:t>Tyre</w:t>
      </w:r>
      <w:r w:rsidR="00D11CA1" w:rsidRPr="00BC6250">
        <w:rPr>
          <w:rFonts w:ascii="Times New Roman" w:eastAsia="Times New Roman" w:hAnsi="Times New Roman" w:cs="Times New Roman"/>
          <w:sz w:val="24"/>
          <w:szCs w:val="24"/>
          <w:shd w:val="clear" w:color="auto" w:fill="FFFFFF" w:themeFill="background1"/>
        </w:rPr>
        <w:t>, the famous sea-faring city in the west, closes it.</w:t>
      </w:r>
      <w:r w:rsidR="00D11CA1" w:rsidRPr="00BC6250">
        <w:rPr>
          <w:rFonts w:ascii="Times New Roman" w:eastAsia="Times New Roman" w:hAnsi="Times New Roman" w:cs="Times New Roman"/>
          <w:sz w:val="24"/>
          <w:szCs w:val="24"/>
        </w:rPr>
        <w:t xml:space="preserve"> This whole section is written in Hebrew poetry. </w:t>
      </w:r>
      <w:r w:rsidR="00F016B6" w:rsidRPr="00BC6250">
        <w:rPr>
          <w:rFonts w:ascii="Times New Roman" w:eastAsia="Times New Roman" w:hAnsi="Times New Roman" w:cs="Times New Roman"/>
          <w:bCs/>
          <w:sz w:val="24"/>
          <w:szCs w:val="24"/>
        </w:rPr>
        <w:t>The near historical prophecy</w:t>
      </w:r>
      <w:r w:rsidR="00F016B6" w:rsidRPr="00BC6250">
        <w:rPr>
          <w:rFonts w:ascii="Times New Roman" w:eastAsia="Times New Roman" w:hAnsi="Times New Roman" w:cs="Times New Roman"/>
          <w:sz w:val="24"/>
          <w:szCs w:val="24"/>
        </w:rPr>
        <w:t xml:space="preserve"> against </w:t>
      </w:r>
      <w:r w:rsidR="00F016B6" w:rsidRPr="00BC6250">
        <w:rPr>
          <w:rFonts w:ascii="Times New Roman" w:eastAsia="Times New Roman" w:hAnsi="Times New Roman" w:cs="Times New Roman"/>
          <w:bCs/>
          <w:sz w:val="24"/>
          <w:szCs w:val="24"/>
        </w:rPr>
        <w:t>Tyre</w:t>
      </w:r>
      <w:r w:rsidR="00F016B6" w:rsidRPr="00BC6250">
        <w:rPr>
          <w:rFonts w:ascii="Times New Roman" w:eastAsia="Times New Roman" w:hAnsi="Times New Roman" w:cs="Times New Roman"/>
          <w:sz w:val="24"/>
          <w:szCs w:val="24"/>
        </w:rPr>
        <w:t xml:space="preserve"> took place in several stages over 370 </w:t>
      </w:r>
      <w:r w:rsidR="00F016B6" w:rsidRPr="00BC6250">
        <w:rPr>
          <w:rFonts w:ascii="Times New Roman" w:eastAsia="Times New Roman" w:hAnsi="Times New Roman" w:cs="Times New Roman"/>
          <w:sz w:val="24"/>
          <w:szCs w:val="24"/>
        </w:rPr>
        <w:lastRenderedPageBreak/>
        <w:t>years</w:t>
      </w:r>
      <w:r w:rsidR="00F016B6">
        <w:rPr>
          <w:rFonts w:ascii="Times New Roman" w:eastAsia="Times New Roman" w:hAnsi="Times New Roman" w:cs="Times New Roman"/>
          <w:sz w:val="24"/>
          <w:szCs w:val="24"/>
        </w:rPr>
        <w:t>.</w:t>
      </w:r>
      <w:r w:rsidR="00F016B6" w:rsidRPr="00BC6250">
        <w:rPr>
          <w:rFonts w:ascii="Times New Roman" w:eastAsia="Times New Roman" w:hAnsi="Times New Roman" w:cs="Times New Roman"/>
          <w:sz w:val="24"/>
          <w:szCs w:val="24"/>
        </w:rPr>
        <w:t xml:space="preserve"> In the </w:t>
      </w:r>
      <w:r w:rsidR="00F016B6" w:rsidRPr="00424A07">
        <w:rPr>
          <w:rFonts w:ascii="Times New Roman" w:eastAsia="Times New Roman" w:hAnsi="Times New Roman" w:cs="Times New Roman"/>
          <w:b/>
          <w:sz w:val="24"/>
          <w:szCs w:val="24"/>
          <w:u w:val="single"/>
        </w:rPr>
        <w:t>first stage</w:t>
      </w:r>
      <w:r w:rsidR="00F016B6" w:rsidRPr="00BC6250">
        <w:rPr>
          <w:rFonts w:ascii="Times New Roman" w:eastAsia="Times New Roman" w:hAnsi="Times New Roman" w:cs="Times New Roman"/>
          <w:sz w:val="24"/>
          <w:szCs w:val="24"/>
        </w:rPr>
        <w:t xml:space="preserve">, Sargon II (721 to 705 BC) and Sennacherib (704 to 681 BC) did not capture Judah over a period of fourteen years. </w:t>
      </w:r>
      <w:r w:rsidR="00D11CA1" w:rsidRPr="00BC6250">
        <w:rPr>
          <w:rFonts w:ascii="Times New Roman" w:eastAsia="Times New Roman" w:hAnsi="Times New Roman" w:cs="Times New Roman"/>
          <w:sz w:val="24"/>
          <w:szCs w:val="24"/>
        </w:rPr>
        <w:t xml:space="preserve">But Sennacherib defeated 46 of her fortified cities and laid siege to Jerusalem before being turned away by </w:t>
      </w:r>
      <w:r w:rsidR="00D11CA1" w:rsidRPr="00BC6250">
        <w:rPr>
          <w:rFonts w:ascii="Times New Roman" w:eastAsia="Times New Roman" w:hAnsi="Times New Roman" w:cs="Times New Roman"/>
          <w:b/>
          <w:bCs/>
          <w:sz w:val="24"/>
          <w:szCs w:val="24"/>
        </w:rPr>
        <w:t>the Angel of the LORD</w:t>
      </w:r>
      <w:r w:rsidR="00D11CA1" w:rsidRPr="00BC6250">
        <w:rPr>
          <w:rFonts w:ascii="Times New Roman" w:eastAsia="Times New Roman" w:hAnsi="Times New Roman" w:cs="Times New Roman"/>
          <w:sz w:val="24"/>
          <w:szCs w:val="24"/>
        </w:rPr>
        <w:t xml:space="preserve"> (</w:t>
      </w:r>
      <w:r w:rsidR="00175623" w:rsidRPr="00BC6250">
        <w:rPr>
          <w:rFonts w:ascii="Times New Roman" w:eastAsia="Times New Roman" w:hAnsi="Times New Roman" w:cs="Times New Roman"/>
          <w:sz w:val="24"/>
          <w:szCs w:val="24"/>
        </w:rPr>
        <w:t>When</w:t>
      </w:r>
      <w:r w:rsidR="00D11CA1" w:rsidRPr="00BC6250">
        <w:rPr>
          <w:rFonts w:ascii="Times New Roman" w:eastAsia="Times New Roman" w:hAnsi="Times New Roman" w:cs="Times New Roman"/>
          <w:b/>
          <w:bCs/>
          <w:sz w:val="24"/>
          <w:szCs w:val="24"/>
        </w:rPr>
        <w:t xml:space="preserve"> An Angel of the LORD Put To Death a Hundred and Eighty Five Thousand Men in the Assyrian Camp</w:t>
      </w:r>
      <w:r w:rsidR="00D11CA1" w:rsidRPr="00BC6250">
        <w:rPr>
          <w:rFonts w:ascii="Times New Roman" w:eastAsia="Times New Roman" w:hAnsi="Times New Roman" w:cs="Times New Roman"/>
          <w:sz w:val="24"/>
          <w:szCs w:val="24"/>
        </w:rPr>
        <w:t xml:space="preserve">). </w:t>
      </w:r>
      <w:r w:rsidR="00D11CA1" w:rsidRPr="00424A07">
        <w:rPr>
          <w:rFonts w:ascii="Times New Roman" w:eastAsia="Times New Roman" w:hAnsi="Times New Roman" w:cs="Times New Roman"/>
          <w:b/>
          <w:sz w:val="24"/>
          <w:szCs w:val="24"/>
        </w:rPr>
        <w:t>In the second stage,</w:t>
      </w:r>
      <w:r w:rsidR="00D11CA1" w:rsidRPr="00BC6250">
        <w:rPr>
          <w:rFonts w:ascii="Times New Roman" w:eastAsia="Times New Roman" w:hAnsi="Times New Roman" w:cs="Times New Roman"/>
          <w:sz w:val="24"/>
          <w:szCs w:val="24"/>
        </w:rPr>
        <w:t xml:space="preserve"> Nebuchadnezzar captured and destroyed </w:t>
      </w:r>
      <w:r w:rsidR="00D11CA1" w:rsidRPr="00BC6250">
        <w:rPr>
          <w:rFonts w:ascii="Times New Roman" w:eastAsia="Times New Roman" w:hAnsi="Times New Roman" w:cs="Times New Roman"/>
          <w:b/>
          <w:bCs/>
          <w:sz w:val="24"/>
          <w:szCs w:val="24"/>
        </w:rPr>
        <w:t>Tyre</w:t>
      </w:r>
      <w:r w:rsidR="00D11CA1" w:rsidRPr="00BC6250">
        <w:rPr>
          <w:rFonts w:ascii="Times New Roman" w:eastAsia="Times New Roman" w:hAnsi="Times New Roman" w:cs="Times New Roman"/>
          <w:sz w:val="24"/>
          <w:szCs w:val="24"/>
        </w:rPr>
        <w:t xml:space="preserve"> after thirteen years, although </w:t>
      </w:r>
      <w:r w:rsidR="00D11CA1" w:rsidRPr="00BC6250">
        <w:rPr>
          <w:rFonts w:ascii="Times New Roman" w:eastAsia="Times New Roman" w:hAnsi="Times New Roman" w:cs="Times New Roman"/>
          <w:b/>
          <w:bCs/>
          <w:sz w:val="24"/>
          <w:szCs w:val="24"/>
        </w:rPr>
        <w:t>ADONAI</w:t>
      </w:r>
      <w:r w:rsidR="00D11CA1" w:rsidRPr="00BC6250">
        <w:rPr>
          <w:rFonts w:ascii="Times New Roman" w:eastAsia="Times New Roman" w:hAnsi="Times New Roman" w:cs="Times New Roman"/>
          <w:sz w:val="24"/>
          <w:szCs w:val="24"/>
        </w:rPr>
        <w:t xml:space="preserve"> would eventually restore her 70 years later. </w:t>
      </w:r>
      <w:r w:rsidR="00D11CA1" w:rsidRPr="00424A07">
        <w:rPr>
          <w:rFonts w:ascii="Times New Roman" w:eastAsia="Times New Roman" w:hAnsi="Times New Roman" w:cs="Times New Roman"/>
          <w:b/>
          <w:sz w:val="24"/>
          <w:szCs w:val="24"/>
          <w:u w:val="single"/>
        </w:rPr>
        <w:t>In the third and last stage</w:t>
      </w:r>
      <w:r w:rsidR="00D11CA1" w:rsidRPr="00BC6250">
        <w:rPr>
          <w:rFonts w:ascii="Times New Roman" w:eastAsia="Times New Roman" w:hAnsi="Times New Roman" w:cs="Times New Roman"/>
          <w:sz w:val="24"/>
          <w:szCs w:val="24"/>
        </w:rPr>
        <w:t>, the final destruction of Tyre would be left to Alexander III</w:t>
      </w:r>
      <w:r w:rsidR="00175623" w:rsidRPr="00BC6250">
        <w:rPr>
          <w:rFonts w:ascii="Times New Roman" w:eastAsia="Times New Roman" w:hAnsi="Times New Roman" w:cs="Times New Roman"/>
          <w:sz w:val="24"/>
          <w:szCs w:val="24"/>
        </w:rPr>
        <w:t>, the Great,</w:t>
      </w:r>
      <w:r w:rsidR="00D11CA1" w:rsidRPr="00BC6250">
        <w:rPr>
          <w:rFonts w:ascii="Times New Roman" w:eastAsia="Times New Roman" w:hAnsi="Times New Roman" w:cs="Times New Roman"/>
          <w:sz w:val="24"/>
          <w:szCs w:val="24"/>
        </w:rPr>
        <w:t xml:space="preserve"> of Macedon.  Alexander the Great accomplished the destruction of </w:t>
      </w:r>
      <w:r w:rsidR="00D11CA1" w:rsidRPr="00BC6250">
        <w:rPr>
          <w:rFonts w:ascii="Times New Roman" w:eastAsia="Times New Roman" w:hAnsi="Times New Roman" w:cs="Times New Roman"/>
          <w:b/>
          <w:bCs/>
          <w:sz w:val="24"/>
          <w:szCs w:val="24"/>
        </w:rPr>
        <w:t>Tyre</w:t>
      </w:r>
      <w:r w:rsidR="00D11CA1" w:rsidRPr="00BC6250">
        <w:rPr>
          <w:rFonts w:ascii="Times New Roman" w:eastAsia="Times New Roman" w:hAnsi="Times New Roman" w:cs="Times New Roman"/>
          <w:sz w:val="24"/>
          <w:szCs w:val="24"/>
        </w:rPr>
        <w:t xml:space="preserve"> in 332 BC. During his campaign in Palestine he requested supplies from </w:t>
      </w:r>
      <w:r w:rsidR="00D11CA1" w:rsidRPr="00BC6250">
        <w:rPr>
          <w:rFonts w:ascii="Times New Roman" w:eastAsia="Times New Roman" w:hAnsi="Times New Roman" w:cs="Times New Roman"/>
          <w:b/>
          <w:bCs/>
          <w:sz w:val="24"/>
          <w:szCs w:val="24"/>
        </w:rPr>
        <w:t>Tyre</w:t>
      </w:r>
      <w:r w:rsidR="00D11CA1" w:rsidRPr="00BC6250">
        <w:rPr>
          <w:rFonts w:ascii="Times New Roman" w:eastAsia="Times New Roman" w:hAnsi="Times New Roman" w:cs="Times New Roman"/>
          <w:sz w:val="24"/>
          <w:szCs w:val="24"/>
        </w:rPr>
        <w:t xml:space="preserve">. When they refused to assist him, his army took the rubble that was left from the ancient city of </w:t>
      </w:r>
      <w:r w:rsidR="00D11CA1" w:rsidRPr="00BC6250">
        <w:rPr>
          <w:rFonts w:ascii="Times New Roman" w:eastAsia="Times New Roman" w:hAnsi="Times New Roman" w:cs="Times New Roman"/>
          <w:b/>
          <w:bCs/>
          <w:sz w:val="24"/>
          <w:szCs w:val="24"/>
        </w:rPr>
        <w:t>Tyre</w:t>
      </w:r>
      <w:r w:rsidR="00D11CA1" w:rsidRPr="00BC6250">
        <w:rPr>
          <w:rFonts w:ascii="Times New Roman" w:eastAsia="Times New Roman" w:hAnsi="Times New Roman" w:cs="Times New Roman"/>
          <w:sz w:val="24"/>
          <w:szCs w:val="24"/>
        </w:rPr>
        <w:t>, threw it into the sea to build a half-mile causeway, marched out to the island fortress, and defeated the city with the assistance of the navies of surrounding nations. The inhabitants paid dearly for trying Alexander’s patience. It is said that he crucified two thousand of the leaders and sold thirty thousand into slavery. Alexander did in seven months</w:t>
      </w:r>
      <w:r w:rsidR="00E50CB9">
        <w:rPr>
          <w:rFonts w:ascii="Times New Roman" w:eastAsia="Times New Roman" w:hAnsi="Times New Roman" w:cs="Times New Roman"/>
          <w:sz w:val="24"/>
          <w:szCs w:val="24"/>
        </w:rPr>
        <w:t xml:space="preserve"> (taking down the inland city),</w:t>
      </w:r>
      <w:r w:rsidR="00D11CA1" w:rsidRPr="00BC6250">
        <w:rPr>
          <w:rFonts w:ascii="Times New Roman" w:eastAsia="Times New Roman" w:hAnsi="Times New Roman" w:cs="Times New Roman"/>
          <w:sz w:val="24"/>
          <w:szCs w:val="24"/>
        </w:rPr>
        <w:t xml:space="preserve"> what the Assyrian king Shalmenazer IV could not do in five years, or the Babylonian king Nebuchadnezzar did in thirteen years. Because it was time for </w:t>
      </w:r>
      <w:r w:rsidR="00D11CA1" w:rsidRPr="00BC6250">
        <w:rPr>
          <w:rFonts w:ascii="Times New Roman" w:eastAsia="Times New Roman" w:hAnsi="Times New Roman" w:cs="Times New Roman"/>
          <w:b/>
          <w:bCs/>
          <w:sz w:val="24"/>
          <w:szCs w:val="24"/>
        </w:rPr>
        <w:t>God’s</w:t>
      </w:r>
      <w:r w:rsidR="00D11CA1" w:rsidRPr="00BC6250">
        <w:rPr>
          <w:rFonts w:ascii="Times New Roman" w:eastAsia="Times New Roman" w:hAnsi="Times New Roman" w:cs="Times New Roman"/>
          <w:sz w:val="24"/>
          <w:szCs w:val="24"/>
        </w:rPr>
        <w:t xml:space="preserve"> judgment, the city came crashing down. Nothing is left today</w:t>
      </w:r>
      <w:r w:rsidR="00175623" w:rsidRPr="00BC6250">
        <w:rPr>
          <w:rFonts w:ascii="Times New Roman" w:eastAsia="Times New Roman" w:hAnsi="Times New Roman" w:cs="Times New Roman"/>
          <w:sz w:val="24"/>
          <w:szCs w:val="24"/>
        </w:rPr>
        <w:t>.</w:t>
      </w:r>
      <w:r w:rsidRPr="00BC6250">
        <w:rPr>
          <w:rFonts w:ascii="Times New Roman" w:hAnsi="Times New Roman" w:cs="Times New Roman"/>
          <w:b/>
          <w:sz w:val="24"/>
          <w:szCs w:val="24"/>
        </w:rPr>
        <w:t xml:space="preserve"> Isaiah comes against </w:t>
      </w:r>
      <w:r w:rsidR="00387828" w:rsidRPr="00BC6250">
        <w:rPr>
          <w:rFonts w:ascii="Times New Roman" w:hAnsi="Times New Roman" w:cs="Times New Roman"/>
          <w:b/>
          <w:sz w:val="24"/>
          <w:szCs w:val="24"/>
        </w:rPr>
        <w:t>Tyre</w:t>
      </w:r>
      <w:r w:rsidRPr="00BC6250">
        <w:rPr>
          <w:rFonts w:ascii="Times New Roman" w:hAnsi="Times New Roman" w:cs="Times New Roman"/>
          <w:b/>
          <w:sz w:val="24"/>
          <w:szCs w:val="24"/>
        </w:rPr>
        <w:t>, modern-day</w:t>
      </w:r>
      <w:r w:rsidR="00072789" w:rsidRPr="00BC6250">
        <w:rPr>
          <w:rFonts w:ascii="Times New Roman" w:hAnsi="Times New Roman" w:cs="Times New Roman"/>
          <w:b/>
          <w:sz w:val="24"/>
          <w:szCs w:val="24"/>
        </w:rPr>
        <w:t xml:space="preserve"> </w:t>
      </w:r>
      <w:r w:rsidR="00387828" w:rsidRPr="00BC6250">
        <w:rPr>
          <w:rFonts w:ascii="Times New Roman" w:hAnsi="Times New Roman" w:cs="Times New Roman"/>
          <w:b/>
          <w:sz w:val="24"/>
          <w:szCs w:val="24"/>
        </w:rPr>
        <w:t>Lebanon</w:t>
      </w:r>
      <w:r w:rsidR="00300295" w:rsidRPr="00BC6250">
        <w:rPr>
          <w:rFonts w:ascii="Times New Roman" w:hAnsi="Times New Roman" w:cs="Times New Roman"/>
          <w:b/>
          <w:sz w:val="24"/>
          <w:szCs w:val="24"/>
        </w:rPr>
        <w:t>,</w:t>
      </w:r>
      <w:r w:rsidR="00424A07">
        <w:rPr>
          <w:rFonts w:ascii="Times New Roman" w:hAnsi="Times New Roman" w:cs="Times New Roman"/>
          <w:b/>
          <w:sz w:val="24"/>
          <w:szCs w:val="24"/>
        </w:rPr>
        <w:t xml:space="preserve"> which was</w:t>
      </w:r>
      <w:r w:rsidR="00300295" w:rsidRPr="00BC6250">
        <w:rPr>
          <w:rFonts w:ascii="Times New Roman" w:hAnsi="Times New Roman" w:cs="Times New Roman"/>
          <w:b/>
          <w:sz w:val="24"/>
          <w:szCs w:val="24"/>
        </w:rPr>
        <w:t xml:space="preserve"> also the kingdom of ancient Canaan.</w:t>
      </w:r>
      <w:r w:rsidR="0032660A" w:rsidRPr="00BC6250">
        <w:rPr>
          <w:rFonts w:ascii="Times New Roman" w:hAnsi="Times New Roman" w:cs="Times New Roman"/>
          <w:b/>
          <w:sz w:val="24"/>
          <w:szCs w:val="24"/>
        </w:rPr>
        <w:t xml:space="preserve"> </w:t>
      </w:r>
      <w:r w:rsidR="00BC6250" w:rsidRPr="00BC6250">
        <w:rPr>
          <w:rFonts w:ascii="Times New Roman" w:eastAsia="Times New Roman" w:hAnsi="Times New Roman" w:cs="Times New Roman"/>
          <w:sz w:val="24"/>
          <w:szCs w:val="24"/>
        </w:rPr>
        <w:t xml:space="preserve">Today we call </w:t>
      </w:r>
      <w:r w:rsidR="00424A07">
        <w:rPr>
          <w:rFonts w:ascii="Times New Roman" w:eastAsia="Times New Roman" w:hAnsi="Times New Roman" w:cs="Times New Roman"/>
          <w:sz w:val="24"/>
          <w:szCs w:val="24"/>
        </w:rPr>
        <w:t>“</w:t>
      </w:r>
      <w:r w:rsidR="00BC6250" w:rsidRPr="00BC6250">
        <w:rPr>
          <w:rFonts w:ascii="Times New Roman" w:eastAsia="Times New Roman" w:hAnsi="Times New Roman" w:cs="Times New Roman"/>
          <w:b/>
          <w:bCs/>
          <w:sz w:val="24"/>
          <w:szCs w:val="24"/>
        </w:rPr>
        <w:t xml:space="preserve">Isaiah’s </w:t>
      </w:r>
      <w:r w:rsidR="00BC6250" w:rsidRPr="00BC6250">
        <w:rPr>
          <w:rFonts w:ascii="Times New Roman" w:eastAsia="Times New Roman" w:hAnsi="Times New Roman" w:cs="Times New Roman"/>
          <w:sz w:val="24"/>
          <w:szCs w:val="24"/>
        </w:rPr>
        <w:t>day</w:t>
      </w:r>
      <w:r w:rsidR="00424A07">
        <w:rPr>
          <w:rFonts w:ascii="Times New Roman" w:eastAsia="Times New Roman" w:hAnsi="Times New Roman" w:cs="Times New Roman"/>
          <w:sz w:val="24"/>
          <w:szCs w:val="24"/>
        </w:rPr>
        <w:t>”</w:t>
      </w:r>
      <w:r w:rsidR="00BC6250" w:rsidRPr="00BC6250">
        <w:rPr>
          <w:rFonts w:ascii="Times New Roman" w:eastAsia="Times New Roman" w:hAnsi="Times New Roman" w:cs="Times New Roman"/>
          <w:sz w:val="24"/>
          <w:szCs w:val="24"/>
        </w:rPr>
        <w:t xml:space="preserve"> ancient history. Yet, from </w:t>
      </w:r>
      <w:r w:rsidR="00BC6250" w:rsidRPr="00BC6250">
        <w:rPr>
          <w:rFonts w:ascii="Times New Roman" w:eastAsia="Times New Roman" w:hAnsi="Times New Roman" w:cs="Times New Roman"/>
          <w:b/>
          <w:bCs/>
          <w:sz w:val="24"/>
          <w:szCs w:val="24"/>
        </w:rPr>
        <w:t>Isaiah’s</w:t>
      </w:r>
      <w:r w:rsidR="00BC6250" w:rsidRPr="00BC6250">
        <w:rPr>
          <w:rFonts w:ascii="Times New Roman" w:eastAsia="Times New Roman" w:hAnsi="Times New Roman" w:cs="Times New Roman"/>
          <w:sz w:val="24"/>
          <w:szCs w:val="24"/>
        </w:rPr>
        <w:t xml:space="preserve"> point of view </w:t>
      </w:r>
      <w:r w:rsidR="00BC6250" w:rsidRPr="00BC6250">
        <w:rPr>
          <w:rFonts w:ascii="Times New Roman" w:eastAsia="Times New Roman" w:hAnsi="Times New Roman" w:cs="Times New Roman"/>
          <w:b/>
          <w:bCs/>
          <w:sz w:val="24"/>
          <w:szCs w:val="24"/>
        </w:rPr>
        <w:t>Tyre</w:t>
      </w:r>
      <w:r w:rsidR="00BC6250" w:rsidRPr="00BC6250">
        <w:rPr>
          <w:rFonts w:ascii="Times New Roman" w:eastAsia="Times New Roman" w:hAnsi="Times New Roman" w:cs="Times New Roman"/>
          <w:sz w:val="24"/>
          <w:szCs w:val="24"/>
        </w:rPr>
        <w:t xml:space="preserve">, which was already 240 years </w:t>
      </w:r>
      <w:r w:rsidR="00BC6250" w:rsidRPr="00BC6250">
        <w:rPr>
          <w:rFonts w:ascii="Times New Roman" w:eastAsia="Times New Roman" w:hAnsi="Times New Roman" w:cs="Times New Roman"/>
          <w:b/>
          <w:bCs/>
          <w:sz w:val="24"/>
          <w:szCs w:val="24"/>
        </w:rPr>
        <w:t>old</w:t>
      </w:r>
      <w:r w:rsidR="00BC6250" w:rsidRPr="00BC6250">
        <w:rPr>
          <w:rFonts w:ascii="Times New Roman" w:eastAsia="Times New Roman" w:hAnsi="Times New Roman" w:cs="Times New Roman"/>
          <w:sz w:val="24"/>
          <w:szCs w:val="24"/>
        </w:rPr>
        <w:t xml:space="preserve"> at the time of his prophecy, was already ancient history even though it would not be destroyed until much later. </w:t>
      </w:r>
      <w:r w:rsidR="00BC6250" w:rsidRPr="00BC6250">
        <w:rPr>
          <w:rFonts w:ascii="Times New Roman" w:eastAsia="Times New Roman" w:hAnsi="Times New Roman" w:cs="Times New Roman"/>
          <w:b/>
          <w:bCs/>
          <w:sz w:val="24"/>
          <w:szCs w:val="24"/>
        </w:rPr>
        <w:t>Tyre</w:t>
      </w:r>
      <w:r w:rsidR="00E50CB9">
        <w:rPr>
          <w:rFonts w:ascii="Times New Roman" w:eastAsia="Times New Roman" w:hAnsi="Times New Roman" w:cs="Times New Roman"/>
          <w:b/>
          <w:bCs/>
          <w:sz w:val="24"/>
          <w:szCs w:val="24"/>
        </w:rPr>
        <w:t xml:space="preserve">, the island city, </w:t>
      </w:r>
      <w:r w:rsidR="00BC6250" w:rsidRPr="00BC6250">
        <w:rPr>
          <w:rFonts w:ascii="Times New Roman" w:eastAsia="Times New Roman" w:hAnsi="Times New Roman" w:cs="Times New Roman"/>
          <w:sz w:val="24"/>
          <w:szCs w:val="24"/>
        </w:rPr>
        <w:t xml:space="preserve"> was strong enough to withstand Alexander the Great for </w:t>
      </w:r>
      <w:r w:rsidR="0014321E">
        <w:rPr>
          <w:rFonts w:ascii="Times New Roman" w:eastAsia="Times New Roman" w:hAnsi="Times New Roman" w:cs="Times New Roman"/>
          <w:sz w:val="24"/>
          <w:szCs w:val="24"/>
        </w:rPr>
        <w:t>months</w:t>
      </w:r>
      <w:r w:rsidR="00BC6250" w:rsidRPr="00BC6250">
        <w:rPr>
          <w:rFonts w:ascii="Times New Roman" w:eastAsia="Times New Roman" w:hAnsi="Times New Roman" w:cs="Times New Roman"/>
          <w:sz w:val="24"/>
          <w:szCs w:val="24"/>
        </w:rPr>
        <w:t xml:space="preserve">. So from </w:t>
      </w:r>
      <w:r w:rsidR="00BC6250" w:rsidRPr="00BC6250">
        <w:rPr>
          <w:rFonts w:ascii="Times New Roman" w:eastAsia="Times New Roman" w:hAnsi="Times New Roman" w:cs="Times New Roman"/>
          <w:b/>
          <w:bCs/>
          <w:sz w:val="24"/>
          <w:szCs w:val="24"/>
        </w:rPr>
        <w:t>Isaiah’s</w:t>
      </w:r>
      <w:r w:rsidR="00BC6250" w:rsidRPr="00BC6250">
        <w:rPr>
          <w:rFonts w:ascii="Times New Roman" w:eastAsia="Times New Roman" w:hAnsi="Times New Roman" w:cs="Times New Roman"/>
          <w:sz w:val="24"/>
          <w:szCs w:val="24"/>
        </w:rPr>
        <w:t xml:space="preserve"> standpoint </w:t>
      </w:r>
      <w:r w:rsidR="00BC6250" w:rsidRPr="00BC6250">
        <w:rPr>
          <w:rFonts w:ascii="Times New Roman" w:eastAsia="Times New Roman" w:hAnsi="Times New Roman" w:cs="Times New Roman"/>
          <w:b/>
          <w:bCs/>
          <w:sz w:val="24"/>
          <w:szCs w:val="24"/>
        </w:rPr>
        <w:t xml:space="preserve">Tyre </w:t>
      </w:r>
      <w:r w:rsidR="00BC6250" w:rsidRPr="00BC6250">
        <w:rPr>
          <w:rFonts w:ascii="Times New Roman" w:eastAsia="Times New Roman" w:hAnsi="Times New Roman" w:cs="Times New Roman"/>
          <w:sz w:val="24"/>
          <w:szCs w:val="24"/>
        </w:rPr>
        <w:t>would not ultimately be destroyed for another 365 years.</w:t>
      </w:r>
      <w:r w:rsidR="00BC6250">
        <w:rPr>
          <w:rFonts w:ascii="Comic Sans MS" w:eastAsia="Times New Roman" w:hAnsi="Comic Sans MS" w:cs="Times New Roman"/>
          <w:sz w:val="24"/>
          <w:szCs w:val="24"/>
        </w:rPr>
        <w:t xml:space="preserve"> </w:t>
      </w:r>
      <w:r w:rsidR="0032660A" w:rsidRPr="00BC6250">
        <w:rPr>
          <w:rFonts w:ascii="Times New Roman" w:hAnsi="Times New Roman" w:cs="Times New Roman"/>
          <w:b/>
          <w:sz w:val="24"/>
          <w:szCs w:val="24"/>
        </w:rPr>
        <w:t>From Chapter 40 onward, Isaiah shifts his emphasis and his style of writing, becoming more Messianic. The first 35 chapters are fairly heavy, judgment sayings.  Four chapters separate the two groups, 36-39, with historical applications,</w:t>
      </w:r>
      <w:r w:rsidRPr="00BC6250">
        <w:rPr>
          <w:rFonts w:ascii="Times New Roman" w:hAnsi="Times New Roman" w:cs="Times New Roman"/>
          <w:b/>
          <w:sz w:val="24"/>
          <w:szCs w:val="24"/>
        </w:rPr>
        <w:t xml:space="preserve"> including</w:t>
      </w:r>
      <w:r w:rsidR="0032660A" w:rsidRPr="00BC6250">
        <w:rPr>
          <w:rFonts w:ascii="Times New Roman" w:hAnsi="Times New Roman" w:cs="Times New Roman"/>
          <w:b/>
          <w:sz w:val="24"/>
          <w:szCs w:val="24"/>
        </w:rPr>
        <w:t xml:space="preserve"> Hezekiah and that period of history.</w:t>
      </w:r>
      <w:r w:rsidR="004F6EBB" w:rsidRPr="00BC6250">
        <w:rPr>
          <w:rFonts w:ascii="Times New Roman" w:hAnsi="Times New Roman" w:cs="Times New Roman"/>
          <w:b/>
          <w:sz w:val="24"/>
          <w:szCs w:val="24"/>
        </w:rPr>
        <w:t xml:space="preserve">  Chapter 23 ends the “mini book,” the book of judgments. </w:t>
      </w:r>
      <w:r w:rsidR="00225194" w:rsidRPr="00BC6250">
        <w:rPr>
          <w:rFonts w:ascii="Times New Roman" w:hAnsi="Times New Roman" w:cs="Times New Roman"/>
          <w:b/>
          <w:sz w:val="24"/>
          <w:szCs w:val="24"/>
        </w:rPr>
        <w:t xml:space="preserve"> </w:t>
      </w:r>
    </w:p>
    <w:p w:rsidR="00DB1B77" w:rsidRDefault="00DB1B77" w:rsidP="00DB1B77">
      <w:pPr>
        <w:pStyle w:val="ListParagraph"/>
        <w:spacing w:line="348" w:lineRule="atLeast"/>
        <w:jc w:val="both"/>
        <w:rPr>
          <w:rFonts w:ascii="Times New Roman" w:eastAsia="Times New Roman" w:hAnsi="Times New Roman" w:cs="Times New Roman"/>
          <w:sz w:val="24"/>
          <w:szCs w:val="24"/>
        </w:rPr>
      </w:pPr>
      <w:r w:rsidRPr="00392FF2">
        <w:rPr>
          <w:rFonts w:ascii="Times New Roman" w:hAnsi="Times New Roman" w:cs="Times New Roman"/>
          <w:b/>
          <w:sz w:val="24"/>
          <w:szCs w:val="24"/>
          <w:u w:val="single"/>
        </w:rPr>
        <w:t xml:space="preserve">Of </w:t>
      </w:r>
      <w:r w:rsidR="00392FF2" w:rsidRPr="00392FF2">
        <w:rPr>
          <w:rFonts w:ascii="Times New Roman" w:hAnsi="Times New Roman" w:cs="Times New Roman"/>
          <w:b/>
          <w:sz w:val="24"/>
          <w:szCs w:val="24"/>
          <w:u w:val="single"/>
        </w:rPr>
        <w:t xml:space="preserve">particular </w:t>
      </w:r>
      <w:r w:rsidRPr="00392FF2">
        <w:rPr>
          <w:rFonts w:ascii="Times New Roman" w:hAnsi="Times New Roman" w:cs="Times New Roman"/>
          <w:b/>
          <w:sz w:val="24"/>
          <w:szCs w:val="24"/>
          <w:u w:val="single"/>
        </w:rPr>
        <w:t>note</w:t>
      </w:r>
      <w:r>
        <w:rPr>
          <w:rFonts w:ascii="Times New Roman" w:hAnsi="Times New Roman" w:cs="Times New Roman"/>
          <w:b/>
          <w:sz w:val="24"/>
          <w:szCs w:val="24"/>
        </w:rPr>
        <w:t xml:space="preserve">:  </w:t>
      </w:r>
      <w:r w:rsidR="00392FF2" w:rsidRPr="00392FF2">
        <w:rPr>
          <w:rFonts w:ascii="Times New Roman" w:eastAsia="Times New Roman" w:hAnsi="Times New Roman" w:cs="Times New Roman"/>
          <w:sz w:val="24"/>
          <w:szCs w:val="24"/>
        </w:rPr>
        <w:t xml:space="preserve">Today there is nothing of any significance on the ancient site of </w:t>
      </w:r>
      <w:r w:rsidR="00392FF2" w:rsidRPr="00392FF2">
        <w:rPr>
          <w:rFonts w:ascii="Times New Roman" w:eastAsia="Times New Roman" w:hAnsi="Times New Roman" w:cs="Times New Roman"/>
          <w:b/>
          <w:bCs/>
          <w:sz w:val="24"/>
          <w:szCs w:val="24"/>
        </w:rPr>
        <w:t>Tyre</w:t>
      </w:r>
      <w:r w:rsidR="0014321E">
        <w:rPr>
          <w:rFonts w:ascii="Times New Roman" w:eastAsia="Times New Roman" w:hAnsi="Times New Roman" w:cs="Times New Roman"/>
          <w:sz w:val="24"/>
          <w:szCs w:val="24"/>
        </w:rPr>
        <w:t>, 4</w:t>
      </w:r>
      <w:r w:rsidR="0014321E" w:rsidRPr="0014321E">
        <w:rPr>
          <w:rFonts w:ascii="Times New Roman" w:eastAsia="Times New Roman" w:hAnsi="Times New Roman" w:cs="Times New Roman"/>
          <w:sz w:val="24"/>
          <w:szCs w:val="24"/>
          <w:vertAlign w:val="superscript"/>
        </w:rPr>
        <w:t>th</w:t>
      </w:r>
      <w:r w:rsidR="0014321E">
        <w:rPr>
          <w:rFonts w:ascii="Times New Roman" w:eastAsia="Times New Roman" w:hAnsi="Times New Roman" w:cs="Times New Roman"/>
          <w:sz w:val="24"/>
          <w:szCs w:val="24"/>
        </w:rPr>
        <w:t xml:space="preserve"> largest city of Lebanon, other than it is an excellent seaport. </w:t>
      </w:r>
      <w:r w:rsidR="00392FF2" w:rsidRPr="00392FF2">
        <w:rPr>
          <w:rFonts w:ascii="Times New Roman" w:eastAsia="Times New Roman" w:hAnsi="Times New Roman" w:cs="Times New Roman"/>
          <w:sz w:val="24"/>
          <w:szCs w:val="24"/>
        </w:rPr>
        <w:t xml:space="preserve"> </w:t>
      </w:r>
      <w:r w:rsidR="0014321E">
        <w:rPr>
          <w:rFonts w:ascii="Times New Roman" w:eastAsia="Times New Roman" w:hAnsi="Times New Roman" w:cs="Times New Roman"/>
          <w:sz w:val="24"/>
          <w:szCs w:val="24"/>
        </w:rPr>
        <w:t xml:space="preserve">Established in 2750 B.C., it now hosts a population of 60,000-100,000.  </w:t>
      </w:r>
      <w:r w:rsidR="00392FF2" w:rsidRPr="00392FF2">
        <w:rPr>
          <w:rFonts w:ascii="Times New Roman" w:eastAsia="Times New Roman" w:hAnsi="Times New Roman" w:cs="Times New Roman"/>
          <w:sz w:val="24"/>
          <w:szCs w:val="24"/>
        </w:rPr>
        <w:t xml:space="preserve">However, </w:t>
      </w:r>
      <w:r w:rsidR="00392FF2" w:rsidRPr="00392FF2">
        <w:rPr>
          <w:rFonts w:ascii="Times New Roman" w:hAnsi="Times New Roman" w:cs="Times New Roman"/>
          <w:b/>
          <w:sz w:val="24"/>
          <w:szCs w:val="24"/>
        </w:rPr>
        <w:t>t</w:t>
      </w:r>
      <w:r w:rsidRPr="00392FF2">
        <w:rPr>
          <w:rFonts w:ascii="Times New Roman" w:hAnsi="Times New Roman" w:cs="Times New Roman"/>
          <w:b/>
          <w:sz w:val="24"/>
          <w:szCs w:val="24"/>
        </w:rPr>
        <w:t xml:space="preserve">he American archaeologist, </w:t>
      </w:r>
      <w:r w:rsidR="00392FF2" w:rsidRPr="00392FF2">
        <w:rPr>
          <w:rFonts w:ascii="Times New Roman" w:hAnsi="Times New Roman" w:cs="Times New Roman"/>
          <w:b/>
          <w:sz w:val="24"/>
          <w:szCs w:val="24"/>
        </w:rPr>
        <w:t xml:space="preserve">Edward Robinson, </w:t>
      </w:r>
      <w:r w:rsidRPr="00392FF2">
        <w:rPr>
          <w:rFonts w:ascii="Times New Roman" w:hAnsi="Times New Roman" w:cs="Times New Roman"/>
          <w:b/>
          <w:sz w:val="24"/>
          <w:szCs w:val="24"/>
        </w:rPr>
        <w:t xml:space="preserve">1794-1863, a Bible scholar and expert in Bible geography, discovered in the 1800’s </w:t>
      </w:r>
      <w:r w:rsidR="00392FF2" w:rsidRPr="00392FF2">
        <w:rPr>
          <w:rFonts w:ascii="Times New Roman" w:eastAsia="Times New Roman" w:hAnsi="Times New Roman" w:cs="Times New Roman"/>
          <w:sz w:val="24"/>
          <w:szCs w:val="24"/>
        </w:rPr>
        <w:t xml:space="preserve">forty or fifty marble columns beneath the water along the shores of </w:t>
      </w:r>
      <w:r w:rsidR="00392FF2" w:rsidRPr="00392FF2">
        <w:rPr>
          <w:rFonts w:ascii="Times New Roman" w:eastAsia="Times New Roman" w:hAnsi="Times New Roman" w:cs="Times New Roman"/>
          <w:b/>
          <w:bCs/>
          <w:sz w:val="24"/>
          <w:szCs w:val="24"/>
        </w:rPr>
        <w:t>Tyre</w:t>
      </w:r>
      <w:r w:rsidR="00392FF2" w:rsidRPr="00392FF2">
        <w:rPr>
          <w:rFonts w:ascii="Times New Roman" w:eastAsia="Times New Roman" w:hAnsi="Times New Roman" w:cs="Times New Roman"/>
          <w:sz w:val="24"/>
          <w:szCs w:val="24"/>
        </w:rPr>
        <w:t>, which were obviously from Alexander’s engineering feat of building the causeway.</w:t>
      </w:r>
    </w:p>
    <w:p w:rsidR="004C2C28" w:rsidRPr="007738C5" w:rsidRDefault="004C2C28" w:rsidP="007738C5">
      <w:pPr>
        <w:spacing w:line="348" w:lineRule="atLeast"/>
        <w:jc w:val="both"/>
        <w:rPr>
          <w:rFonts w:ascii="Times New Roman" w:eastAsia="Times New Roman" w:hAnsi="Times New Roman" w:cs="Times New Roman"/>
          <w:sz w:val="24"/>
          <w:szCs w:val="24"/>
        </w:rPr>
      </w:pPr>
    </w:p>
    <w:p w:rsidR="0032660A" w:rsidRPr="0032660A" w:rsidRDefault="0032660A" w:rsidP="0032660A">
      <w:pPr>
        <w:pStyle w:val="ListParagraph"/>
        <w:pBdr>
          <w:top w:val="single" w:sz="4" w:space="1" w:color="auto"/>
          <w:left w:val="single" w:sz="4" w:space="4" w:color="auto"/>
          <w:bottom w:val="single" w:sz="4" w:space="1" w:color="auto"/>
          <w:right w:val="single" w:sz="4" w:space="4" w:color="auto"/>
        </w:pBdr>
        <w:rPr>
          <w:rFonts w:ascii="MV Boli" w:eastAsia="Times New Roman" w:hAnsi="MV Boli" w:cs="Times New Roman"/>
          <w:b/>
          <w:bCs/>
          <w:sz w:val="24"/>
          <w:szCs w:val="24"/>
        </w:rPr>
      </w:pPr>
      <w:r>
        <w:rPr>
          <w:rFonts w:ascii="MV Boli" w:eastAsia="Times New Roman" w:hAnsi="MV Boli" w:cs="Times New Roman"/>
          <w:b/>
          <w:bCs/>
          <w:sz w:val="28"/>
          <w:szCs w:val="28"/>
        </w:rPr>
        <w:t>Chapter 23</w:t>
      </w:r>
      <w:r w:rsidR="004F6EBB">
        <w:rPr>
          <w:rFonts w:ascii="MV Boli" w:eastAsia="Times New Roman" w:hAnsi="MV Boli" w:cs="Times New Roman"/>
          <w:b/>
          <w:bCs/>
          <w:sz w:val="28"/>
          <w:szCs w:val="28"/>
        </w:rPr>
        <w:t>—The Burden Against Tyre</w:t>
      </w:r>
    </w:p>
    <w:p w:rsidR="00D60F7D" w:rsidRPr="000E08CC" w:rsidRDefault="00D60F7D" w:rsidP="00D60F7D">
      <w:pPr>
        <w:pStyle w:val="ListParagraph"/>
        <w:numPr>
          <w:ilvl w:val="0"/>
          <w:numId w:val="1"/>
        </w:numPr>
        <w:jc w:val="left"/>
        <w:rPr>
          <w:rFonts w:ascii="Times New Roman" w:hAnsi="Times New Roman" w:cs="Times New Roman"/>
          <w:b/>
          <w:sz w:val="24"/>
          <w:szCs w:val="24"/>
        </w:rPr>
      </w:pPr>
      <w:r w:rsidRPr="000E08CC">
        <w:rPr>
          <w:rFonts w:ascii="Times New Roman" w:hAnsi="Times New Roman" w:cs="Times New Roman"/>
          <w:b/>
          <w:sz w:val="24"/>
          <w:szCs w:val="24"/>
        </w:rPr>
        <w:t xml:space="preserve">What does </w:t>
      </w:r>
      <w:r w:rsidR="0032660A">
        <w:rPr>
          <w:rFonts w:ascii="Times New Roman" w:hAnsi="Times New Roman" w:cs="Times New Roman"/>
          <w:b/>
          <w:sz w:val="24"/>
          <w:szCs w:val="24"/>
        </w:rPr>
        <w:t>“</w:t>
      </w:r>
      <w:r w:rsidRPr="000E08CC">
        <w:rPr>
          <w:rFonts w:ascii="Times New Roman" w:hAnsi="Times New Roman" w:cs="Times New Roman"/>
          <w:b/>
          <w:sz w:val="24"/>
          <w:szCs w:val="24"/>
        </w:rPr>
        <w:t>burden</w:t>
      </w:r>
      <w:r w:rsidR="0032660A">
        <w:rPr>
          <w:rFonts w:ascii="Times New Roman" w:hAnsi="Times New Roman" w:cs="Times New Roman"/>
          <w:b/>
          <w:sz w:val="24"/>
          <w:szCs w:val="24"/>
        </w:rPr>
        <w:t>”</w:t>
      </w:r>
      <w:r w:rsidRPr="000E08CC">
        <w:rPr>
          <w:rFonts w:ascii="Times New Roman" w:hAnsi="Times New Roman" w:cs="Times New Roman"/>
          <w:b/>
          <w:sz w:val="24"/>
          <w:szCs w:val="24"/>
        </w:rPr>
        <w:t xml:space="preserve"> mean in verse 1?</w:t>
      </w:r>
      <w:r w:rsidR="004F6EBB">
        <w:rPr>
          <w:rFonts w:ascii="Times New Roman" w:hAnsi="Times New Roman" w:cs="Times New Roman"/>
          <w:b/>
          <w:sz w:val="24"/>
          <w:szCs w:val="24"/>
        </w:rPr>
        <w:t xml:space="preserve"> </w:t>
      </w:r>
      <w:r w:rsidR="004F6EBB" w:rsidRPr="007738C5">
        <w:rPr>
          <w:rFonts w:ascii="Times New Roman" w:hAnsi="Times New Roman" w:cs="Times New Roman"/>
          <w:sz w:val="24"/>
          <w:szCs w:val="24"/>
        </w:rPr>
        <w:t>Judgment coming</w:t>
      </w:r>
    </w:p>
    <w:p w:rsidR="00262F39" w:rsidRDefault="00D60F7D" w:rsidP="0035577E">
      <w:pPr>
        <w:pStyle w:val="ListParagraph"/>
        <w:keepLines/>
        <w:numPr>
          <w:ilvl w:val="0"/>
          <w:numId w:val="1"/>
        </w:numPr>
        <w:spacing w:before="0" w:beforeAutospacing="0" w:after="0" w:afterAutospacing="0"/>
        <w:jc w:val="left"/>
        <w:rPr>
          <w:rFonts w:ascii="Times New Roman" w:eastAsia="Times New Roman" w:hAnsi="Times New Roman" w:cs="Times New Roman"/>
          <w:sz w:val="24"/>
          <w:szCs w:val="20"/>
        </w:rPr>
      </w:pPr>
      <w:r w:rsidRPr="000E08CC">
        <w:rPr>
          <w:rFonts w:ascii="Times New Roman" w:hAnsi="Times New Roman" w:cs="Times New Roman"/>
          <w:b/>
          <w:sz w:val="24"/>
          <w:szCs w:val="24"/>
        </w:rPr>
        <w:t xml:space="preserve">What is Tyre?  </w:t>
      </w:r>
      <w:r w:rsidR="004F6EBB" w:rsidRPr="004F6EBB">
        <w:rPr>
          <w:rFonts w:ascii="Times New Roman" w:hAnsi="Times New Roman" w:cs="Times New Roman"/>
          <w:sz w:val="24"/>
          <w:szCs w:val="24"/>
        </w:rPr>
        <w:t>Modern Lebanon</w:t>
      </w:r>
      <w:r w:rsidR="004F6EBB">
        <w:rPr>
          <w:rFonts w:ascii="Times New Roman" w:hAnsi="Times New Roman" w:cs="Times New Roman"/>
          <w:sz w:val="24"/>
          <w:szCs w:val="24"/>
        </w:rPr>
        <w:t xml:space="preserve">, </w:t>
      </w:r>
      <w:r w:rsidR="004F6EBB">
        <w:rPr>
          <w:rFonts w:ascii="Times New Roman" w:hAnsi="Times New Roman" w:cs="Times New Roman"/>
          <w:b/>
          <w:sz w:val="24"/>
          <w:szCs w:val="24"/>
        </w:rPr>
        <w:t>t</w:t>
      </w:r>
      <w:r w:rsidR="0035577E" w:rsidRPr="0035577E">
        <w:rPr>
          <w:rFonts w:ascii="Times New Roman" w:eastAsia="Times New Roman" w:hAnsi="Times New Roman" w:cs="Times New Roman"/>
          <w:sz w:val="24"/>
          <w:szCs w:val="24"/>
        </w:rPr>
        <w:t xml:space="preserve">o the north of Israel, Tyre was the leading city of </w:t>
      </w:r>
      <w:r w:rsidR="004F6EBB" w:rsidRPr="0035577E">
        <w:rPr>
          <w:rFonts w:ascii="Times New Roman" w:eastAsia="Times New Roman" w:hAnsi="Times New Roman" w:cs="Times New Roman"/>
          <w:sz w:val="24"/>
          <w:szCs w:val="24"/>
        </w:rPr>
        <w:t>Phoenicia</w:t>
      </w:r>
      <w:r w:rsidR="0035577E" w:rsidRPr="0035577E">
        <w:rPr>
          <w:rFonts w:ascii="Times New Roman" w:eastAsia="Times New Roman" w:hAnsi="Times New Roman" w:cs="Times New Roman"/>
          <w:sz w:val="24"/>
          <w:szCs w:val="24"/>
        </w:rPr>
        <w:t xml:space="preserve">, the great maritime power of the ancient world. </w:t>
      </w:r>
      <w:r w:rsidR="00262F39">
        <w:rPr>
          <w:rFonts w:ascii="Times New Roman" w:eastAsia="Times New Roman" w:hAnsi="Times New Roman" w:cs="Times New Roman"/>
          <w:sz w:val="24"/>
          <w:szCs w:val="24"/>
        </w:rPr>
        <w:t xml:space="preserve">A conquering people, with their great maritime power, they would confiscate many goods through their pirating. </w:t>
      </w:r>
      <w:r w:rsidR="0035577E" w:rsidRPr="0035577E">
        <w:rPr>
          <w:rFonts w:ascii="Times New Roman" w:eastAsia="Times New Roman" w:hAnsi="Times New Roman" w:cs="Times New Roman"/>
          <w:sz w:val="24"/>
          <w:szCs w:val="24"/>
        </w:rPr>
        <w:t>Because it was such an important harbor and center for shipping, Tyre was synonymous with commerce and materialism</w:t>
      </w:r>
      <w:r w:rsidR="0035577E" w:rsidRPr="0035577E">
        <w:rPr>
          <w:rFonts w:ascii="Times New Roman" w:hAnsi="Times New Roman" w:cs="Times New Roman"/>
          <w:sz w:val="24"/>
          <w:szCs w:val="24"/>
        </w:rPr>
        <w:t xml:space="preserve"> </w:t>
      </w:r>
      <w:r w:rsidRPr="0035577E">
        <w:rPr>
          <w:rFonts w:ascii="Times New Roman" w:hAnsi="Times New Roman" w:cs="Times New Roman"/>
          <w:sz w:val="24"/>
          <w:szCs w:val="24"/>
        </w:rPr>
        <w:t>A c</w:t>
      </w:r>
      <w:r w:rsidR="00B9774E">
        <w:rPr>
          <w:rFonts w:ascii="Times New Roman" w:hAnsi="Times New Roman" w:cs="Times New Roman"/>
          <w:sz w:val="24"/>
          <w:szCs w:val="24"/>
        </w:rPr>
        <w:t xml:space="preserve">ity-state with a coastal region in the ancient province </w:t>
      </w:r>
      <w:r w:rsidR="00F016B6">
        <w:rPr>
          <w:rFonts w:ascii="Times New Roman" w:hAnsi="Times New Roman" w:cs="Times New Roman"/>
          <w:sz w:val="24"/>
          <w:szCs w:val="24"/>
        </w:rPr>
        <w:t>of Phoenicia</w:t>
      </w:r>
      <w:r w:rsidR="00B9774E">
        <w:rPr>
          <w:rFonts w:ascii="Times New Roman" w:hAnsi="Times New Roman" w:cs="Times New Roman"/>
          <w:sz w:val="24"/>
          <w:szCs w:val="24"/>
        </w:rPr>
        <w:t>,</w:t>
      </w:r>
      <w:r w:rsidRPr="0035577E">
        <w:rPr>
          <w:rFonts w:ascii="Times New Roman" w:hAnsi="Times New Roman" w:cs="Times New Roman"/>
          <w:sz w:val="24"/>
          <w:szCs w:val="24"/>
        </w:rPr>
        <w:t xml:space="preserve"> it had a strategic island ½ </w:t>
      </w:r>
      <w:r w:rsidR="00B9774E">
        <w:rPr>
          <w:rFonts w:ascii="Times New Roman" w:hAnsi="Times New Roman" w:cs="Times New Roman"/>
          <w:sz w:val="24"/>
          <w:szCs w:val="24"/>
        </w:rPr>
        <w:t>-1 mile off its</w:t>
      </w:r>
      <w:r w:rsidRPr="0035577E">
        <w:rPr>
          <w:rFonts w:ascii="Times New Roman" w:hAnsi="Times New Roman" w:cs="Times New Roman"/>
          <w:sz w:val="24"/>
          <w:szCs w:val="24"/>
        </w:rPr>
        <w:t xml:space="preserve"> coast.  </w:t>
      </w:r>
      <w:r w:rsidR="00B9774E">
        <w:rPr>
          <w:rFonts w:ascii="Times New Roman" w:hAnsi="Times New Roman" w:cs="Times New Roman"/>
          <w:sz w:val="24"/>
          <w:szCs w:val="24"/>
        </w:rPr>
        <w:t>Its</w:t>
      </w:r>
      <w:r w:rsidRPr="0035577E">
        <w:rPr>
          <w:rFonts w:ascii="Times New Roman" w:hAnsi="Times New Roman" w:cs="Times New Roman"/>
          <w:sz w:val="24"/>
          <w:szCs w:val="24"/>
        </w:rPr>
        <w:t xml:space="preserve"> walls were 150 feet tall.  </w:t>
      </w:r>
      <w:r w:rsidR="00B9774E">
        <w:rPr>
          <w:rFonts w:ascii="Times New Roman" w:hAnsi="Times New Roman" w:cs="Times New Roman"/>
          <w:sz w:val="24"/>
          <w:szCs w:val="24"/>
        </w:rPr>
        <w:t xml:space="preserve">Tyre </w:t>
      </w:r>
      <w:r w:rsidRPr="0035577E">
        <w:rPr>
          <w:rFonts w:ascii="Times New Roman" w:hAnsi="Times New Roman" w:cs="Times New Roman"/>
          <w:sz w:val="24"/>
          <w:szCs w:val="24"/>
        </w:rPr>
        <w:t>was the global super power in the 8</w:t>
      </w:r>
      <w:r w:rsidRPr="0035577E">
        <w:rPr>
          <w:rFonts w:ascii="Times New Roman" w:hAnsi="Times New Roman" w:cs="Times New Roman"/>
          <w:sz w:val="24"/>
          <w:szCs w:val="24"/>
          <w:vertAlign w:val="superscript"/>
        </w:rPr>
        <w:t>th</w:t>
      </w:r>
      <w:r w:rsidRPr="0035577E">
        <w:rPr>
          <w:rFonts w:ascii="Times New Roman" w:hAnsi="Times New Roman" w:cs="Times New Roman"/>
          <w:sz w:val="24"/>
          <w:szCs w:val="24"/>
        </w:rPr>
        <w:t xml:space="preserve"> century B.C.  It was very </w:t>
      </w:r>
      <w:r w:rsidR="007738C5">
        <w:rPr>
          <w:rFonts w:ascii="Times New Roman" w:hAnsi="Times New Roman" w:cs="Times New Roman"/>
          <w:sz w:val="24"/>
          <w:szCs w:val="24"/>
        </w:rPr>
        <w:t>powerful globally and</w:t>
      </w:r>
      <w:r w:rsidR="00B9774E">
        <w:rPr>
          <w:rFonts w:ascii="Times New Roman" w:hAnsi="Times New Roman" w:cs="Times New Roman"/>
          <w:sz w:val="24"/>
          <w:szCs w:val="24"/>
        </w:rPr>
        <w:t xml:space="preserve"> economically and</w:t>
      </w:r>
      <w:r w:rsidR="0035577E" w:rsidRPr="0035577E">
        <w:rPr>
          <w:rFonts w:ascii="Times New Roman" w:eastAsia="Times New Roman" w:hAnsi="Times New Roman" w:cs="Times New Roman"/>
          <w:sz w:val="24"/>
          <w:szCs w:val="20"/>
        </w:rPr>
        <w:t xml:space="preserve"> was</w:t>
      </w:r>
      <w:r w:rsidR="00B9774E">
        <w:rPr>
          <w:rFonts w:ascii="Times New Roman" w:eastAsia="Times New Roman" w:hAnsi="Times New Roman" w:cs="Times New Roman"/>
          <w:sz w:val="24"/>
          <w:szCs w:val="20"/>
        </w:rPr>
        <w:t xml:space="preserve"> called</w:t>
      </w:r>
      <w:r w:rsidR="0035577E" w:rsidRPr="0035577E">
        <w:rPr>
          <w:rFonts w:ascii="Times New Roman" w:eastAsia="Times New Roman" w:hAnsi="Times New Roman" w:cs="Times New Roman"/>
          <w:sz w:val="24"/>
          <w:szCs w:val="20"/>
        </w:rPr>
        <w:t xml:space="preserve"> the “Babyl</w:t>
      </w:r>
      <w:r w:rsidR="00B9774E">
        <w:rPr>
          <w:rFonts w:ascii="Times New Roman" w:eastAsia="Times New Roman" w:hAnsi="Times New Roman" w:cs="Times New Roman"/>
          <w:sz w:val="24"/>
          <w:szCs w:val="20"/>
        </w:rPr>
        <w:t>on of the Sea.” Because of her</w:t>
      </w:r>
      <w:r w:rsidR="0035577E" w:rsidRPr="0035577E">
        <w:rPr>
          <w:rFonts w:ascii="Times New Roman" w:eastAsia="Times New Roman" w:hAnsi="Times New Roman" w:cs="Times New Roman"/>
          <w:sz w:val="24"/>
          <w:szCs w:val="20"/>
        </w:rPr>
        <w:t xml:space="preserve"> excellent harbor and seamanship, they established a commercial empire far greater than one would expect given their size and military power.</w:t>
      </w:r>
      <w:r w:rsidR="0035577E">
        <w:rPr>
          <w:rFonts w:ascii="Times New Roman" w:eastAsia="Times New Roman" w:hAnsi="Times New Roman" w:cs="Times New Roman"/>
          <w:sz w:val="24"/>
          <w:szCs w:val="20"/>
        </w:rPr>
        <w:t xml:space="preserve"> </w:t>
      </w:r>
      <w:r w:rsidR="0035577E" w:rsidRPr="0035577E">
        <w:rPr>
          <w:rFonts w:ascii="Times New Roman" w:eastAsia="Times New Roman" w:hAnsi="Times New Roman" w:cs="Times New Roman"/>
          <w:sz w:val="24"/>
          <w:szCs w:val="20"/>
        </w:rPr>
        <w:t>Tyre was a cit</w:t>
      </w:r>
      <w:r w:rsidR="007738C5">
        <w:rPr>
          <w:rFonts w:ascii="Times New Roman" w:eastAsia="Times New Roman" w:hAnsi="Times New Roman" w:cs="Times New Roman"/>
          <w:sz w:val="24"/>
          <w:szCs w:val="20"/>
        </w:rPr>
        <w:t>y in two parts - an inland city</w:t>
      </w:r>
      <w:r w:rsidR="0035577E" w:rsidRPr="0035577E">
        <w:rPr>
          <w:rFonts w:ascii="Times New Roman" w:eastAsia="Times New Roman" w:hAnsi="Times New Roman" w:cs="Times New Roman"/>
          <w:sz w:val="24"/>
          <w:szCs w:val="20"/>
        </w:rPr>
        <w:t xml:space="preserve"> and an island city. The inland city was conquered by the Assyrians and the Babylonians, just as Isaiah prophesied. The island city was conquered later by Alexander the Great in 332 </w:t>
      </w:r>
      <w:r w:rsidR="0035577E" w:rsidRPr="0035577E">
        <w:rPr>
          <w:rFonts w:ascii="Times New Roman" w:eastAsia="Times New Roman" w:hAnsi="Times New Roman" w:cs="Times New Roman"/>
          <w:caps/>
          <w:sz w:val="24"/>
          <w:szCs w:val="20"/>
        </w:rPr>
        <w:t>b.c</w:t>
      </w:r>
      <w:r w:rsidR="0035577E" w:rsidRPr="0035577E">
        <w:rPr>
          <w:rFonts w:ascii="Times New Roman" w:eastAsia="Times New Roman" w:hAnsi="Times New Roman" w:cs="Times New Roman"/>
          <w:sz w:val="24"/>
          <w:szCs w:val="20"/>
        </w:rPr>
        <w:t>.</w:t>
      </w:r>
      <w:r w:rsidR="00B9774E">
        <w:rPr>
          <w:rFonts w:ascii="Times New Roman" w:eastAsia="Times New Roman" w:hAnsi="Times New Roman" w:cs="Times New Roman"/>
          <w:sz w:val="24"/>
          <w:szCs w:val="20"/>
        </w:rPr>
        <w:t xml:space="preserve">, by building a causeway between the island and the mainland from the rubble and debris left by the Babylonian war. </w:t>
      </w:r>
      <w:r w:rsidR="0035577E" w:rsidRPr="0035577E">
        <w:rPr>
          <w:rFonts w:ascii="Times New Roman" w:eastAsia="Times New Roman" w:hAnsi="Times New Roman" w:cs="Times New Roman"/>
          <w:sz w:val="24"/>
          <w:szCs w:val="20"/>
        </w:rPr>
        <w:t xml:space="preserve"> </w:t>
      </w:r>
      <w:r w:rsidR="00225194">
        <w:rPr>
          <w:rFonts w:ascii="Times New Roman" w:eastAsia="Times New Roman" w:hAnsi="Times New Roman" w:cs="Times New Roman"/>
          <w:sz w:val="24"/>
          <w:szCs w:val="20"/>
        </w:rPr>
        <w:t>Tyre and Sidon are</w:t>
      </w:r>
      <w:r w:rsidR="00B9774E">
        <w:rPr>
          <w:rFonts w:ascii="Times New Roman" w:eastAsia="Times New Roman" w:hAnsi="Times New Roman" w:cs="Times New Roman"/>
          <w:sz w:val="24"/>
          <w:szCs w:val="20"/>
        </w:rPr>
        <w:t xml:space="preserve"> sister cities </w:t>
      </w:r>
      <w:r w:rsidR="00F016B6">
        <w:rPr>
          <w:rFonts w:ascii="Times New Roman" w:eastAsia="Times New Roman" w:hAnsi="Times New Roman" w:cs="Times New Roman"/>
          <w:sz w:val="24"/>
          <w:szCs w:val="20"/>
        </w:rPr>
        <w:t>in Phoenicia</w:t>
      </w:r>
      <w:r w:rsidR="00B9774E">
        <w:rPr>
          <w:rFonts w:ascii="Times New Roman" w:eastAsia="Times New Roman" w:hAnsi="Times New Roman" w:cs="Times New Roman"/>
          <w:sz w:val="24"/>
          <w:szCs w:val="20"/>
        </w:rPr>
        <w:t xml:space="preserve">; they </w:t>
      </w:r>
      <w:r w:rsidR="00F016B6">
        <w:rPr>
          <w:rFonts w:ascii="Times New Roman" w:eastAsia="Times New Roman" w:hAnsi="Times New Roman" w:cs="Times New Roman"/>
          <w:sz w:val="24"/>
          <w:szCs w:val="20"/>
        </w:rPr>
        <w:t>were incredibly</w:t>
      </w:r>
      <w:r w:rsidR="00225194">
        <w:rPr>
          <w:rFonts w:ascii="Times New Roman" w:eastAsia="Times New Roman" w:hAnsi="Times New Roman" w:cs="Times New Roman"/>
          <w:sz w:val="24"/>
          <w:szCs w:val="20"/>
        </w:rPr>
        <w:t xml:space="preserve"> skilled seaman.  In th</w:t>
      </w:r>
      <w:r w:rsidR="007738C5">
        <w:rPr>
          <w:rFonts w:ascii="Times New Roman" w:eastAsia="Times New Roman" w:hAnsi="Times New Roman" w:cs="Times New Roman"/>
          <w:sz w:val="24"/>
          <w:szCs w:val="20"/>
        </w:rPr>
        <w:t>eir</w:t>
      </w:r>
      <w:r w:rsidR="00225194">
        <w:rPr>
          <w:rFonts w:ascii="Times New Roman" w:eastAsia="Times New Roman" w:hAnsi="Times New Roman" w:cs="Times New Roman"/>
          <w:sz w:val="24"/>
          <w:szCs w:val="20"/>
        </w:rPr>
        <w:t xml:space="preserve"> day, they had trafficked throughout the world in trading. A true alphabet was i</w:t>
      </w:r>
      <w:r w:rsidR="00B9774E">
        <w:rPr>
          <w:rFonts w:ascii="Times New Roman" w:eastAsia="Times New Roman" w:hAnsi="Times New Roman" w:cs="Times New Roman"/>
          <w:sz w:val="24"/>
          <w:szCs w:val="20"/>
        </w:rPr>
        <w:t>nvented by the Phoenicians. Nebuchadnezzar</w:t>
      </w:r>
      <w:r w:rsidR="00225194">
        <w:rPr>
          <w:rFonts w:ascii="Times New Roman" w:eastAsia="Times New Roman" w:hAnsi="Times New Roman" w:cs="Times New Roman"/>
          <w:sz w:val="24"/>
          <w:szCs w:val="20"/>
        </w:rPr>
        <w:t xml:space="preserve"> laid siege to Tyre for 13 years, to no avail</w:t>
      </w:r>
      <w:r w:rsidR="007738C5">
        <w:rPr>
          <w:rFonts w:ascii="Times New Roman" w:eastAsia="Times New Roman" w:hAnsi="Times New Roman" w:cs="Times New Roman"/>
          <w:sz w:val="24"/>
          <w:szCs w:val="20"/>
        </w:rPr>
        <w:t xml:space="preserve"> in 585-586 B.C</w:t>
      </w:r>
      <w:r w:rsidR="00B9774E">
        <w:rPr>
          <w:rFonts w:ascii="Times New Roman" w:eastAsia="Times New Roman" w:hAnsi="Times New Roman" w:cs="Times New Roman"/>
          <w:sz w:val="24"/>
          <w:szCs w:val="20"/>
        </w:rPr>
        <w:t>.</w:t>
      </w:r>
      <w:r w:rsidR="00225194">
        <w:rPr>
          <w:rFonts w:ascii="Times New Roman" w:eastAsia="Times New Roman" w:hAnsi="Times New Roman" w:cs="Times New Roman"/>
          <w:sz w:val="24"/>
          <w:szCs w:val="20"/>
        </w:rPr>
        <w:t>, because they had an island 1 mile from shore.  Alexander the Great made his name by conquering Tyre.  He set his engineers to build a causeway, 1 mile out to the</w:t>
      </w:r>
      <w:r w:rsidR="00B9774E">
        <w:rPr>
          <w:rFonts w:ascii="Times New Roman" w:eastAsia="Times New Roman" w:hAnsi="Times New Roman" w:cs="Times New Roman"/>
          <w:sz w:val="24"/>
          <w:szCs w:val="20"/>
        </w:rPr>
        <w:t xml:space="preserve"> island, and he conquered Tyre in 532 B.C.</w:t>
      </w:r>
      <w:r w:rsidR="00225194">
        <w:rPr>
          <w:rFonts w:ascii="Times New Roman" w:eastAsia="Times New Roman" w:hAnsi="Times New Roman" w:cs="Times New Roman"/>
          <w:sz w:val="24"/>
          <w:szCs w:val="20"/>
        </w:rPr>
        <w:t xml:space="preserve"> It made Alexander a legend throughout the world because of this conquering. </w:t>
      </w:r>
      <w:r w:rsidR="00B9774E">
        <w:rPr>
          <w:rFonts w:ascii="Times New Roman" w:eastAsia="Times New Roman" w:hAnsi="Times New Roman" w:cs="Times New Roman"/>
          <w:sz w:val="24"/>
          <w:szCs w:val="20"/>
        </w:rPr>
        <w:t>Edward Robinson in the 1800”s discovered that the “peninsula” of Tyre seemed to be manmade, confirming the engineering feat of Alexander the Great</w:t>
      </w:r>
      <w:r w:rsidR="007738C5">
        <w:rPr>
          <w:rFonts w:ascii="Times New Roman" w:eastAsia="Times New Roman" w:hAnsi="Times New Roman" w:cs="Times New Roman"/>
          <w:sz w:val="24"/>
          <w:szCs w:val="20"/>
        </w:rPr>
        <w:t>.</w:t>
      </w:r>
    </w:p>
    <w:p w:rsidR="00113429" w:rsidRDefault="00113429" w:rsidP="00113429">
      <w:pPr>
        <w:pStyle w:val="ListParagraph"/>
        <w:keepLines/>
        <w:spacing w:before="0" w:beforeAutospacing="0" w:after="0" w:afterAutospacing="0"/>
        <w:jc w:val="left"/>
        <w:rPr>
          <w:rFonts w:ascii="Times New Roman" w:eastAsia="Times New Roman" w:hAnsi="Times New Roman" w:cs="Times New Roman"/>
          <w:sz w:val="24"/>
          <w:szCs w:val="20"/>
        </w:rPr>
      </w:pPr>
      <w:r w:rsidRPr="00113429">
        <w:rPr>
          <w:rFonts w:ascii="Times New Roman" w:eastAsia="Times New Roman" w:hAnsi="Times New Roman" w:cs="Times New Roman"/>
          <w:noProof/>
          <w:sz w:val="24"/>
          <w:szCs w:val="20"/>
        </w:rPr>
        <w:drawing>
          <wp:inline distT="0" distB="0" distL="0" distR="0">
            <wp:extent cx="4382829" cy="2519916"/>
            <wp:effectExtent l="19050" t="0" r="0" b="0"/>
            <wp:docPr id="7" name="yui_3_5_1_4_1428319459347_615" descr="http://bibleatlas.org/region/ty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8319459347_615" descr="http://bibleatlas.org/region/tyre.jpg"/>
                    <pic:cNvPicPr>
                      <a:picLocks noChangeAspect="1" noChangeArrowheads="1"/>
                    </pic:cNvPicPr>
                  </pic:nvPicPr>
                  <pic:blipFill>
                    <a:blip r:embed="rId8" cstate="print"/>
                    <a:srcRect/>
                    <a:stretch>
                      <a:fillRect/>
                    </a:stretch>
                  </pic:blipFill>
                  <pic:spPr bwMode="auto">
                    <a:xfrm>
                      <a:off x="0" y="0"/>
                      <a:ext cx="4399266" cy="2529366"/>
                    </a:xfrm>
                    <a:prstGeom prst="rect">
                      <a:avLst/>
                    </a:prstGeom>
                    <a:noFill/>
                    <a:ln w="9525">
                      <a:noFill/>
                      <a:miter lim="800000"/>
                      <a:headEnd/>
                      <a:tailEnd/>
                    </a:ln>
                  </pic:spPr>
                </pic:pic>
              </a:graphicData>
            </a:graphic>
          </wp:inline>
        </w:drawing>
      </w:r>
    </w:p>
    <w:p w:rsidR="00113429" w:rsidRDefault="00113429" w:rsidP="00113429">
      <w:pPr>
        <w:keepLines/>
        <w:spacing w:before="0" w:beforeAutospacing="0" w:after="0" w:afterAutospacing="0"/>
        <w:jc w:val="left"/>
        <w:rPr>
          <w:rFonts w:ascii="Times New Roman" w:eastAsia="Times New Roman" w:hAnsi="Times New Roman" w:cs="Times New Roman"/>
          <w:sz w:val="24"/>
          <w:szCs w:val="20"/>
        </w:rPr>
      </w:pPr>
    </w:p>
    <w:p w:rsidR="004C2C28" w:rsidRDefault="004C2C28" w:rsidP="00113429">
      <w:pPr>
        <w:keepLines/>
        <w:spacing w:before="0" w:beforeAutospacing="0" w:after="0" w:afterAutospacing="0"/>
        <w:jc w:val="left"/>
        <w:rPr>
          <w:rFonts w:ascii="Times New Roman" w:eastAsia="Times New Roman" w:hAnsi="Times New Roman" w:cs="Times New Roman"/>
          <w:sz w:val="24"/>
          <w:szCs w:val="20"/>
        </w:rPr>
      </w:pPr>
    </w:p>
    <w:p w:rsidR="00175623" w:rsidRPr="00113429" w:rsidRDefault="00175623" w:rsidP="00113429">
      <w:pPr>
        <w:keepLines/>
        <w:spacing w:before="0" w:beforeAutospacing="0" w:after="0" w:afterAutospacing="0"/>
        <w:jc w:val="left"/>
        <w:rPr>
          <w:rFonts w:ascii="Times New Roman" w:eastAsia="Times New Roman" w:hAnsi="Times New Roman" w:cs="Times New Roman"/>
          <w:sz w:val="24"/>
          <w:szCs w:val="20"/>
        </w:rPr>
      </w:pPr>
    </w:p>
    <w:tbl>
      <w:tblPr>
        <w:tblW w:w="9356"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9356"/>
      </w:tblGrid>
      <w:tr w:rsidR="005722CB" w:rsidTr="00175623">
        <w:trPr>
          <w:trHeight w:val="499"/>
          <w:tblCellSpacing w:w="15" w:type="dxa"/>
        </w:trPr>
        <w:tc>
          <w:tcPr>
            <w:tcW w:w="0" w:type="auto"/>
            <w:shd w:val="clear" w:color="auto" w:fill="B0C4DE"/>
            <w:vAlign w:val="center"/>
            <w:hideMark/>
          </w:tcPr>
          <w:p w:rsidR="005722CB" w:rsidRDefault="005722CB">
            <w:pPr>
              <w:spacing w:before="120" w:after="120" w:line="360" w:lineRule="atLeast"/>
              <w:rPr>
                <w:b/>
                <w:bCs/>
                <w:color w:val="000000"/>
                <w:sz w:val="24"/>
                <w:szCs w:val="24"/>
              </w:rPr>
            </w:pPr>
            <w:r>
              <w:rPr>
                <w:b/>
                <w:bCs/>
                <w:color w:val="000000"/>
              </w:rPr>
              <w:lastRenderedPageBreak/>
              <w:t>Siege of Tyre (332 BC)</w:t>
            </w:r>
          </w:p>
        </w:tc>
      </w:tr>
      <w:tr w:rsidR="005722CB" w:rsidTr="00175623">
        <w:trPr>
          <w:trHeight w:val="499"/>
          <w:tblCellSpacing w:w="15" w:type="dxa"/>
        </w:trPr>
        <w:tc>
          <w:tcPr>
            <w:tcW w:w="0" w:type="auto"/>
            <w:shd w:val="clear" w:color="auto" w:fill="DCDCDC"/>
            <w:vAlign w:val="center"/>
            <w:hideMark/>
          </w:tcPr>
          <w:p w:rsidR="005722CB" w:rsidRDefault="005722CB">
            <w:pPr>
              <w:spacing w:before="120" w:after="120" w:line="360" w:lineRule="atLeast"/>
              <w:rPr>
                <w:color w:val="000000"/>
              </w:rPr>
            </w:pPr>
            <w:r>
              <w:rPr>
                <w:color w:val="000000"/>
              </w:rPr>
              <w:t xml:space="preserve">Part of the </w:t>
            </w:r>
            <w:hyperlink r:id="rId9" w:tooltip="Wars of Alexander the Great" w:history="1">
              <w:r>
                <w:rPr>
                  <w:rStyle w:val="Hyperlink"/>
                </w:rPr>
                <w:t>Wars of Alexander the Great</w:t>
              </w:r>
            </w:hyperlink>
          </w:p>
        </w:tc>
      </w:tr>
      <w:tr w:rsidR="005722CB" w:rsidTr="00175623">
        <w:trPr>
          <w:trHeight w:val="4361"/>
          <w:tblCellSpacing w:w="15" w:type="dxa"/>
        </w:trPr>
        <w:tc>
          <w:tcPr>
            <w:tcW w:w="0" w:type="auto"/>
            <w:tcBorders>
              <w:bottom w:val="single" w:sz="6" w:space="0" w:color="AAAAAA"/>
            </w:tcBorders>
            <w:shd w:val="clear" w:color="auto" w:fill="F9F9F9"/>
            <w:vAlign w:val="center"/>
            <w:hideMark/>
          </w:tcPr>
          <w:p w:rsidR="005722CB" w:rsidRDefault="005722CB">
            <w:pPr>
              <w:spacing w:before="120" w:after="120" w:line="360" w:lineRule="atLeast"/>
              <w:rPr>
                <w:color w:val="000000"/>
                <w:sz w:val="20"/>
                <w:szCs w:val="20"/>
              </w:rPr>
            </w:pPr>
            <w:r>
              <w:rPr>
                <w:noProof/>
                <w:color w:val="0000FF"/>
                <w:sz w:val="20"/>
                <w:szCs w:val="20"/>
              </w:rPr>
              <w:drawing>
                <wp:inline distT="0" distB="0" distL="0" distR="0">
                  <wp:extent cx="2943369" cy="2243470"/>
                  <wp:effectExtent l="19050" t="0" r="9381" b="0"/>
                  <wp:docPr id="1" name="Picture 1" descr="Siege tryre.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ge tryre.gif">
                            <a:hlinkClick r:id="rId10"/>
                          </pic:cNvPr>
                          <pic:cNvPicPr>
                            <a:picLocks noChangeAspect="1" noChangeArrowheads="1"/>
                          </pic:cNvPicPr>
                        </pic:nvPicPr>
                        <pic:blipFill>
                          <a:blip r:embed="rId11" cstate="print"/>
                          <a:srcRect/>
                          <a:stretch>
                            <a:fillRect/>
                          </a:stretch>
                        </pic:blipFill>
                        <pic:spPr bwMode="auto">
                          <a:xfrm>
                            <a:off x="0" y="0"/>
                            <a:ext cx="2951602" cy="2249745"/>
                          </a:xfrm>
                          <a:prstGeom prst="rect">
                            <a:avLst/>
                          </a:prstGeom>
                          <a:noFill/>
                          <a:ln w="9525">
                            <a:noFill/>
                            <a:miter lim="800000"/>
                            <a:headEnd/>
                            <a:tailEnd/>
                          </a:ln>
                        </pic:spPr>
                      </pic:pic>
                    </a:graphicData>
                  </a:graphic>
                </wp:inline>
              </w:drawing>
            </w:r>
            <w:r>
              <w:rPr>
                <w:color w:val="000000"/>
                <w:sz w:val="20"/>
                <w:szCs w:val="20"/>
              </w:rPr>
              <w:br/>
              <w:t>The Siege of Tyre, courtesy of The Department of History, United States Military Academy</w:t>
            </w:r>
          </w:p>
        </w:tc>
      </w:tr>
      <w:tr w:rsidR="005722CB" w:rsidTr="00175623">
        <w:trPr>
          <w:trHeight w:val="1749"/>
          <w:tblCellSpacing w:w="15" w:type="dxa"/>
        </w:trPr>
        <w:tc>
          <w:tcPr>
            <w:tcW w:w="0" w:type="auto"/>
            <w:shd w:val="clear" w:color="auto" w:fill="F9F9F9"/>
            <w:vAlign w:val="center"/>
            <w:hideMark/>
          </w:tcPr>
          <w:tbl>
            <w:tblPr>
              <w:tblW w:w="4815" w:type="pct"/>
              <w:tblCellSpacing w:w="15" w:type="dxa"/>
              <w:tblCellMar>
                <w:left w:w="0" w:type="dxa"/>
                <w:right w:w="0" w:type="dxa"/>
              </w:tblCellMar>
              <w:tblLook w:val="04A0"/>
            </w:tblPr>
            <w:tblGrid>
              <w:gridCol w:w="1670"/>
              <w:gridCol w:w="7161"/>
            </w:tblGrid>
            <w:tr w:rsidR="005722CB" w:rsidTr="00175623">
              <w:trPr>
                <w:trHeight w:val="336"/>
                <w:tblCellSpacing w:w="15" w:type="dxa"/>
              </w:trPr>
              <w:tc>
                <w:tcPr>
                  <w:tcW w:w="0" w:type="auto"/>
                  <w:tcMar>
                    <w:top w:w="0" w:type="dxa"/>
                    <w:left w:w="0" w:type="dxa"/>
                    <w:bottom w:w="0" w:type="dxa"/>
                    <w:right w:w="240" w:type="dxa"/>
                  </w:tcMar>
                  <w:vAlign w:val="center"/>
                  <w:hideMark/>
                </w:tcPr>
                <w:p w:rsidR="005722CB" w:rsidRDefault="005722CB">
                  <w:pPr>
                    <w:rPr>
                      <w:b/>
                      <w:bCs/>
                      <w:sz w:val="24"/>
                      <w:szCs w:val="24"/>
                    </w:rPr>
                  </w:pPr>
                  <w:r>
                    <w:rPr>
                      <w:b/>
                      <w:bCs/>
                    </w:rPr>
                    <w:t>Date</w:t>
                  </w:r>
                </w:p>
              </w:tc>
              <w:tc>
                <w:tcPr>
                  <w:tcW w:w="0" w:type="auto"/>
                  <w:vAlign w:val="center"/>
                  <w:hideMark/>
                </w:tcPr>
                <w:p w:rsidR="005722CB" w:rsidRDefault="005722CB">
                  <w:pPr>
                    <w:rPr>
                      <w:sz w:val="24"/>
                      <w:szCs w:val="24"/>
                    </w:rPr>
                  </w:pPr>
                  <w:r>
                    <w:t>January–July 332 BC</w:t>
                  </w:r>
                </w:p>
              </w:tc>
            </w:tr>
            <w:tr w:rsidR="005722CB" w:rsidTr="00175623">
              <w:trPr>
                <w:trHeight w:val="691"/>
                <w:tblCellSpacing w:w="15" w:type="dxa"/>
              </w:trPr>
              <w:tc>
                <w:tcPr>
                  <w:tcW w:w="0" w:type="auto"/>
                  <w:tcMar>
                    <w:top w:w="0" w:type="dxa"/>
                    <w:left w:w="0" w:type="dxa"/>
                    <w:bottom w:w="0" w:type="dxa"/>
                    <w:right w:w="240" w:type="dxa"/>
                  </w:tcMar>
                  <w:vAlign w:val="center"/>
                  <w:hideMark/>
                </w:tcPr>
                <w:p w:rsidR="005722CB" w:rsidRDefault="005722CB">
                  <w:pPr>
                    <w:rPr>
                      <w:b/>
                      <w:bCs/>
                      <w:sz w:val="24"/>
                      <w:szCs w:val="24"/>
                    </w:rPr>
                  </w:pPr>
                  <w:r>
                    <w:rPr>
                      <w:b/>
                      <w:bCs/>
                    </w:rPr>
                    <w:t>Location</w:t>
                  </w:r>
                </w:p>
              </w:tc>
              <w:tc>
                <w:tcPr>
                  <w:tcW w:w="0" w:type="auto"/>
                  <w:vAlign w:val="center"/>
                  <w:hideMark/>
                </w:tcPr>
                <w:p w:rsidR="005722CB" w:rsidRDefault="000D0EC2">
                  <w:pPr>
                    <w:rPr>
                      <w:sz w:val="24"/>
                      <w:szCs w:val="24"/>
                    </w:rPr>
                  </w:pPr>
                  <w:hyperlink r:id="rId12" w:tooltip="Tyre, Lebanon" w:history="1">
                    <w:r w:rsidR="005722CB">
                      <w:rPr>
                        <w:rStyle w:val="Hyperlink"/>
                      </w:rPr>
                      <w:t>Tyre</w:t>
                    </w:r>
                  </w:hyperlink>
                  <w:r w:rsidR="005722CB">
                    <w:rPr>
                      <w:rStyle w:val="location"/>
                    </w:rPr>
                    <w:t xml:space="preserve">, </w:t>
                  </w:r>
                  <w:hyperlink r:id="rId13" w:tooltip="Phoenicia" w:history="1">
                    <w:r w:rsidR="005722CB">
                      <w:rPr>
                        <w:rStyle w:val="Hyperlink"/>
                      </w:rPr>
                      <w:t>Phoenicia</w:t>
                    </w:r>
                  </w:hyperlink>
                  <w:r w:rsidR="005722CB">
                    <w:rPr>
                      <w:rStyle w:val="location"/>
                    </w:rPr>
                    <w:t xml:space="preserve"> (now </w:t>
                  </w:r>
                  <w:hyperlink r:id="rId14" w:tooltip="Lebanon" w:history="1">
                    <w:r w:rsidR="005722CB">
                      <w:rPr>
                        <w:rStyle w:val="Hyperlink"/>
                      </w:rPr>
                      <w:t>Lebanon</w:t>
                    </w:r>
                  </w:hyperlink>
                  <w:r w:rsidR="005722CB">
                    <w:rPr>
                      <w:rStyle w:val="location"/>
                    </w:rPr>
                    <w:t>)</w:t>
                  </w:r>
                  <w:r w:rsidR="005722CB">
                    <w:br/>
                  </w:r>
                  <w:r w:rsidR="005722CB">
                    <w:rPr>
                      <w:noProof/>
                    </w:rPr>
                    <w:drawing>
                      <wp:inline distT="0" distB="0" distL="0" distR="0">
                        <wp:extent cx="159385" cy="159385"/>
                        <wp:effectExtent l="19050" t="0" r="0" b="0"/>
                        <wp:docPr id="2" name="Picture 2" descr="http://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5/55/WMA_button2b.png/17px-WMA_button2b.png"/>
                                <pic:cNvPicPr>
                                  <a:picLocks noChangeAspect="1" noChangeArrowheads="1"/>
                                </pic:cNvPicPr>
                              </pic:nvPicPr>
                              <pic:blipFill>
                                <a:blip r:embed="rId15"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hyperlink r:id="rId16" w:history="1">
                    <w:r w:rsidR="005722CB">
                      <w:rPr>
                        <w:rStyle w:val="latitude1"/>
                        <w:color w:val="0000FF"/>
                        <w:u w:val="single"/>
                      </w:rPr>
                      <w:t>33°16′15″N</w:t>
                    </w:r>
                    <w:r w:rsidR="005722CB">
                      <w:rPr>
                        <w:rStyle w:val="geo-dms1"/>
                        <w:color w:val="0000FF"/>
                        <w:u w:val="single"/>
                      </w:rPr>
                      <w:t xml:space="preserve"> </w:t>
                    </w:r>
                    <w:r w:rsidR="005722CB">
                      <w:rPr>
                        <w:rStyle w:val="longitude1"/>
                        <w:color w:val="0000FF"/>
                        <w:u w:val="single"/>
                      </w:rPr>
                      <w:t>35°11′46″E</w:t>
                    </w:r>
                    <w:r w:rsidR="005722CB">
                      <w:rPr>
                        <w:rStyle w:val="geo-multi-punct1"/>
                        <w:rFonts w:ascii="Times New Roman" w:hAnsi="Times New Roman" w:cs="Times New Roman"/>
                        <w:color w:val="0000FF"/>
                        <w:u w:val="single"/>
                      </w:rPr>
                      <w:t>﻿ / ﻿</w:t>
                    </w:r>
                    <w:r w:rsidR="005722CB">
                      <w:rPr>
                        <w:rStyle w:val="geo-dec1"/>
                        <w:color w:val="0000FF"/>
                        <w:u w:val="single"/>
                      </w:rPr>
                      <w:t>33.27083°N 35.19611°E</w:t>
                    </w:r>
                    <w:r w:rsidR="005722CB">
                      <w:rPr>
                        <w:rStyle w:val="geo-nondefault1"/>
                        <w:rFonts w:ascii="Times New Roman" w:hAnsi="Times New Roman" w:cs="Times New Roman"/>
                        <w:color w:val="0000FF"/>
                        <w:u w:val="single"/>
                      </w:rPr>
                      <w:t>﻿</w:t>
                    </w:r>
                    <w:r w:rsidR="005722CB">
                      <w:rPr>
                        <w:rStyle w:val="geo-nondefault1"/>
                        <w:color w:val="0000FF"/>
                        <w:u w:val="single"/>
                      </w:rPr>
                      <w:t xml:space="preserve"> / </w:t>
                    </w:r>
                    <w:r w:rsidR="005722CB">
                      <w:rPr>
                        <w:rStyle w:val="geo"/>
                        <w:vanish/>
                        <w:color w:val="0000FF"/>
                        <w:u w:val="single"/>
                      </w:rPr>
                      <w:t>33.27083; 35.19611</w:t>
                    </w:r>
                  </w:hyperlink>
                </w:p>
              </w:tc>
            </w:tr>
            <w:tr w:rsidR="005722CB" w:rsidTr="00175623">
              <w:trPr>
                <w:trHeight w:val="336"/>
                <w:tblCellSpacing w:w="15" w:type="dxa"/>
              </w:trPr>
              <w:tc>
                <w:tcPr>
                  <w:tcW w:w="0" w:type="auto"/>
                  <w:tcMar>
                    <w:top w:w="0" w:type="dxa"/>
                    <w:left w:w="0" w:type="dxa"/>
                    <w:bottom w:w="0" w:type="dxa"/>
                    <w:right w:w="240" w:type="dxa"/>
                  </w:tcMar>
                  <w:vAlign w:val="center"/>
                  <w:hideMark/>
                </w:tcPr>
                <w:p w:rsidR="005722CB" w:rsidRDefault="005722CB">
                  <w:pPr>
                    <w:rPr>
                      <w:b/>
                      <w:bCs/>
                      <w:sz w:val="24"/>
                      <w:szCs w:val="24"/>
                    </w:rPr>
                  </w:pPr>
                  <w:r>
                    <w:rPr>
                      <w:b/>
                      <w:bCs/>
                    </w:rPr>
                    <w:t>Result</w:t>
                  </w:r>
                </w:p>
              </w:tc>
              <w:tc>
                <w:tcPr>
                  <w:tcW w:w="0" w:type="auto"/>
                  <w:vAlign w:val="center"/>
                  <w:hideMark/>
                </w:tcPr>
                <w:p w:rsidR="005722CB" w:rsidRDefault="000D0EC2">
                  <w:pPr>
                    <w:rPr>
                      <w:sz w:val="24"/>
                      <w:szCs w:val="24"/>
                    </w:rPr>
                  </w:pPr>
                  <w:hyperlink r:id="rId17" w:tooltip="Macedon" w:history="1">
                    <w:r w:rsidR="005722CB">
                      <w:rPr>
                        <w:rStyle w:val="Hyperlink"/>
                      </w:rPr>
                      <w:t>Macedonian</w:t>
                    </w:r>
                  </w:hyperlink>
                  <w:r w:rsidR="005722CB">
                    <w:t xml:space="preserve"> victory</w:t>
                  </w:r>
                </w:p>
              </w:tc>
            </w:tr>
            <w:tr w:rsidR="005722CB" w:rsidTr="00175623">
              <w:trPr>
                <w:trHeight w:val="20"/>
                <w:tblCellSpacing w:w="15" w:type="dxa"/>
              </w:trPr>
              <w:tc>
                <w:tcPr>
                  <w:tcW w:w="0" w:type="auto"/>
                  <w:tcMar>
                    <w:top w:w="0" w:type="dxa"/>
                    <w:left w:w="0" w:type="dxa"/>
                    <w:bottom w:w="0" w:type="dxa"/>
                    <w:right w:w="240" w:type="dxa"/>
                  </w:tcMar>
                  <w:vAlign w:val="center"/>
                  <w:hideMark/>
                </w:tcPr>
                <w:p w:rsidR="005722CB" w:rsidRDefault="005722CB">
                  <w:pPr>
                    <w:rPr>
                      <w:b/>
                      <w:bCs/>
                      <w:sz w:val="24"/>
                      <w:szCs w:val="24"/>
                    </w:rPr>
                  </w:pPr>
                </w:p>
              </w:tc>
              <w:tc>
                <w:tcPr>
                  <w:tcW w:w="0" w:type="auto"/>
                  <w:vAlign w:val="center"/>
                  <w:hideMark/>
                </w:tcPr>
                <w:p w:rsidR="005722CB" w:rsidRDefault="005722CB">
                  <w:pPr>
                    <w:rPr>
                      <w:sz w:val="20"/>
                      <w:szCs w:val="20"/>
                    </w:rPr>
                  </w:pPr>
                </w:p>
              </w:tc>
            </w:tr>
          </w:tbl>
          <w:p w:rsidR="005722CB" w:rsidRDefault="005722CB">
            <w:pPr>
              <w:spacing w:before="120" w:after="120" w:line="360" w:lineRule="atLeast"/>
              <w:rPr>
                <w:color w:val="000000"/>
              </w:rPr>
            </w:pPr>
          </w:p>
        </w:tc>
      </w:tr>
    </w:tbl>
    <w:p w:rsidR="005722CB" w:rsidRDefault="005722CB" w:rsidP="005722CB">
      <w:pPr>
        <w:pStyle w:val="ListParagraph"/>
        <w:keepLines/>
        <w:spacing w:before="0" w:beforeAutospacing="0" w:after="0" w:afterAutospacing="0"/>
        <w:jc w:val="right"/>
        <w:rPr>
          <w:rFonts w:ascii="Times New Roman" w:eastAsia="Times New Roman" w:hAnsi="Times New Roman" w:cs="Times New Roman"/>
          <w:sz w:val="24"/>
          <w:szCs w:val="20"/>
        </w:rPr>
      </w:pPr>
    </w:p>
    <w:p w:rsidR="00175623" w:rsidRPr="00175623" w:rsidRDefault="0057607C" w:rsidP="00175623">
      <w:pPr>
        <w:pStyle w:val="ListParagraph"/>
        <w:keepLines/>
        <w:numPr>
          <w:ilvl w:val="1"/>
          <w:numId w:val="1"/>
        </w:numPr>
        <w:spacing w:before="0" w:beforeAutospacing="0" w:after="0" w:afterAutospacing="0"/>
        <w:jc w:val="left"/>
        <w:rPr>
          <w:rFonts w:ascii="Times New Roman" w:eastAsia="Times New Roman" w:hAnsi="Times New Roman" w:cs="Times New Roman"/>
          <w:sz w:val="24"/>
          <w:szCs w:val="20"/>
        </w:rPr>
      </w:pPr>
      <w:r>
        <w:rPr>
          <w:rFonts w:ascii="Times New Roman" w:hAnsi="Times New Roman" w:cs="Times New Roman"/>
          <w:b/>
          <w:sz w:val="24"/>
          <w:szCs w:val="24"/>
          <w:bdr w:val="single" w:sz="4" w:space="0" w:color="auto"/>
        </w:rPr>
        <w:t>Read Ezekiel 26.  Compare this to</w:t>
      </w:r>
      <w:r w:rsidR="00262F39" w:rsidRPr="00B9774E">
        <w:rPr>
          <w:rFonts w:ascii="Times New Roman" w:hAnsi="Times New Roman" w:cs="Times New Roman"/>
          <w:b/>
          <w:sz w:val="24"/>
          <w:szCs w:val="24"/>
          <w:bdr w:val="single" w:sz="4" w:space="0" w:color="auto"/>
        </w:rPr>
        <w:t xml:space="preserve"> Isaiah 23.</w:t>
      </w:r>
    </w:p>
    <w:p w:rsidR="007738C5" w:rsidRPr="007738C5" w:rsidRDefault="00175623" w:rsidP="00175623">
      <w:pPr>
        <w:pStyle w:val="ListParagraph"/>
        <w:keepLines/>
        <w:numPr>
          <w:ilvl w:val="2"/>
          <w:numId w:val="1"/>
        </w:numPr>
        <w:spacing w:before="0" w:beforeAutospacing="0" w:after="0" w:afterAutospacing="0"/>
        <w:jc w:val="left"/>
        <w:rPr>
          <w:rFonts w:ascii="Times New Roman" w:eastAsia="Times New Roman" w:hAnsi="Times New Roman" w:cs="Times New Roman"/>
          <w:sz w:val="24"/>
          <w:szCs w:val="20"/>
        </w:rPr>
      </w:pPr>
      <w:r w:rsidRPr="0057607C">
        <w:rPr>
          <w:rFonts w:ascii="Times New Roman" w:eastAsia="Times New Roman" w:hAnsi="Times New Roman" w:cs="Times New Roman"/>
          <w:b/>
          <w:bCs/>
          <w:sz w:val="24"/>
          <w:szCs w:val="24"/>
        </w:rPr>
        <w:t>Ezekiel 26:1</w:t>
      </w:r>
      <w:r w:rsidRPr="0057607C">
        <w:rPr>
          <w:rFonts w:ascii="Times New Roman" w:eastAsia="Times New Roman" w:hAnsi="Times New Roman" w:cs="Times New Roman"/>
          <w:b/>
          <w:sz w:val="24"/>
          <w:szCs w:val="24"/>
        </w:rPr>
        <w:t xml:space="preserve">- </w:t>
      </w:r>
      <w:r w:rsidRPr="0057607C">
        <w:rPr>
          <w:rFonts w:ascii="Times New Roman" w:eastAsia="Times New Roman" w:hAnsi="Times New Roman" w:cs="Times New Roman"/>
          <w:b/>
          <w:bCs/>
          <w:sz w:val="24"/>
          <w:szCs w:val="24"/>
        </w:rPr>
        <w:t>28:19</w:t>
      </w:r>
      <w:r w:rsidRPr="0057607C">
        <w:rPr>
          <w:rFonts w:ascii="Times New Roman" w:eastAsia="Times New Roman" w:hAnsi="Times New Roman" w:cs="Times New Roman"/>
          <w:b/>
          <w:sz w:val="24"/>
          <w:szCs w:val="24"/>
        </w:rPr>
        <w:t xml:space="preserve"> treats </w:t>
      </w:r>
      <w:r w:rsidR="0057607C" w:rsidRPr="0057607C">
        <w:rPr>
          <w:rFonts w:ascii="Times New Roman" w:eastAsia="Times New Roman" w:hAnsi="Times New Roman" w:cs="Times New Roman"/>
          <w:b/>
          <w:sz w:val="24"/>
          <w:szCs w:val="24"/>
        </w:rPr>
        <w:t xml:space="preserve">the subject of </w:t>
      </w:r>
      <w:r w:rsidRPr="0057607C">
        <w:rPr>
          <w:rFonts w:ascii="Times New Roman" w:eastAsia="Times New Roman" w:hAnsi="Times New Roman" w:cs="Times New Roman"/>
          <w:b/>
          <w:bCs/>
          <w:sz w:val="24"/>
          <w:szCs w:val="24"/>
        </w:rPr>
        <w:t>Tyre</w:t>
      </w:r>
      <w:r w:rsidRPr="0057607C">
        <w:rPr>
          <w:rFonts w:ascii="Times New Roman" w:eastAsia="Times New Roman" w:hAnsi="Times New Roman" w:cs="Times New Roman"/>
          <w:b/>
          <w:sz w:val="24"/>
          <w:szCs w:val="24"/>
        </w:rPr>
        <w:t xml:space="preserve"> more fully than did any other prophet; discuss</w:t>
      </w:r>
      <w:r w:rsidRPr="007738C5">
        <w:rPr>
          <w:rFonts w:ascii="Times New Roman" w:eastAsia="Times New Roman" w:hAnsi="Times New Roman" w:cs="Times New Roman"/>
          <w:b/>
          <w:sz w:val="24"/>
          <w:szCs w:val="24"/>
        </w:rPr>
        <w:t>.</w:t>
      </w:r>
      <w:r w:rsidR="007738C5">
        <w:rPr>
          <w:rFonts w:ascii="Times New Roman" w:eastAsia="Times New Roman" w:hAnsi="Times New Roman" w:cs="Times New Roman"/>
          <w:sz w:val="24"/>
          <w:szCs w:val="24"/>
        </w:rPr>
        <w:t xml:space="preserve">  T</w:t>
      </w:r>
      <w:r w:rsidRPr="00B743DF">
        <w:rPr>
          <w:rFonts w:ascii="Times New Roman" w:eastAsia="Times New Roman" w:hAnsi="Times New Roman" w:cs="Times New Roman"/>
          <w:sz w:val="24"/>
          <w:szCs w:val="24"/>
        </w:rPr>
        <w:t xml:space="preserve">he space given to the prophecies against </w:t>
      </w:r>
      <w:r w:rsidRPr="00B743DF">
        <w:rPr>
          <w:rFonts w:ascii="Times New Roman" w:eastAsia="Times New Roman" w:hAnsi="Times New Roman" w:cs="Times New Roman"/>
          <w:b/>
          <w:bCs/>
          <w:sz w:val="24"/>
          <w:szCs w:val="24"/>
        </w:rPr>
        <w:t>Tyre</w:t>
      </w:r>
      <w:r w:rsidRPr="00B743DF">
        <w:rPr>
          <w:rFonts w:ascii="Times New Roman" w:eastAsia="Times New Roman" w:hAnsi="Times New Roman" w:cs="Times New Roman"/>
          <w:sz w:val="24"/>
          <w:szCs w:val="24"/>
        </w:rPr>
        <w:t xml:space="preserve"> indicate the importance of the subject from </w:t>
      </w:r>
      <w:r w:rsidRPr="00B743DF">
        <w:rPr>
          <w:rFonts w:ascii="Times New Roman" w:eastAsia="Times New Roman" w:hAnsi="Times New Roman" w:cs="Times New Roman"/>
          <w:b/>
          <w:bCs/>
          <w:sz w:val="24"/>
          <w:szCs w:val="24"/>
        </w:rPr>
        <w:t>God’s</w:t>
      </w:r>
      <w:r w:rsidRPr="00B743DF">
        <w:rPr>
          <w:rFonts w:ascii="Times New Roman" w:eastAsia="Times New Roman" w:hAnsi="Times New Roman" w:cs="Times New Roman"/>
          <w:sz w:val="24"/>
          <w:szCs w:val="24"/>
        </w:rPr>
        <w:t xml:space="preserve"> viewpoint. There are two important aspects from </w:t>
      </w:r>
      <w:r w:rsidRPr="00B743DF">
        <w:rPr>
          <w:rFonts w:ascii="Times New Roman" w:eastAsia="Times New Roman" w:hAnsi="Times New Roman" w:cs="Times New Roman"/>
          <w:b/>
          <w:bCs/>
          <w:sz w:val="24"/>
          <w:szCs w:val="24"/>
        </w:rPr>
        <w:t xml:space="preserve">Ezekiel’s </w:t>
      </w:r>
      <w:r w:rsidRPr="00B743DF">
        <w:rPr>
          <w:rFonts w:ascii="Times New Roman" w:eastAsia="Times New Roman" w:hAnsi="Times New Roman" w:cs="Times New Roman"/>
          <w:sz w:val="24"/>
          <w:szCs w:val="24"/>
        </w:rPr>
        <w:t xml:space="preserve">prophecy that help us to understand </w:t>
      </w:r>
      <w:r w:rsidRPr="00B743DF">
        <w:rPr>
          <w:rFonts w:ascii="Times New Roman" w:eastAsia="Times New Roman" w:hAnsi="Times New Roman" w:cs="Times New Roman"/>
          <w:b/>
          <w:bCs/>
          <w:sz w:val="24"/>
          <w:szCs w:val="24"/>
        </w:rPr>
        <w:t xml:space="preserve">God’s </w:t>
      </w:r>
      <w:r w:rsidRPr="00B743DF">
        <w:rPr>
          <w:rFonts w:ascii="Times New Roman" w:eastAsia="Times New Roman" w:hAnsi="Times New Roman" w:cs="Times New Roman"/>
          <w:sz w:val="24"/>
          <w:szCs w:val="24"/>
        </w:rPr>
        <w:t xml:space="preserve">judgment against </w:t>
      </w:r>
      <w:r w:rsidRPr="00B743DF">
        <w:rPr>
          <w:rFonts w:ascii="Times New Roman" w:eastAsia="Times New Roman" w:hAnsi="Times New Roman" w:cs="Times New Roman"/>
          <w:b/>
          <w:bCs/>
          <w:sz w:val="24"/>
          <w:szCs w:val="24"/>
        </w:rPr>
        <w:t>Tyre</w:t>
      </w:r>
      <w:r w:rsidRPr="00B743DF">
        <w:rPr>
          <w:rFonts w:ascii="Times New Roman" w:eastAsia="Times New Roman" w:hAnsi="Times New Roman" w:cs="Times New Roman"/>
          <w:sz w:val="24"/>
          <w:szCs w:val="24"/>
        </w:rPr>
        <w:t xml:space="preserve">. </w:t>
      </w:r>
    </w:p>
    <w:p w:rsidR="00175623" w:rsidRPr="00B743DF" w:rsidRDefault="007738C5" w:rsidP="007738C5">
      <w:pPr>
        <w:pStyle w:val="ListParagraph"/>
        <w:keepLines/>
        <w:numPr>
          <w:ilvl w:val="3"/>
          <w:numId w:val="1"/>
        </w:numPr>
        <w:spacing w:before="0" w:beforeAutospacing="0" w:after="0" w:afterAutospacing="0"/>
        <w:jc w:val="left"/>
        <w:rPr>
          <w:rFonts w:ascii="Times New Roman" w:eastAsia="Times New Roman" w:hAnsi="Times New Roman" w:cs="Times New Roman"/>
          <w:sz w:val="24"/>
          <w:szCs w:val="20"/>
        </w:rPr>
      </w:pPr>
      <w:r>
        <w:rPr>
          <w:rFonts w:ascii="Times New Roman" w:eastAsia="Times New Roman" w:hAnsi="Times New Roman" w:cs="Times New Roman"/>
          <w:b/>
          <w:bCs/>
          <w:sz w:val="24"/>
          <w:szCs w:val="24"/>
        </w:rPr>
        <w:lastRenderedPageBreak/>
        <w:t>Why did God pronounce judgment on Tyre</w:t>
      </w:r>
      <w:r w:rsidRPr="007738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738C5">
        <w:rPr>
          <w:rFonts w:ascii="Times New Roman" w:eastAsia="Times New Roman" w:hAnsi="Times New Roman" w:cs="Times New Roman"/>
          <w:b/>
          <w:sz w:val="24"/>
          <w:szCs w:val="24"/>
        </w:rPr>
        <w:t xml:space="preserve">Review Ezekiel 26:2.  </w:t>
      </w:r>
      <w:r w:rsidR="00175623" w:rsidRPr="00B743DF">
        <w:rPr>
          <w:rFonts w:ascii="Times New Roman" w:eastAsia="Times New Roman" w:hAnsi="Times New Roman" w:cs="Times New Roman"/>
          <w:sz w:val="24"/>
          <w:szCs w:val="24"/>
        </w:rPr>
        <w:t xml:space="preserve">First, was the fact that she rejoiced over the fall of Jerusalem in 586 BC when she fell to the Babylonians. </w:t>
      </w:r>
      <w:r w:rsidR="00175623" w:rsidRPr="00B743DF">
        <w:rPr>
          <w:rFonts w:ascii="Times New Roman" w:eastAsia="Times New Roman" w:hAnsi="Times New Roman" w:cs="Times New Roman"/>
          <w:b/>
          <w:bCs/>
          <w:sz w:val="24"/>
          <w:szCs w:val="24"/>
        </w:rPr>
        <w:t>Tyre</w:t>
      </w:r>
      <w:r w:rsidR="00175623" w:rsidRPr="00B743DF">
        <w:rPr>
          <w:rFonts w:ascii="Times New Roman" w:eastAsia="Times New Roman" w:hAnsi="Times New Roman" w:cs="Times New Roman"/>
          <w:sz w:val="24"/>
          <w:szCs w:val="24"/>
        </w:rPr>
        <w:t xml:space="preserve"> looked at Judah’s calamity as a chance to become even wealthier. Judah’s ruin would mean free passage of </w:t>
      </w:r>
      <w:r w:rsidR="00175623" w:rsidRPr="00B743DF">
        <w:rPr>
          <w:rFonts w:ascii="Times New Roman" w:eastAsia="Times New Roman" w:hAnsi="Times New Roman" w:cs="Times New Roman"/>
          <w:b/>
          <w:bCs/>
          <w:sz w:val="24"/>
          <w:szCs w:val="24"/>
        </w:rPr>
        <w:t>Tyre’s</w:t>
      </w:r>
      <w:r w:rsidR="00175623" w:rsidRPr="00B743DF">
        <w:rPr>
          <w:rFonts w:ascii="Times New Roman" w:eastAsia="Times New Roman" w:hAnsi="Times New Roman" w:cs="Times New Roman"/>
          <w:sz w:val="24"/>
          <w:szCs w:val="24"/>
        </w:rPr>
        <w:t xml:space="preserve"> caravans and greater opportunity in trade. Taxes were doubtless levied by the Jews on caravans and when Judah was strong and had subjugated Edom, she controlled the caravan routes to the Red Sea, thus hindering the </w:t>
      </w:r>
      <w:r w:rsidR="00175623" w:rsidRPr="00B743DF">
        <w:rPr>
          <w:rFonts w:ascii="Times New Roman" w:eastAsia="Times New Roman" w:hAnsi="Times New Roman" w:cs="Times New Roman"/>
          <w:b/>
          <w:bCs/>
          <w:sz w:val="24"/>
          <w:szCs w:val="24"/>
        </w:rPr>
        <w:t>Phoenician</w:t>
      </w:r>
      <w:r w:rsidR="00175623" w:rsidRPr="00B743DF">
        <w:rPr>
          <w:rFonts w:ascii="Times New Roman" w:eastAsia="Times New Roman" w:hAnsi="Times New Roman" w:cs="Times New Roman"/>
          <w:sz w:val="24"/>
          <w:szCs w:val="24"/>
        </w:rPr>
        <w:t xml:space="preserve"> traders from gaining all the profit they hoped for. So first and foremost, </w:t>
      </w:r>
      <w:r w:rsidR="00175623" w:rsidRPr="00B743DF">
        <w:rPr>
          <w:rFonts w:ascii="Times New Roman" w:eastAsia="Times New Roman" w:hAnsi="Times New Roman" w:cs="Times New Roman"/>
          <w:b/>
          <w:bCs/>
          <w:sz w:val="24"/>
          <w:szCs w:val="24"/>
        </w:rPr>
        <w:t>Tyre</w:t>
      </w:r>
      <w:r w:rsidR="00175623" w:rsidRPr="00B743DF">
        <w:rPr>
          <w:rFonts w:ascii="Times New Roman" w:eastAsia="Times New Roman" w:hAnsi="Times New Roman" w:cs="Times New Roman"/>
          <w:sz w:val="24"/>
          <w:szCs w:val="24"/>
        </w:rPr>
        <w:t xml:space="preserve"> was motivated by commercial greed. But her sin was that she rejoiced at the calamity of </w:t>
      </w:r>
      <w:r w:rsidR="00175623" w:rsidRPr="00B743DF">
        <w:rPr>
          <w:rFonts w:ascii="Times New Roman" w:eastAsia="Times New Roman" w:hAnsi="Times New Roman" w:cs="Times New Roman"/>
          <w:b/>
          <w:bCs/>
          <w:sz w:val="24"/>
          <w:szCs w:val="24"/>
        </w:rPr>
        <w:t>God’s</w:t>
      </w:r>
      <w:r w:rsidR="00175623" w:rsidRPr="00B743DF">
        <w:rPr>
          <w:rFonts w:ascii="Times New Roman" w:eastAsia="Times New Roman" w:hAnsi="Times New Roman" w:cs="Times New Roman"/>
          <w:sz w:val="24"/>
          <w:szCs w:val="24"/>
        </w:rPr>
        <w:t xml:space="preserve"> people.</w:t>
      </w:r>
    </w:p>
    <w:p w:rsidR="00175623" w:rsidRPr="00B743DF" w:rsidRDefault="00175623" w:rsidP="00175623">
      <w:pPr>
        <w:pStyle w:val="ListParagraph"/>
        <w:keepLines/>
        <w:numPr>
          <w:ilvl w:val="1"/>
          <w:numId w:val="1"/>
        </w:numPr>
        <w:spacing w:before="0" w:beforeAutospacing="0" w:after="0" w:afterAutospacing="0"/>
        <w:jc w:val="left"/>
        <w:rPr>
          <w:rFonts w:ascii="Times New Roman" w:eastAsia="Times New Roman" w:hAnsi="Times New Roman" w:cs="Times New Roman"/>
          <w:b/>
          <w:sz w:val="24"/>
          <w:szCs w:val="20"/>
        </w:rPr>
      </w:pPr>
      <w:r w:rsidRPr="00B743DF">
        <w:rPr>
          <w:rFonts w:ascii="Times New Roman" w:eastAsia="Times New Roman" w:hAnsi="Times New Roman" w:cs="Times New Roman"/>
          <w:b/>
          <w:sz w:val="24"/>
          <w:szCs w:val="20"/>
        </w:rPr>
        <w:t xml:space="preserve">What do other </w:t>
      </w:r>
      <w:r w:rsidR="00B743DF">
        <w:rPr>
          <w:rFonts w:ascii="Times New Roman" w:eastAsia="Times New Roman" w:hAnsi="Times New Roman" w:cs="Times New Roman"/>
          <w:b/>
          <w:sz w:val="24"/>
          <w:szCs w:val="20"/>
        </w:rPr>
        <w:t xml:space="preserve">O.T. </w:t>
      </w:r>
      <w:r w:rsidRPr="00B743DF">
        <w:rPr>
          <w:rFonts w:ascii="Times New Roman" w:eastAsia="Times New Roman" w:hAnsi="Times New Roman" w:cs="Times New Roman"/>
          <w:b/>
          <w:sz w:val="24"/>
          <w:szCs w:val="20"/>
        </w:rPr>
        <w:t xml:space="preserve">prophets have to say about Tyre? </w:t>
      </w:r>
    </w:p>
    <w:p w:rsidR="00175623" w:rsidRPr="00B743DF" w:rsidRDefault="00175623" w:rsidP="00175623">
      <w:pPr>
        <w:pStyle w:val="ListParagraph"/>
        <w:keepLines/>
        <w:numPr>
          <w:ilvl w:val="2"/>
          <w:numId w:val="1"/>
        </w:numPr>
        <w:spacing w:before="0" w:beforeAutospacing="0" w:after="0" w:afterAutospacing="0"/>
        <w:jc w:val="left"/>
        <w:rPr>
          <w:rFonts w:ascii="Times New Roman" w:eastAsia="Times New Roman" w:hAnsi="Times New Roman" w:cs="Times New Roman"/>
          <w:sz w:val="24"/>
          <w:szCs w:val="20"/>
        </w:rPr>
      </w:pPr>
      <w:r w:rsidRPr="00B743DF">
        <w:rPr>
          <w:rFonts w:ascii="Times New Roman" w:eastAsia="Times New Roman" w:hAnsi="Times New Roman" w:cs="Times New Roman"/>
          <w:b/>
          <w:bCs/>
          <w:sz w:val="24"/>
          <w:szCs w:val="24"/>
        </w:rPr>
        <w:t>Examine Amos 1:9-10.</w:t>
      </w:r>
      <w:r w:rsidR="00C7134F">
        <w:rPr>
          <w:rFonts w:ascii="Times New Roman" w:eastAsia="Times New Roman" w:hAnsi="Times New Roman" w:cs="Times New Roman"/>
          <w:sz w:val="24"/>
          <w:szCs w:val="24"/>
        </w:rPr>
        <w:t xml:space="preserve"> T</w:t>
      </w:r>
      <w:r w:rsidRPr="00B743DF">
        <w:rPr>
          <w:rFonts w:ascii="Times New Roman" w:eastAsia="Times New Roman" w:hAnsi="Times New Roman" w:cs="Times New Roman"/>
          <w:sz w:val="24"/>
          <w:szCs w:val="24"/>
        </w:rPr>
        <w:t xml:space="preserve">ells us that </w:t>
      </w:r>
      <w:r w:rsidRPr="00B743DF">
        <w:rPr>
          <w:rFonts w:ascii="Times New Roman" w:eastAsia="Times New Roman" w:hAnsi="Times New Roman" w:cs="Times New Roman"/>
          <w:b/>
          <w:bCs/>
          <w:sz w:val="24"/>
          <w:szCs w:val="24"/>
        </w:rPr>
        <w:t>Tyre</w:t>
      </w:r>
      <w:r w:rsidRPr="00B743DF">
        <w:rPr>
          <w:rFonts w:ascii="Times New Roman" w:eastAsia="Times New Roman" w:hAnsi="Times New Roman" w:cs="Times New Roman"/>
          <w:sz w:val="24"/>
          <w:szCs w:val="24"/>
        </w:rPr>
        <w:t xml:space="preserve"> had </w:t>
      </w:r>
      <w:r w:rsidRPr="00B743DF">
        <w:rPr>
          <w:rFonts w:ascii="Times New Roman" w:eastAsia="Times New Roman" w:hAnsi="Times New Roman" w:cs="Times New Roman"/>
          <w:b/>
          <w:bCs/>
          <w:sz w:val="24"/>
          <w:szCs w:val="24"/>
        </w:rPr>
        <w:t>sold whole communities of</w:t>
      </w:r>
      <w:r w:rsidRPr="00B743DF">
        <w:rPr>
          <w:rFonts w:ascii="Times New Roman" w:eastAsia="Times New Roman" w:hAnsi="Times New Roman" w:cs="Times New Roman"/>
          <w:sz w:val="24"/>
          <w:szCs w:val="24"/>
        </w:rPr>
        <w:t xml:space="preserve"> Jewish </w:t>
      </w:r>
      <w:r w:rsidRPr="00B743DF">
        <w:rPr>
          <w:rFonts w:ascii="Times New Roman" w:eastAsia="Times New Roman" w:hAnsi="Times New Roman" w:cs="Times New Roman"/>
          <w:b/>
          <w:bCs/>
          <w:sz w:val="24"/>
          <w:szCs w:val="24"/>
        </w:rPr>
        <w:t>captives to Edom, disregarding a treaty of brotherhood</w:t>
      </w:r>
      <w:r w:rsidRPr="00B743DF">
        <w:rPr>
          <w:rFonts w:ascii="Times New Roman" w:eastAsia="Times New Roman" w:hAnsi="Times New Roman" w:cs="Times New Roman"/>
          <w:sz w:val="24"/>
          <w:szCs w:val="24"/>
        </w:rPr>
        <w:t xml:space="preserve">. </w:t>
      </w:r>
    </w:p>
    <w:p w:rsidR="00175623" w:rsidRPr="00B743DF" w:rsidRDefault="00175623" w:rsidP="00175623">
      <w:pPr>
        <w:pStyle w:val="ListParagraph"/>
        <w:keepLines/>
        <w:numPr>
          <w:ilvl w:val="2"/>
          <w:numId w:val="1"/>
        </w:numPr>
        <w:spacing w:before="0" w:beforeAutospacing="0" w:after="0" w:afterAutospacing="0"/>
        <w:jc w:val="left"/>
        <w:rPr>
          <w:rFonts w:ascii="Times New Roman" w:eastAsia="Times New Roman" w:hAnsi="Times New Roman" w:cs="Times New Roman"/>
          <w:sz w:val="24"/>
          <w:szCs w:val="20"/>
        </w:rPr>
      </w:pPr>
      <w:r w:rsidRPr="00B743DF">
        <w:rPr>
          <w:rFonts w:ascii="Times New Roman" w:eastAsia="Times New Roman" w:hAnsi="Times New Roman" w:cs="Times New Roman"/>
          <w:b/>
          <w:bCs/>
          <w:sz w:val="24"/>
          <w:szCs w:val="24"/>
        </w:rPr>
        <w:t>See II Samuel 5:11</w:t>
      </w:r>
      <w:r w:rsidRPr="00B743DF">
        <w:rPr>
          <w:rFonts w:ascii="Times New Roman" w:eastAsia="Times New Roman" w:hAnsi="Times New Roman" w:cs="Times New Roman"/>
          <w:sz w:val="24"/>
          <w:szCs w:val="24"/>
        </w:rPr>
        <w:t>, who helped Solomon and him in their building of the Temple</w:t>
      </w:r>
      <w:r w:rsidR="00B743DF">
        <w:rPr>
          <w:rFonts w:ascii="Times New Roman" w:eastAsia="Times New Roman" w:hAnsi="Times New Roman" w:cs="Times New Roman"/>
          <w:sz w:val="24"/>
          <w:szCs w:val="24"/>
        </w:rPr>
        <w:t>.</w:t>
      </w:r>
      <w:r w:rsidRPr="00B743DF">
        <w:rPr>
          <w:rFonts w:ascii="Times New Roman" w:eastAsia="Times New Roman" w:hAnsi="Times New Roman" w:cs="Times New Roman"/>
          <w:sz w:val="24"/>
          <w:szCs w:val="24"/>
        </w:rPr>
        <w:t xml:space="preserve"> </w:t>
      </w:r>
    </w:p>
    <w:p w:rsidR="00175623" w:rsidRPr="00B743DF" w:rsidRDefault="00175623" w:rsidP="00175623">
      <w:pPr>
        <w:pStyle w:val="ListParagraph"/>
        <w:keepLines/>
        <w:numPr>
          <w:ilvl w:val="2"/>
          <w:numId w:val="1"/>
        </w:numPr>
        <w:spacing w:before="0" w:beforeAutospacing="0" w:after="0" w:afterAutospacing="0"/>
        <w:jc w:val="left"/>
        <w:rPr>
          <w:rFonts w:ascii="Times New Roman" w:eastAsia="Times New Roman" w:hAnsi="Times New Roman" w:cs="Times New Roman"/>
          <w:sz w:val="24"/>
          <w:szCs w:val="20"/>
        </w:rPr>
      </w:pPr>
      <w:r w:rsidRPr="00B743DF">
        <w:rPr>
          <w:rFonts w:ascii="Times New Roman" w:eastAsia="Times New Roman" w:hAnsi="Times New Roman" w:cs="Times New Roman"/>
          <w:b/>
          <w:bCs/>
          <w:sz w:val="24"/>
          <w:szCs w:val="24"/>
        </w:rPr>
        <w:t>View I Kings 5:1-12; I Chronicles 14:1; II Chronicles 2:3, 11.</w:t>
      </w:r>
      <w:r w:rsidRPr="00B743DF">
        <w:rPr>
          <w:rFonts w:ascii="Times New Roman" w:eastAsia="Times New Roman" w:hAnsi="Times New Roman" w:cs="Times New Roman"/>
          <w:sz w:val="24"/>
          <w:szCs w:val="24"/>
        </w:rPr>
        <w:t xml:space="preserve"> But in later years, they drifted apart. Unmindful of the history of friendly relations between herself and Israel, she had sold Jews as slaves to the Greeks and Edomites</w:t>
      </w:r>
    </w:p>
    <w:p w:rsidR="00B743DF" w:rsidRPr="00B743DF" w:rsidRDefault="00175623" w:rsidP="00B743DF">
      <w:pPr>
        <w:pStyle w:val="ListParagraph"/>
        <w:keepLines/>
        <w:numPr>
          <w:ilvl w:val="2"/>
          <w:numId w:val="1"/>
        </w:numPr>
        <w:spacing w:before="0" w:beforeAutospacing="0" w:after="0" w:afterAutospacing="0"/>
        <w:jc w:val="left"/>
        <w:rPr>
          <w:rFonts w:ascii="Times New Roman" w:eastAsia="Times New Roman" w:hAnsi="Times New Roman" w:cs="Times New Roman"/>
          <w:sz w:val="24"/>
          <w:szCs w:val="20"/>
        </w:rPr>
      </w:pPr>
      <w:r w:rsidRPr="00B743DF">
        <w:rPr>
          <w:rFonts w:ascii="Times New Roman" w:eastAsia="Times New Roman" w:hAnsi="Times New Roman" w:cs="Times New Roman"/>
          <w:sz w:val="24"/>
          <w:szCs w:val="24"/>
        </w:rPr>
        <w:t xml:space="preserve"> </w:t>
      </w:r>
      <w:r w:rsidR="00B743DF" w:rsidRPr="00B743DF">
        <w:rPr>
          <w:rFonts w:ascii="Times New Roman" w:eastAsia="Times New Roman" w:hAnsi="Times New Roman" w:cs="Times New Roman"/>
          <w:b/>
          <w:bCs/>
          <w:sz w:val="24"/>
          <w:szCs w:val="24"/>
        </w:rPr>
        <w:t xml:space="preserve">Read </w:t>
      </w:r>
      <w:r w:rsidRPr="00B743DF">
        <w:rPr>
          <w:rFonts w:ascii="Times New Roman" w:eastAsia="Times New Roman" w:hAnsi="Times New Roman" w:cs="Times New Roman"/>
          <w:b/>
          <w:bCs/>
          <w:sz w:val="24"/>
          <w:szCs w:val="24"/>
        </w:rPr>
        <w:t>Joel 3:4-8</w:t>
      </w:r>
      <w:r w:rsidR="00B743DF" w:rsidRPr="00B743DF">
        <w:rPr>
          <w:rFonts w:ascii="Times New Roman" w:eastAsia="Times New Roman" w:hAnsi="Times New Roman" w:cs="Times New Roman"/>
          <w:b/>
          <w:bCs/>
          <w:sz w:val="24"/>
          <w:szCs w:val="24"/>
        </w:rPr>
        <w:t>.</w:t>
      </w:r>
      <w:r w:rsidRPr="00B743DF">
        <w:rPr>
          <w:rFonts w:ascii="Times New Roman" w:eastAsia="Times New Roman" w:hAnsi="Times New Roman" w:cs="Times New Roman"/>
          <w:sz w:val="24"/>
          <w:szCs w:val="24"/>
        </w:rPr>
        <w:t xml:space="preserve"> In addition, no king of Israel or Judah had ever made war upon </w:t>
      </w:r>
      <w:r w:rsidRPr="00B743DF">
        <w:rPr>
          <w:rFonts w:ascii="Times New Roman" w:eastAsia="Times New Roman" w:hAnsi="Times New Roman" w:cs="Times New Roman"/>
          <w:b/>
          <w:bCs/>
          <w:sz w:val="24"/>
          <w:szCs w:val="24"/>
        </w:rPr>
        <w:t>Tyre</w:t>
      </w:r>
      <w:r w:rsidRPr="00B743DF">
        <w:rPr>
          <w:rFonts w:ascii="Times New Roman" w:eastAsia="Times New Roman" w:hAnsi="Times New Roman" w:cs="Times New Roman"/>
          <w:sz w:val="24"/>
          <w:szCs w:val="24"/>
        </w:rPr>
        <w:t xml:space="preserve">. Arrogant people do not think of others; they merely make decisions based on what is best for themselves, and </w:t>
      </w:r>
      <w:r w:rsidRPr="00B743DF">
        <w:rPr>
          <w:rFonts w:ascii="Times New Roman" w:eastAsia="Times New Roman" w:hAnsi="Times New Roman" w:cs="Times New Roman"/>
          <w:b/>
          <w:bCs/>
          <w:sz w:val="24"/>
          <w:szCs w:val="24"/>
        </w:rPr>
        <w:t>Tyre</w:t>
      </w:r>
      <w:r w:rsidRPr="00B743DF">
        <w:rPr>
          <w:rFonts w:ascii="Times New Roman" w:eastAsia="Times New Roman" w:hAnsi="Times New Roman" w:cs="Times New Roman"/>
          <w:sz w:val="24"/>
          <w:szCs w:val="24"/>
        </w:rPr>
        <w:t xml:space="preserve"> was arrogant and ungrateful.</w:t>
      </w:r>
    </w:p>
    <w:p w:rsidR="00175623" w:rsidRPr="00B743DF" w:rsidRDefault="00B743DF" w:rsidP="00B743DF">
      <w:pPr>
        <w:pStyle w:val="ListParagraph"/>
        <w:keepLines/>
        <w:numPr>
          <w:ilvl w:val="2"/>
          <w:numId w:val="1"/>
        </w:numPr>
        <w:spacing w:before="0" w:beforeAutospacing="0" w:after="0" w:afterAutospacing="0"/>
        <w:jc w:val="left"/>
        <w:rPr>
          <w:rFonts w:ascii="Times New Roman" w:eastAsia="Times New Roman" w:hAnsi="Times New Roman" w:cs="Times New Roman"/>
          <w:sz w:val="24"/>
          <w:szCs w:val="20"/>
        </w:rPr>
      </w:pPr>
      <w:r w:rsidRPr="00B743DF">
        <w:rPr>
          <w:rFonts w:ascii="Times New Roman" w:eastAsia="Times New Roman" w:hAnsi="Times New Roman" w:cs="Times New Roman"/>
          <w:b/>
          <w:bCs/>
          <w:sz w:val="24"/>
          <w:szCs w:val="24"/>
        </w:rPr>
        <w:t xml:space="preserve">Research </w:t>
      </w:r>
      <w:r w:rsidR="00175623" w:rsidRPr="00B743DF">
        <w:rPr>
          <w:rFonts w:ascii="Times New Roman" w:eastAsia="Times New Roman" w:hAnsi="Times New Roman" w:cs="Times New Roman"/>
          <w:b/>
          <w:bCs/>
          <w:sz w:val="24"/>
          <w:szCs w:val="24"/>
        </w:rPr>
        <w:t>Zechariah 9:3</w:t>
      </w:r>
      <w:r w:rsidRPr="00B743DF">
        <w:rPr>
          <w:rFonts w:ascii="Times New Roman" w:eastAsia="Times New Roman" w:hAnsi="Times New Roman" w:cs="Times New Roman"/>
          <w:b/>
          <w:bCs/>
          <w:sz w:val="24"/>
          <w:szCs w:val="24"/>
        </w:rPr>
        <w:t>.</w:t>
      </w:r>
      <w:r w:rsidR="00175623" w:rsidRPr="00B743DF">
        <w:rPr>
          <w:rFonts w:ascii="Times New Roman" w:eastAsia="Times New Roman" w:hAnsi="Times New Roman" w:cs="Times New Roman"/>
          <w:sz w:val="24"/>
          <w:szCs w:val="24"/>
        </w:rPr>
        <w:t xml:space="preserve"> tells us that </w:t>
      </w:r>
      <w:r w:rsidR="00175623" w:rsidRPr="00B743DF">
        <w:rPr>
          <w:rFonts w:ascii="Times New Roman" w:eastAsia="Times New Roman" w:hAnsi="Times New Roman" w:cs="Times New Roman"/>
          <w:b/>
          <w:bCs/>
          <w:sz w:val="24"/>
          <w:szCs w:val="24"/>
        </w:rPr>
        <w:t>Tyre</w:t>
      </w:r>
      <w:r w:rsidR="00175623" w:rsidRPr="00B743DF">
        <w:rPr>
          <w:rFonts w:ascii="Times New Roman" w:eastAsia="Times New Roman" w:hAnsi="Times New Roman" w:cs="Times New Roman"/>
          <w:sz w:val="24"/>
          <w:szCs w:val="24"/>
        </w:rPr>
        <w:t xml:space="preserve"> had </w:t>
      </w:r>
      <w:r w:rsidR="00175623" w:rsidRPr="00B743DF">
        <w:rPr>
          <w:rFonts w:ascii="Times New Roman" w:eastAsia="Times New Roman" w:hAnsi="Times New Roman" w:cs="Times New Roman"/>
          <w:b/>
          <w:bCs/>
          <w:sz w:val="24"/>
          <w:szCs w:val="24"/>
        </w:rPr>
        <w:t>built herself a stronghold; she has heaped up silver like dust, and gold like the dirt of the streets.</w:t>
      </w:r>
      <w:r w:rsidR="00175623" w:rsidRPr="00B743DF">
        <w:rPr>
          <w:rFonts w:ascii="Times New Roman" w:eastAsia="Times New Roman" w:hAnsi="Times New Roman" w:cs="Times New Roman"/>
          <w:sz w:val="24"/>
          <w:szCs w:val="24"/>
        </w:rPr>
        <w:t xml:space="preserve"> The </w:t>
      </w:r>
      <w:r w:rsidR="00175623" w:rsidRPr="00B743DF">
        <w:rPr>
          <w:rFonts w:ascii="Times New Roman" w:eastAsia="Times New Roman" w:hAnsi="Times New Roman" w:cs="Times New Roman"/>
          <w:b/>
          <w:bCs/>
          <w:sz w:val="24"/>
          <w:szCs w:val="24"/>
        </w:rPr>
        <w:t>Phoenicians</w:t>
      </w:r>
      <w:r w:rsidR="00175623" w:rsidRPr="00B743DF">
        <w:rPr>
          <w:rFonts w:ascii="Times New Roman" w:eastAsia="Times New Roman" w:hAnsi="Times New Roman" w:cs="Times New Roman"/>
          <w:sz w:val="24"/>
          <w:szCs w:val="24"/>
        </w:rPr>
        <w:t xml:space="preserve"> loved money. And the more money they made, the more money they wanted. To those who love money, things become more important than people. They become self-centered and egotistical. The love of money can really destroy us.</w:t>
      </w:r>
    </w:p>
    <w:p w:rsidR="00D60F7D" w:rsidRPr="0035577E" w:rsidRDefault="00D60F7D" w:rsidP="00D60F7D">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35577E">
        <w:rPr>
          <w:rFonts w:ascii="Times New Roman" w:eastAsia="Times New Roman" w:hAnsi="Times New Roman" w:cs="Times New Roman"/>
          <w:b/>
          <w:sz w:val="24"/>
          <w:szCs w:val="24"/>
        </w:rPr>
        <w:t>Was Tyre consumed with her wealth?  How was that her downfall?</w:t>
      </w:r>
    </w:p>
    <w:p w:rsidR="002F2147" w:rsidRPr="004F6EBB" w:rsidRDefault="002F2147" w:rsidP="00D60F7D">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sidRPr="00620441">
        <w:rPr>
          <w:rFonts w:ascii="Times New Roman" w:eastAsia="Times New Roman" w:hAnsi="Times New Roman" w:cs="Times New Roman"/>
          <w:b/>
          <w:sz w:val="24"/>
          <w:szCs w:val="24"/>
        </w:rPr>
        <w:t>Where is Tarshish?</w:t>
      </w:r>
      <w:r w:rsidRPr="000E08CC">
        <w:rPr>
          <w:rFonts w:ascii="Times New Roman" w:eastAsia="Times New Roman" w:hAnsi="Times New Roman" w:cs="Times New Roman"/>
          <w:sz w:val="24"/>
          <w:szCs w:val="24"/>
        </w:rPr>
        <w:t xml:space="preserve">  Some say Spain, west of the Med. </w:t>
      </w:r>
      <w:r w:rsidR="00225194">
        <w:rPr>
          <w:rFonts w:ascii="Times New Roman" w:eastAsia="Times New Roman" w:hAnsi="Times New Roman" w:cs="Times New Roman"/>
          <w:sz w:val="24"/>
          <w:szCs w:val="24"/>
        </w:rPr>
        <w:t xml:space="preserve">Some say Cyprus.  It probably an island.  Bring gold, silver, ivory and peacocks.  Ezekiel—source of tin; some say it was Britain, which means “tin.”   </w:t>
      </w:r>
      <w:r w:rsidRPr="00BC6250">
        <w:rPr>
          <w:rFonts w:ascii="Times New Roman" w:eastAsia="Times New Roman" w:hAnsi="Times New Roman" w:cs="Times New Roman"/>
          <w:sz w:val="24"/>
          <w:szCs w:val="24"/>
        </w:rPr>
        <w:t>Sea, some say it could represent America. 8</w:t>
      </w:r>
      <w:r w:rsidRPr="00BC6250">
        <w:rPr>
          <w:rFonts w:ascii="Times New Roman" w:eastAsia="Times New Roman" w:hAnsi="Times New Roman" w:cs="Times New Roman"/>
          <w:sz w:val="24"/>
          <w:szCs w:val="24"/>
          <w:vertAlign w:val="superscript"/>
        </w:rPr>
        <w:t>th</w:t>
      </w:r>
      <w:r w:rsidRPr="00BC6250">
        <w:rPr>
          <w:rFonts w:ascii="Times New Roman" w:eastAsia="Times New Roman" w:hAnsi="Times New Roman" w:cs="Times New Roman"/>
          <w:sz w:val="24"/>
          <w:szCs w:val="24"/>
        </w:rPr>
        <w:t xml:space="preserve"> century B.C.  From Tarshish to Lebanon could be 6000 miles away.</w:t>
      </w:r>
      <w:r w:rsidR="00620441" w:rsidRPr="00BC6250">
        <w:rPr>
          <w:rFonts w:ascii="Times New Roman" w:hAnsi="Times New Roman" w:cs="Times New Roman"/>
        </w:rPr>
        <w:t xml:space="preserve"> </w:t>
      </w:r>
      <w:r w:rsidR="00BC6250" w:rsidRPr="00BC6250">
        <w:rPr>
          <w:rFonts w:ascii="Times New Roman" w:eastAsia="Times New Roman" w:hAnsi="Times New Roman" w:cs="Times New Roman"/>
          <w:b/>
          <w:bCs/>
          <w:sz w:val="24"/>
          <w:szCs w:val="24"/>
        </w:rPr>
        <w:t>Tarshish</w:t>
      </w:r>
      <w:r w:rsidR="00BC6250" w:rsidRPr="00BC6250">
        <w:rPr>
          <w:rFonts w:ascii="Times New Roman" w:eastAsia="Times New Roman" w:hAnsi="Times New Roman" w:cs="Times New Roman"/>
          <w:sz w:val="24"/>
          <w:szCs w:val="24"/>
        </w:rPr>
        <w:t xml:space="preserve"> was the city that was originally colonized by the </w:t>
      </w:r>
      <w:r w:rsidR="00BC6250" w:rsidRPr="00BC6250">
        <w:rPr>
          <w:rFonts w:ascii="Times New Roman" w:eastAsia="Times New Roman" w:hAnsi="Times New Roman" w:cs="Times New Roman"/>
          <w:b/>
          <w:bCs/>
          <w:sz w:val="24"/>
          <w:szCs w:val="24"/>
        </w:rPr>
        <w:t>Phoenicians</w:t>
      </w:r>
      <w:r w:rsidR="00BC6250" w:rsidRPr="00BC6250">
        <w:rPr>
          <w:rFonts w:ascii="Times New Roman" w:eastAsia="Times New Roman" w:hAnsi="Times New Roman" w:cs="Times New Roman"/>
          <w:sz w:val="24"/>
          <w:szCs w:val="24"/>
        </w:rPr>
        <w:t xml:space="preserve">. The ships of </w:t>
      </w:r>
      <w:r w:rsidR="00BC6250" w:rsidRPr="00BC6250">
        <w:rPr>
          <w:rFonts w:ascii="Times New Roman" w:eastAsia="Times New Roman" w:hAnsi="Times New Roman" w:cs="Times New Roman"/>
          <w:b/>
          <w:bCs/>
          <w:sz w:val="24"/>
          <w:szCs w:val="24"/>
        </w:rPr>
        <w:t>Tarshish</w:t>
      </w:r>
      <w:r w:rsidR="00BC6250" w:rsidRPr="00BC6250">
        <w:rPr>
          <w:rFonts w:ascii="Times New Roman" w:eastAsia="Times New Roman" w:hAnsi="Times New Roman" w:cs="Times New Roman"/>
          <w:sz w:val="24"/>
          <w:szCs w:val="24"/>
        </w:rPr>
        <w:t xml:space="preserve"> learn of </w:t>
      </w:r>
      <w:r w:rsidR="00BC6250">
        <w:rPr>
          <w:rFonts w:ascii="Times New Roman" w:eastAsia="Times New Roman" w:hAnsi="Times New Roman" w:cs="Times New Roman"/>
          <w:sz w:val="24"/>
          <w:szCs w:val="24"/>
        </w:rPr>
        <w:t>Tyre’s</w:t>
      </w:r>
      <w:r w:rsidR="00BC6250" w:rsidRPr="00BC6250">
        <w:rPr>
          <w:rFonts w:ascii="Times New Roman" w:eastAsia="Times New Roman" w:hAnsi="Times New Roman" w:cs="Times New Roman"/>
          <w:sz w:val="24"/>
          <w:szCs w:val="24"/>
        </w:rPr>
        <w:t xml:space="preserve"> destruction while their ships are anchored at Cyprus. There was actually more than one </w:t>
      </w:r>
      <w:r w:rsidR="00BC6250" w:rsidRPr="00BC6250">
        <w:rPr>
          <w:rFonts w:ascii="Times New Roman" w:eastAsia="Times New Roman" w:hAnsi="Times New Roman" w:cs="Times New Roman"/>
          <w:b/>
          <w:bCs/>
          <w:sz w:val="24"/>
          <w:szCs w:val="24"/>
        </w:rPr>
        <w:t>Tarshish</w:t>
      </w:r>
      <w:r w:rsidR="00BC6250" w:rsidRPr="00BC6250">
        <w:rPr>
          <w:rFonts w:ascii="Times New Roman" w:eastAsia="Times New Roman" w:hAnsi="Times New Roman" w:cs="Times New Roman"/>
          <w:sz w:val="24"/>
          <w:szCs w:val="24"/>
        </w:rPr>
        <w:t xml:space="preserve">; one was on the African coast, south along the Red Sea route. A second </w:t>
      </w:r>
      <w:r w:rsidR="00BC6250" w:rsidRPr="00BC6250">
        <w:rPr>
          <w:rFonts w:ascii="Times New Roman" w:eastAsia="Times New Roman" w:hAnsi="Times New Roman" w:cs="Times New Roman"/>
          <w:b/>
          <w:bCs/>
          <w:sz w:val="24"/>
          <w:szCs w:val="24"/>
        </w:rPr>
        <w:t>Tarshish</w:t>
      </w:r>
      <w:r w:rsidR="00BC6250" w:rsidRPr="00BC6250">
        <w:rPr>
          <w:rFonts w:ascii="Times New Roman" w:eastAsia="Times New Roman" w:hAnsi="Times New Roman" w:cs="Times New Roman"/>
          <w:sz w:val="24"/>
          <w:szCs w:val="24"/>
        </w:rPr>
        <w:t xml:space="preserve"> was on the southern coast of Spain. A third </w:t>
      </w:r>
      <w:r w:rsidR="00BC6250" w:rsidRPr="00BC6250">
        <w:rPr>
          <w:rFonts w:ascii="Times New Roman" w:eastAsia="Times New Roman" w:hAnsi="Times New Roman" w:cs="Times New Roman"/>
          <w:b/>
          <w:bCs/>
          <w:sz w:val="24"/>
          <w:szCs w:val="24"/>
        </w:rPr>
        <w:t>Tarshish</w:t>
      </w:r>
      <w:r w:rsidR="00BC6250" w:rsidRPr="00BC6250">
        <w:rPr>
          <w:rFonts w:ascii="Times New Roman" w:eastAsia="Times New Roman" w:hAnsi="Times New Roman" w:cs="Times New Roman"/>
          <w:sz w:val="24"/>
          <w:szCs w:val="24"/>
        </w:rPr>
        <w:t xml:space="preserve"> was all the way up on the British coast. And now there is new evidence that there was a fourth </w:t>
      </w:r>
      <w:r w:rsidR="00BC6250" w:rsidRPr="00BC6250">
        <w:rPr>
          <w:rFonts w:ascii="Times New Roman" w:eastAsia="Times New Roman" w:hAnsi="Times New Roman" w:cs="Times New Roman"/>
          <w:b/>
          <w:bCs/>
          <w:sz w:val="24"/>
          <w:szCs w:val="24"/>
        </w:rPr>
        <w:t>Tarshish</w:t>
      </w:r>
      <w:r w:rsidR="00BC6250" w:rsidRPr="00BC6250">
        <w:rPr>
          <w:rFonts w:ascii="Times New Roman" w:eastAsia="Times New Roman" w:hAnsi="Times New Roman" w:cs="Times New Roman"/>
          <w:sz w:val="24"/>
          <w:szCs w:val="24"/>
        </w:rPr>
        <w:t xml:space="preserve"> on the North African coast. It is believed that </w:t>
      </w:r>
      <w:r w:rsidR="00BC6250" w:rsidRPr="00BC6250">
        <w:rPr>
          <w:rFonts w:ascii="Times New Roman" w:eastAsia="Times New Roman" w:hAnsi="Times New Roman" w:cs="Times New Roman"/>
          <w:b/>
          <w:bCs/>
          <w:sz w:val="24"/>
          <w:szCs w:val="24"/>
        </w:rPr>
        <w:t>Tarshish</w:t>
      </w:r>
      <w:r w:rsidR="00BC6250" w:rsidRPr="00BC6250">
        <w:rPr>
          <w:rFonts w:ascii="Times New Roman" w:eastAsia="Times New Roman" w:hAnsi="Times New Roman" w:cs="Times New Roman"/>
          <w:sz w:val="24"/>
          <w:szCs w:val="24"/>
        </w:rPr>
        <w:t xml:space="preserve"> was originally Carthage. It seems that when </w:t>
      </w:r>
      <w:r w:rsidR="00BC6250" w:rsidRPr="00BC6250">
        <w:rPr>
          <w:rFonts w:ascii="Times New Roman" w:eastAsia="Times New Roman" w:hAnsi="Times New Roman" w:cs="Times New Roman"/>
          <w:b/>
          <w:bCs/>
          <w:sz w:val="24"/>
          <w:szCs w:val="24"/>
        </w:rPr>
        <w:t>Tarshish</w:t>
      </w:r>
      <w:r w:rsidR="00BC6250" w:rsidRPr="00BC6250">
        <w:rPr>
          <w:rFonts w:ascii="Times New Roman" w:eastAsia="Times New Roman" w:hAnsi="Times New Roman" w:cs="Times New Roman"/>
          <w:sz w:val="24"/>
          <w:szCs w:val="24"/>
        </w:rPr>
        <w:t xml:space="preserve"> established these colonies, they gave them all the same name (like McDonalds) because it was </w:t>
      </w:r>
      <w:r w:rsidR="00BC6250" w:rsidRPr="00BC6250">
        <w:rPr>
          <w:rFonts w:ascii="Times New Roman" w:eastAsia="Times New Roman" w:hAnsi="Times New Roman" w:cs="Times New Roman"/>
          <w:b/>
          <w:bCs/>
          <w:sz w:val="24"/>
          <w:szCs w:val="24"/>
        </w:rPr>
        <w:t>Phoenicia’s</w:t>
      </w:r>
      <w:r w:rsidR="00BC6250" w:rsidRPr="00BC6250">
        <w:rPr>
          <w:rFonts w:ascii="Times New Roman" w:eastAsia="Times New Roman" w:hAnsi="Times New Roman" w:cs="Times New Roman"/>
          <w:sz w:val="24"/>
          <w:szCs w:val="24"/>
        </w:rPr>
        <w:t xml:space="preserve"> private colony.</w:t>
      </w:r>
    </w:p>
    <w:p w:rsidR="004F6EBB" w:rsidRPr="00620441" w:rsidRDefault="004F6EBB" w:rsidP="004F6EBB">
      <w:pPr>
        <w:pStyle w:val="ListParagraph"/>
        <w:numPr>
          <w:ilvl w:val="1"/>
          <w:numId w:val="1"/>
        </w:numPr>
        <w:spacing w:before="0" w:beforeAutospacing="0" w:after="0" w:afterAutospacing="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Review Ezekiel 38:</w:t>
      </w:r>
      <w:r w:rsidRPr="004F6EBB">
        <w:rPr>
          <w:rFonts w:ascii="Times New Roman" w:eastAsia="Times New Roman" w:hAnsi="Times New Roman" w:cs="Times New Roman"/>
          <w:b/>
          <w:sz w:val="24"/>
          <w:szCs w:val="24"/>
        </w:rPr>
        <w:t>13’s reference to Tarshish</w:t>
      </w:r>
      <w:r>
        <w:rPr>
          <w:rFonts w:ascii="Times New Roman" w:eastAsia="Times New Roman" w:hAnsi="Times New Roman" w:cs="Times New Roman"/>
          <w:sz w:val="24"/>
          <w:szCs w:val="24"/>
        </w:rPr>
        <w:t>.</w:t>
      </w:r>
    </w:p>
    <w:p w:rsidR="00620441" w:rsidRPr="00620441" w:rsidRDefault="00620441" w:rsidP="00620441">
      <w:pPr>
        <w:pStyle w:val="ListParagraph"/>
        <w:numPr>
          <w:ilvl w:val="1"/>
          <w:numId w:val="1"/>
        </w:numPr>
        <w:spacing w:before="0" w:beforeAutospacing="0" w:after="0" w:afterAutospacing="0"/>
        <w:jc w:val="left"/>
        <w:rPr>
          <w:rFonts w:ascii="Times New Roman" w:eastAsia="Times New Roman" w:hAnsi="Times New Roman" w:cs="Times New Roman"/>
          <w:sz w:val="24"/>
          <w:szCs w:val="24"/>
        </w:rPr>
      </w:pPr>
      <w:r w:rsidRPr="00620441">
        <w:rPr>
          <w:rFonts w:ascii="Times New Roman" w:hAnsi="Times New Roman" w:cs="Times New Roman"/>
          <w:b/>
          <w:sz w:val="24"/>
          <w:szCs w:val="24"/>
        </w:rPr>
        <w:lastRenderedPageBreak/>
        <w:t>Discuss Solomon’s connection with Tarshish?</w:t>
      </w:r>
      <w:r>
        <w:t xml:space="preserve"> </w:t>
      </w:r>
      <w:r w:rsidRPr="00620441">
        <w:rPr>
          <w:rFonts w:ascii="Times New Roman" w:hAnsi="Times New Roman" w:cs="Times New Roman"/>
          <w:b/>
          <w:sz w:val="24"/>
          <w:szCs w:val="24"/>
        </w:rPr>
        <w:t xml:space="preserve">Refer to 1 </w:t>
      </w:r>
      <w:hyperlink r:id="rId18" w:history="1">
        <w:r w:rsidRPr="00620441">
          <w:rPr>
            <w:rStyle w:val="Hyperlink"/>
            <w:rFonts w:ascii="Times New Roman" w:hAnsi="Times New Roman" w:cs="Times New Roman"/>
            <w:b/>
            <w:color w:val="auto"/>
            <w:sz w:val="24"/>
            <w:szCs w:val="24"/>
            <w:u w:val="none"/>
          </w:rPr>
          <w:t>Kings 10:22</w:t>
        </w:r>
      </w:hyperlink>
      <w:r>
        <w:rPr>
          <w:rFonts w:ascii="Times New Roman" w:hAnsi="Times New Roman" w:cs="Times New Roman"/>
          <w:b/>
          <w:sz w:val="24"/>
          <w:szCs w:val="24"/>
        </w:rPr>
        <w:t xml:space="preserve">, 22:48, 2 Chronicles 9:21, 20:37, and Psalm 48:7. </w:t>
      </w:r>
      <w:r>
        <w:t xml:space="preserve"> </w:t>
      </w:r>
      <w:r w:rsidRPr="00620441">
        <w:t xml:space="preserve">notes that </w:t>
      </w:r>
      <w:hyperlink r:id="rId19" w:tooltip="King Solomon" w:history="1">
        <w:r w:rsidRPr="00620441">
          <w:rPr>
            <w:rStyle w:val="Hyperlink"/>
            <w:color w:val="auto"/>
            <w:u w:val="none"/>
          </w:rPr>
          <w:t>King Solomon</w:t>
        </w:r>
      </w:hyperlink>
      <w:r w:rsidRPr="00620441">
        <w:t xml:space="preserve"> had "a fleet of ships of Tarshish" at sea with the fleet of his ally </w:t>
      </w:r>
      <w:hyperlink r:id="rId20" w:tooltip="King Hiram" w:history="1">
        <w:r w:rsidRPr="00620441">
          <w:rPr>
            <w:rStyle w:val="Hyperlink"/>
            <w:color w:val="auto"/>
            <w:u w:val="none"/>
          </w:rPr>
          <w:t>King Hiram</w:t>
        </w:r>
      </w:hyperlink>
      <w:r w:rsidRPr="00620441">
        <w:t xml:space="preserve"> of </w:t>
      </w:r>
      <w:hyperlink r:id="rId21" w:tooltip="Tyre, Lebanon" w:history="1">
        <w:r w:rsidRPr="00620441">
          <w:rPr>
            <w:rStyle w:val="Hyperlink"/>
            <w:color w:val="auto"/>
            <w:u w:val="none"/>
          </w:rPr>
          <w:t>Tyre</w:t>
        </w:r>
      </w:hyperlink>
      <w:r w:rsidRPr="00620441">
        <w:t>. And that "Once every three years the fleet of ships of Tarshish used to come bringing gold, silver</w:t>
      </w:r>
      <w:r>
        <w:t>, ivory, apes, and peacocks." R</w:t>
      </w:r>
      <w:r w:rsidRPr="00620441">
        <w:t xml:space="preserve">epeated while 1 Kings 22:48 states that "Jehoshaphat made ships of Tarshish to go to Ophir for gold, but they did not go, for the ships were wrecked at Ezion-geber." This is repeated in 2 Chronicles 20:37 preceded by the information that the ships were actually built at Ezion-geber, and emphasizing the prophecy of the otherwise unknown </w:t>
      </w:r>
      <w:hyperlink r:id="rId22" w:tooltip="Eliezer son of Dodavahu of Mareshah" w:history="1">
        <w:r w:rsidRPr="00620441">
          <w:rPr>
            <w:rStyle w:val="Hyperlink"/>
            <w:color w:val="auto"/>
            <w:u w:val="none"/>
          </w:rPr>
          <w:t>Eliezer son of Dodavahu of Mareshah</w:t>
        </w:r>
      </w:hyperlink>
      <w:r w:rsidRPr="00620441">
        <w:t xml:space="preserve"> against </w:t>
      </w:r>
      <w:hyperlink r:id="rId23" w:tooltip="Jehoshaphat" w:history="1">
        <w:r w:rsidRPr="00620441">
          <w:rPr>
            <w:rStyle w:val="Hyperlink"/>
            <w:color w:val="auto"/>
            <w:u w:val="none"/>
          </w:rPr>
          <w:t>Jehoshaphat</w:t>
        </w:r>
      </w:hyperlink>
      <w:r w:rsidRPr="00620441">
        <w:t xml:space="preserve"> that "Because you have joined with Ahaziah, the Lord will destroy what you have made.” And the ships were wrecked and were not able to go to Tarshish. This may be referenced in Psalm 48:7 which records "By the east wind you shattered the ships of Tarshish." From these verses commentators consider that "Ships of Tarshish" was used to denote any large trading ships intended for long voyages whatever their destination</w:t>
      </w:r>
      <w:r w:rsidRPr="00620441">
        <w:rPr>
          <w:color w:val="0000FF"/>
          <w:sz w:val="19"/>
          <w:szCs w:val="19"/>
          <w:vertAlign w:val="superscript"/>
        </w:rPr>
        <w:t>.</w:t>
      </w:r>
    </w:p>
    <w:p w:rsidR="00620441" w:rsidRPr="00AD45D8" w:rsidRDefault="00620441" w:rsidP="00620441">
      <w:pPr>
        <w:pStyle w:val="ListParagraph"/>
        <w:numPr>
          <w:ilvl w:val="2"/>
          <w:numId w:val="1"/>
        </w:numPr>
        <w:spacing w:before="0" w:beforeAutospacing="0" w:after="0" w:afterAutospacing="0"/>
        <w:jc w:val="left"/>
        <w:rPr>
          <w:rFonts w:ascii="Times New Roman" w:eastAsia="Times New Roman" w:hAnsi="Times New Roman" w:cs="Times New Roman"/>
          <w:b/>
          <w:sz w:val="24"/>
          <w:szCs w:val="24"/>
        </w:rPr>
      </w:pPr>
      <w:r>
        <w:rPr>
          <w:rFonts w:ascii="Times New Roman" w:hAnsi="Times New Roman" w:cs="Times New Roman"/>
          <w:b/>
          <w:sz w:val="24"/>
          <w:szCs w:val="24"/>
        </w:rPr>
        <w:t>Who was King Hiram</w:t>
      </w:r>
      <w:r w:rsidRPr="00620441">
        <w:rPr>
          <w:rFonts w:ascii="Times New Roman" w:eastAsia="Times New Roman" w:hAnsi="Times New Roman" w:cs="Times New Roman"/>
          <w:sz w:val="24"/>
          <w:szCs w:val="24"/>
        </w:rPr>
        <w:t>?</w:t>
      </w:r>
      <w:r w:rsidR="00350A5A">
        <w:rPr>
          <w:rFonts w:ascii="Times New Roman" w:eastAsia="Times New Roman" w:hAnsi="Times New Roman" w:cs="Times New Roman"/>
          <w:sz w:val="24"/>
          <w:szCs w:val="24"/>
        </w:rPr>
        <w:t xml:space="preserve"> </w:t>
      </w:r>
      <w:r w:rsidR="00C7134F" w:rsidRPr="00C7134F">
        <w:rPr>
          <w:rFonts w:ascii="Times New Roman" w:eastAsia="Times New Roman" w:hAnsi="Times New Roman" w:cs="Times New Roman"/>
          <w:b/>
          <w:sz w:val="24"/>
          <w:szCs w:val="24"/>
        </w:rPr>
        <w:t xml:space="preserve">View 2 Samuel 5:11, I Kings 5:1-2, 7-8, 10-12, 9:11-12. </w:t>
      </w:r>
      <w:r w:rsidR="00350A5A" w:rsidRPr="00AD45D8">
        <w:rPr>
          <w:rFonts w:ascii="Times New Roman" w:eastAsia="Times New Roman" w:hAnsi="Times New Roman" w:cs="Times New Roman"/>
          <w:sz w:val="24"/>
          <w:szCs w:val="20"/>
        </w:rPr>
        <w:t>Tyre was a mixed bag for Israel. King Hiram of Tyre supplied David and Solomon great timbers for the building of the temple and other projects. Hiram gave Solomon sailors so Israel could build their commerce by sea. But later, Tyre gave Israel one of the worst rulers Israel ever had: Jezebel, the wife of King Ahab of Israel.</w:t>
      </w:r>
      <w:r w:rsidR="00C7134F">
        <w:rPr>
          <w:rFonts w:ascii="Times New Roman" w:eastAsia="Times New Roman" w:hAnsi="Times New Roman" w:cs="Times New Roman"/>
          <w:sz w:val="24"/>
          <w:szCs w:val="20"/>
        </w:rPr>
        <w:t xml:space="preserve"> </w:t>
      </w:r>
      <w:r w:rsidR="00C7134F" w:rsidRPr="00B743DF">
        <w:rPr>
          <w:rFonts w:ascii="Times New Roman" w:eastAsia="Times New Roman" w:hAnsi="Times New Roman" w:cs="Times New Roman"/>
          <w:sz w:val="24"/>
          <w:szCs w:val="24"/>
        </w:rPr>
        <w:t xml:space="preserve">During the reigns of David and Solomon, </w:t>
      </w:r>
      <w:r w:rsidR="00C7134F" w:rsidRPr="00B743DF">
        <w:rPr>
          <w:rFonts w:ascii="Times New Roman" w:eastAsia="Times New Roman" w:hAnsi="Times New Roman" w:cs="Times New Roman"/>
          <w:b/>
          <w:bCs/>
          <w:sz w:val="24"/>
          <w:szCs w:val="24"/>
        </w:rPr>
        <w:t>Tyre</w:t>
      </w:r>
      <w:r w:rsidR="00C7134F" w:rsidRPr="00B743DF">
        <w:rPr>
          <w:rFonts w:ascii="Times New Roman" w:eastAsia="Times New Roman" w:hAnsi="Times New Roman" w:cs="Times New Roman"/>
          <w:sz w:val="24"/>
          <w:szCs w:val="24"/>
        </w:rPr>
        <w:t xml:space="preserve"> exercised a great influence on the commercial, political, and even religious life of Israel. Hiram, king of </w:t>
      </w:r>
      <w:r w:rsidR="00C7134F" w:rsidRPr="00B743DF">
        <w:rPr>
          <w:rFonts w:ascii="Times New Roman" w:eastAsia="Times New Roman" w:hAnsi="Times New Roman" w:cs="Times New Roman"/>
          <w:b/>
          <w:bCs/>
          <w:sz w:val="24"/>
          <w:szCs w:val="24"/>
        </w:rPr>
        <w:t>Tyre</w:t>
      </w:r>
      <w:r w:rsidR="00C7134F" w:rsidRPr="00B743DF">
        <w:rPr>
          <w:rFonts w:ascii="Times New Roman" w:eastAsia="Times New Roman" w:hAnsi="Times New Roman" w:cs="Times New Roman"/>
          <w:sz w:val="24"/>
          <w:szCs w:val="24"/>
        </w:rPr>
        <w:t>, was a devoted friend of David</w:t>
      </w:r>
      <w:r w:rsidR="00C7134F">
        <w:rPr>
          <w:rFonts w:ascii="Times New Roman" w:eastAsia="Times New Roman" w:hAnsi="Times New Roman" w:cs="Times New Roman"/>
          <w:sz w:val="24"/>
          <w:szCs w:val="24"/>
        </w:rPr>
        <w:t>.</w:t>
      </w:r>
    </w:p>
    <w:p w:rsidR="00225194" w:rsidRPr="00620441" w:rsidRDefault="00225194" w:rsidP="00225194">
      <w:pPr>
        <w:pStyle w:val="ListParagraph"/>
        <w:numPr>
          <w:ilvl w:val="1"/>
          <w:numId w:val="1"/>
        </w:numPr>
        <w:spacing w:before="0" w:beforeAutospacing="0" w:after="0" w:afterAutospacing="0"/>
        <w:jc w:val="left"/>
        <w:rPr>
          <w:rFonts w:ascii="Times New Roman" w:eastAsia="Times New Roman" w:hAnsi="Times New Roman" w:cs="Times New Roman"/>
          <w:sz w:val="24"/>
          <w:szCs w:val="24"/>
        </w:rPr>
      </w:pPr>
      <w:r w:rsidRPr="00225194">
        <w:rPr>
          <w:rFonts w:ascii="Times New Roman" w:eastAsia="Times New Roman" w:hAnsi="Times New Roman" w:cs="Times New Roman"/>
          <w:b/>
          <w:sz w:val="24"/>
          <w:szCs w:val="24"/>
        </w:rPr>
        <w:t>Why did Jonah, when he rebelled, choose to go to Tarshish?</w:t>
      </w:r>
      <w:r>
        <w:rPr>
          <w:rFonts w:ascii="Times New Roman" w:eastAsia="Times New Roman" w:hAnsi="Times New Roman" w:cs="Times New Roman"/>
          <w:sz w:val="24"/>
          <w:szCs w:val="24"/>
        </w:rPr>
        <w:t xml:space="preserve"> </w:t>
      </w:r>
      <w:r w:rsidR="00C7134F" w:rsidRPr="00C7134F">
        <w:rPr>
          <w:rFonts w:ascii="Times New Roman" w:eastAsia="Times New Roman" w:hAnsi="Times New Roman" w:cs="Times New Roman"/>
          <w:b/>
          <w:sz w:val="24"/>
          <w:szCs w:val="24"/>
        </w:rPr>
        <w:t>Read Jonah 1:3.</w:t>
      </w:r>
      <w:r w:rsidR="00C713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Jonah was trying to go as far as he could in that time.  </w:t>
      </w:r>
    </w:p>
    <w:p w:rsidR="00350A5A" w:rsidRDefault="002F2147" w:rsidP="00620441">
      <w:pPr>
        <w:pStyle w:val="ListParagraph"/>
        <w:numPr>
          <w:ilvl w:val="1"/>
          <w:numId w:val="1"/>
        </w:numPr>
        <w:spacing w:before="0" w:beforeAutospacing="0" w:after="0" w:afterAutospacing="0"/>
        <w:jc w:val="left"/>
        <w:rPr>
          <w:rFonts w:ascii="Times New Roman" w:eastAsia="Times New Roman" w:hAnsi="Times New Roman" w:cs="Times New Roman"/>
          <w:sz w:val="24"/>
          <w:szCs w:val="24"/>
        </w:rPr>
      </w:pPr>
      <w:r w:rsidRPr="00620441">
        <w:rPr>
          <w:rFonts w:ascii="Times New Roman" w:eastAsia="Times New Roman" w:hAnsi="Times New Roman" w:cs="Times New Roman"/>
          <w:b/>
          <w:sz w:val="24"/>
          <w:szCs w:val="24"/>
        </w:rPr>
        <w:t>Were the merchants and sailors of Tarshish renowned</w:t>
      </w:r>
      <w:r w:rsidRPr="00620441">
        <w:rPr>
          <w:rFonts w:ascii="Times New Roman" w:eastAsia="Times New Roman" w:hAnsi="Times New Roman" w:cs="Times New Roman"/>
          <w:sz w:val="24"/>
          <w:szCs w:val="24"/>
        </w:rPr>
        <w:t xml:space="preserve">?  </w:t>
      </w:r>
      <w:r w:rsidR="00C7134F" w:rsidRPr="00C7134F">
        <w:rPr>
          <w:rFonts w:ascii="Times New Roman" w:eastAsia="Times New Roman" w:hAnsi="Times New Roman" w:cs="Times New Roman"/>
          <w:b/>
          <w:sz w:val="24"/>
          <w:szCs w:val="24"/>
        </w:rPr>
        <w:t xml:space="preserve">See I Kings 10:22 and 2 Chronicles 9:21. </w:t>
      </w:r>
      <w:r w:rsidRPr="00620441">
        <w:rPr>
          <w:rFonts w:ascii="Times New Roman" w:eastAsia="Times New Roman" w:hAnsi="Times New Roman" w:cs="Times New Roman"/>
          <w:sz w:val="24"/>
          <w:szCs w:val="24"/>
        </w:rPr>
        <w:t xml:space="preserve">The best navigators in the world.  Refer to Solomon and using the ships of Tarshish for his building materials.  </w:t>
      </w:r>
    </w:p>
    <w:p w:rsidR="00D60F7D" w:rsidRPr="00620441" w:rsidRDefault="00350A5A" w:rsidP="00350A5A">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sidRPr="00350A5A">
        <w:rPr>
          <w:rFonts w:ascii="Times New Roman" w:eastAsia="Times New Roman" w:hAnsi="Times New Roman" w:cs="Times New Roman"/>
          <w:b/>
          <w:sz w:val="24"/>
          <w:szCs w:val="24"/>
        </w:rPr>
        <w:t>Review the Phoenician Queen, Jezebel</w:t>
      </w:r>
      <w:r w:rsidR="00C7134F">
        <w:rPr>
          <w:rFonts w:ascii="Times New Roman" w:eastAsia="Times New Roman" w:hAnsi="Times New Roman" w:cs="Times New Roman"/>
          <w:b/>
          <w:sz w:val="24"/>
          <w:szCs w:val="24"/>
        </w:rPr>
        <w:t>,</w:t>
      </w:r>
      <w:r w:rsidRPr="00350A5A">
        <w:rPr>
          <w:rFonts w:ascii="Times New Roman" w:eastAsia="Times New Roman" w:hAnsi="Times New Roman" w:cs="Times New Roman"/>
          <w:b/>
          <w:sz w:val="24"/>
          <w:szCs w:val="24"/>
        </w:rPr>
        <w:t xml:space="preserve"> and t</w:t>
      </w:r>
      <w:r w:rsidRPr="00350A5A">
        <w:rPr>
          <w:rFonts w:ascii="Times New Roman" w:hAnsi="Times New Roman" w:cs="Times New Roman"/>
          <w:b/>
          <w:bCs/>
          <w:sz w:val="24"/>
          <w:szCs w:val="24"/>
        </w:rPr>
        <w:t>he conflict between worshippers of Yahweh and Baal</w:t>
      </w:r>
      <w:r w:rsidR="000D5187">
        <w:rPr>
          <w:rFonts w:ascii="Times New Roman" w:hAnsi="Times New Roman" w:cs="Times New Roman"/>
          <w:b/>
          <w:bCs/>
          <w:sz w:val="24"/>
          <w:szCs w:val="24"/>
        </w:rPr>
        <w:t> </w:t>
      </w:r>
      <w:r w:rsidR="00C7134F">
        <w:rPr>
          <w:rFonts w:ascii="Times New Roman" w:hAnsi="Times New Roman" w:cs="Times New Roman"/>
          <w:b/>
          <w:bCs/>
          <w:sz w:val="24"/>
          <w:szCs w:val="24"/>
        </w:rPr>
        <w:t>in</w:t>
      </w:r>
      <w:r w:rsidRPr="00350A5A">
        <w:rPr>
          <w:rFonts w:ascii="Times New Roman" w:hAnsi="Times New Roman" w:cs="Times New Roman"/>
          <w:b/>
          <w:bCs/>
          <w:sz w:val="24"/>
          <w:szCs w:val="24"/>
        </w:rPr>
        <w:t xml:space="preserve"> </w:t>
      </w:r>
      <w:hyperlink r:id="rId24" w:history="1">
        <w:r w:rsidRPr="00350A5A">
          <w:rPr>
            <w:rStyle w:val="Hyperlink"/>
            <w:rFonts w:ascii="Times New Roman" w:hAnsi="Times New Roman" w:cs="Times New Roman"/>
            <w:b/>
            <w:bCs/>
            <w:color w:val="auto"/>
            <w:sz w:val="24"/>
            <w:szCs w:val="24"/>
            <w:u w:val="none"/>
          </w:rPr>
          <w:t>1 Kings 16:29-34, 18:17-40, 19:1-3</w:t>
        </w:r>
      </w:hyperlink>
      <w:r w:rsidRPr="00350A5A">
        <w:rPr>
          <w:rFonts w:ascii="Times New Roman" w:hAnsi="Times New Roman" w:cs="Times New Roman"/>
          <w:b/>
          <w:bCs/>
          <w:sz w:val="24"/>
          <w:szCs w:val="24"/>
        </w:rPr>
        <w:t>.</w:t>
      </w:r>
      <w:r w:rsidR="000D5187">
        <w:rPr>
          <w:rFonts w:ascii="Arial" w:hAnsi="Arial" w:cs="Arial"/>
          <w:color w:val="000000"/>
          <w:sz w:val="20"/>
          <w:szCs w:val="20"/>
        </w:rPr>
        <w:t xml:space="preserve"> </w:t>
      </w:r>
      <w:r>
        <w:rPr>
          <w:rFonts w:ascii="Arial" w:hAnsi="Arial" w:cs="Arial"/>
          <w:color w:val="000000"/>
          <w:sz w:val="20"/>
          <w:szCs w:val="20"/>
        </w:rPr>
        <w:t>The story of Jezebel, a Phoenician princess married to Ahab, king of the northern kingdom of Israel, is set in the turbulent period of the divided kingdoms, when various dynasties struggled for political power in Israel and Judah. There was open conflict between the followers of Yahweh and Baal. Jezebel supported the agricultural gods Baal and Anat. Elijah supported Yahweh. Jezebel's husband Ahab tried to steer a middle course, encouraging tolerance between the two belief systems.</w:t>
      </w:r>
    </w:p>
    <w:p w:rsidR="00D60F7D" w:rsidRPr="000E08CC" w:rsidRDefault="002F2147" w:rsidP="00D60F7D">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sidRPr="00620441">
        <w:rPr>
          <w:rFonts w:ascii="Times New Roman" w:eastAsia="Times New Roman" w:hAnsi="Times New Roman" w:cs="Times New Roman"/>
          <w:b/>
          <w:sz w:val="24"/>
          <w:szCs w:val="24"/>
        </w:rPr>
        <w:t>Is Tyre destroyed?</w:t>
      </w:r>
      <w:r w:rsidRPr="000E08CC">
        <w:rPr>
          <w:rFonts w:ascii="Times New Roman" w:eastAsia="Times New Roman" w:hAnsi="Times New Roman" w:cs="Times New Roman"/>
          <w:sz w:val="24"/>
          <w:szCs w:val="24"/>
        </w:rPr>
        <w:t xml:space="preserve">  The world trade center of the ancient world is destroyed.</w:t>
      </w:r>
    </w:p>
    <w:p w:rsidR="002F2147" w:rsidRPr="000E08CC" w:rsidRDefault="002F2147" w:rsidP="00D60F7D">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sidRPr="00225194">
        <w:rPr>
          <w:rFonts w:ascii="Times New Roman" w:eastAsia="Times New Roman" w:hAnsi="Times New Roman" w:cs="Times New Roman"/>
          <w:b/>
          <w:sz w:val="24"/>
          <w:szCs w:val="24"/>
        </w:rPr>
        <w:t>How is God’s judgment displayed in verse one where there is “no house?”</w:t>
      </w:r>
      <w:r w:rsidRPr="000E08CC">
        <w:rPr>
          <w:rFonts w:ascii="Times New Roman" w:eastAsia="Times New Roman" w:hAnsi="Times New Roman" w:cs="Times New Roman"/>
          <w:sz w:val="24"/>
          <w:szCs w:val="24"/>
        </w:rPr>
        <w:t xml:space="preserve"> All the people have been wicked against God, and so God took everything away.</w:t>
      </w:r>
    </w:p>
    <w:p w:rsidR="00D60F7D" w:rsidRPr="00225194" w:rsidRDefault="00225194" w:rsidP="00D60F7D">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225194">
        <w:rPr>
          <w:rFonts w:ascii="Times New Roman" w:eastAsia="Times New Roman" w:hAnsi="Times New Roman" w:cs="Times New Roman"/>
          <w:b/>
          <w:sz w:val="24"/>
          <w:szCs w:val="24"/>
        </w:rPr>
        <w:t>What is “</w:t>
      </w:r>
      <w:r w:rsidR="00D60F7D" w:rsidRPr="00225194">
        <w:rPr>
          <w:rFonts w:ascii="Times New Roman" w:eastAsia="Times New Roman" w:hAnsi="Times New Roman" w:cs="Times New Roman"/>
          <w:b/>
          <w:sz w:val="24"/>
          <w:szCs w:val="24"/>
        </w:rPr>
        <w:t xml:space="preserve">The promise </w:t>
      </w:r>
      <w:r w:rsidRPr="00225194">
        <w:rPr>
          <w:rFonts w:ascii="Times New Roman" w:eastAsia="Times New Roman" w:hAnsi="Times New Roman" w:cs="Times New Roman"/>
          <w:b/>
          <w:sz w:val="24"/>
          <w:szCs w:val="24"/>
        </w:rPr>
        <w:t>of coming judgment against Tyre?”</w:t>
      </w:r>
    </w:p>
    <w:p w:rsidR="00D60F7D" w:rsidRPr="000E08CC" w:rsidRDefault="00B2553B" w:rsidP="00D60F7D">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sidRPr="00225194">
        <w:rPr>
          <w:rFonts w:ascii="Times New Roman" w:eastAsia="Times New Roman" w:hAnsi="Times New Roman" w:cs="Times New Roman"/>
          <w:b/>
          <w:sz w:val="24"/>
          <w:szCs w:val="24"/>
        </w:rPr>
        <w:t>Discuss the nations involved in verses 1-3</w:t>
      </w:r>
      <w:r w:rsidR="00225194">
        <w:rPr>
          <w:rFonts w:ascii="Times New Roman" w:eastAsia="Times New Roman" w:hAnsi="Times New Roman" w:cs="Times New Roman"/>
          <w:b/>
          <w:sz w:val="24"/>
          <w:szCs w:val="24"/>
        </w:rPr>
        <w:t>.</w:t>
      </w:r>
      <w:r w:rsidR="00C7134F">
        <w:rPr>
          <w:rFonts w:ascii="Times New Roman" w:eastAsia="Times New Roman" w:hAnsi="Times New Roman" w:cs="Times New Roman"/>
          <w:sz w:val="24"/>
          <w:szCs w:val="24"/>
        </w:rPr>
        <w:t xml:space="preserve">  Tarshish, Tyre, Cyprus</w:t>
      </w:r>
      <w:r w:rsidRPr="000E08CC">
        <w:rPr>
          <w:rFonts w:ascii="Times New Roman" w:eastAsia="Times New Roman" w:hAnsi="Times New Roman" w:cs="Times New Roman"/>
          <w:sz w:val="24"/>
          <w:szCs w:val="24"/>
        </w:rPr>
        <w:t xml:space="preserve">.  </w:t>
      </w:r>
    </w:p>
    <w:p w:rsidR="00B2553B" w:rsidRPr="00225194" w:rsidRDefault="00B2553B" w:rsidP="00D60F7D">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225194">
        <w:rPr>
          <w:rFonts w:ascii="Times New Roman" w:eastAsia="Times New Roman" w:hAnsi="Times New Roman" w:cs="Times New Roman"/>
          <w:b/>
          <w:sz w:val="24"/>
          <w:szCs w:val="24"/>
        </w:rPr>
        <w:t>In verse 2, do we see “sorrow of the world,” rather than</w:t>
      </w:r>
      <w:r w:rsidR="00591B62" w:rsidRPr="00225194">
        <w:rPr>
          <w:rFonts w:ascii="Times New Roman" w:eastAsia="Times New Roman" w:hAnsi="Times New Roman" w:cs="Times New Roman"/>
          <w:b/>
          <w:sz w:val="24"/>
          <w:szCs w:val="24"/>
        </w:rPr>
        <w:t xml:space="preserve"> Godly sorrow?  See 2 Cor. 7:10 and Psalm 38:18. </w:t>
      </w:r>
    </w:p>
    <w:p w:rsidR="0039615A" w:rsidRDefault="00591B62" w:rsidP="00D60F7D">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sidRPr="00225194">
        <w:rPr>
          <w:rFonts w:ascii="Times New Roman" w:eastAsia="Times New Roman" w:hAnsi="Times New Roman" w:cs="Times New Roman"/>
          <w:b/>
          <w:sz w:val="24"/>
          <w:szCs w:val="24"/>
        </w:rPr>
        <w:t>In verse 2-3, who is Sidon?</w:t>
      </w:r>
      <w:r w:rsidRPr="000E08CC">
        <w:rPr>
          <w:rFonts w:ascii="Times New Roman" w:eastAsia="Times New Roman" w:hAnsi="Times New Roman" w:cs="Times New Roman"/>
          <w:sz w:val="24"/>
          <w:szCs w:val="24"/>
        </w:rPr>
        <w:t xml:space="preserve">  </w:t>
      </w:r>
      <w:r w:rsidR="00BC6250" w:rsidRPr="00BC6250">
        <w:rPr>
          <w:rFonts w:ascii="Times New Roman" w:eastAsia="Times New Roman" w:hAnsi="Times New Roman" w:cs="Times New Roman"/>
          <w:b/>
          <w:sz w:val="24"/>
          <w:szCs w:val="24"/>
        </w:rPr>
        <w:t>See Joshua 13:3, I Chronicles 13:5 and Jeremiah 2:18.</w:t>
      </w:r>
      <w:r w:rsidR="00BC6250">
        <w:rPr>
          <w:rFonts w:ascii="Times New Roman" w:eastAsia="Times New Roman" w:hAnsi="Times New Roman" w:cs="Times New Roman"/>
          <w:sz w:val="24"/>
          <w:szCs w:val="24"/>
        </w:rPr>
        <w:t xml:space="preserve"> </w:t>
      </w:r>
      <w:r w:rsidRPr="00BC6250">
        <w:rPr>
          <w:rFonts w:ascii="Times New Roman" w:eastAsia="Times New Roman" w:hAnsi="Times New Roman" w:cs="Times New Roman"/>
          <w:sz w:val="24"/>
          <w:szCs w:val="24"/>
        </w:rPr>
        <w:t xml:space="preserve">Sister </w:t>
      </w:r>
      <w:r w:rsidR="00BC6250" w:rsidRPr="00BC6250">
        <w:rPr>
          <w:rFonts w:ascii="Times New Roman" w:eastAsia="Times New Roman" w:hAnsi="Times New Roman" w:cs="Times New Roman"/>
          <w:sz w:val="24"/>
          <w:szCs w:val="24"/>
        </w:rPr>
        <w:t>City</w:t>
      </w:r>
      <w:r w:rsidRPr="00BC6250">
        <w:rPr>
          <w:rFonts w:ascii="Times New Roman" w:eastAsia="Times New Roman" w:hAnsi="Times New Roman" w:cs="Times New Roman"/>
          <w:sz w:val="24"/>
          <w:szCs w:val="24"/>
        </w:rPr>
        <w:t xml:space="preserve"> of Tyre, Phoenician city</w:t>
      </w:r>
      <w:r w:rsidR="00BC6250" w:rsidRPr="00BC6250">
        <w:rPr>
          <w:rFonts w:ascii="Times New Roman" w:eastAsia="Times New Roman" w:hAnsi="Times New Roman" w:cs="Times New Roman"/>
          <w:sz w:val="24"/>
          <w:szCs w:val="24"/>
        </w:rPr>
        <w:t xml:space="preserve">.  </w:t>
      </w:r>
      <w:r w:rsidR="00BC6250" w:rsidRPr="00BC6250">
        <w:rPr>
          <w:rFonts w:ascii="Times New Roman" w:eastAsia="Times New Roman" w:hAnsi="Times New Roman" w:cs="Times New Roman"/>
          <w:bCs/>
          <w:sz w:val="24"/>
          <w:szCs w:val="24"/>
        </w:rPr>
        <w:t xml:space="preserve">Sidon </w:t>
      </w:r>
      <w:r w:rsidR="00BC6250" w:rsidRPr="00BC6250">
        <w:rPr>
          <w:rFonts w:ascii="Times New Roman" w:eastAsia="Times New Roman" w:hAnsi="Times New Roman" w:cs="Times New Roman"/>
          <w:sz w:val="24"/>
          <w:szCs w:val="24"/>
        </w:rPr>
        <w:t xml:space="preserve">was one of the oldest and </w:t>
      </w:r>
      <w:r w:rsidR="00C7134F">
        <w:rPr>
          <w:rFonts w:ascii="Times New Roman" w:eastAsia="Times New Roman" w:hAnsi="Times New Roman" w:cs="Times New Roman"/>
          <w:sz w:val="24"/>
          <w:szCs w:val="24"/>
        </w:rPr>
        <w:t xml:space="preserve">the </w:t>
      </w:r>
      <w:r w:rsidR="00BC6250" w:rsidRPr="00BC6250">
        <w:rPr>
          <w:rFonts w:ascii="Times New Roman" w:eastAsia="Times New Roman" w:hAnsi="Times New Roman" w:cs="Times New Roman"/>
          <w:sz w:val="24"/>
          <w:szCs w:val="24"/>
        </w:rPr>
        <w:t xml:space="preserve">most important </w:t>
      </w:r>
      <w:r w:rsidR="00BC6250" w:rsidRPr="00BC6250">
        <w:rPr>
          <w:rFonts w:ascii="Times New Roman" w:eastAsia="Times New Roman" w:hAnsi="Times New Roman" w:cs="Times New Roman"/>
          <w:bCs/>
          <w:sz w:val="24"/>
          <w:szCs w:val="24"/>
        </w:rPr>
        <w:t>Phoenician</w:t>
      </w:r>
      <w:r w:rsidR="00BC6250" w:rsidRPr="00BC6250">
        <w:rPr>
          <w:rFonts w:ascii="Times New Roman" w:eastAsia="Times New Roman" w:hAnsi="Times New Roman" w:cs="Times New Roman"/>
          <w:sz w:val="24"/>
          <w:szCs w:val="24"/>
        </w:rPr>
        <w:t xml:space="preserve"> city. The </w:t>
      </w:r>
      <w:r w:rsidR="00BC6250" w:rsidRPr="00BC6250">
        <w:rPr>
          <w:rFonts w:ascii="Times New Roman" w:eastAsia="Times New Roman" w:hAnsi="Times New Roman" w:cs="Times New Roman"/>
          <w:bCs/>
          <w:sz w:val="24"/>
          <w:szCs w:val="24"/>
        </w:rPr>
        <w:t>Phoenicians</w:t>
      </w:r>
      <w:r w:rsidR="00BC6250" w:rsidRPr="00BC6250">
        <w:rPr>
          <w:rFonts w:ascii="Times New Roman" w:eastAsia="Times New Roman" w:hAnsi="Times New Roman" w:cs="Times New Roman"/>
          <w:sz w:val="24"/>
          <w:szCs w:val="24"/>
        </w:rPr>
        <w:t xml:space="preserve"> greatly benefited by the goods they </w:t>
      </w:r>
      <w:r w:rsidR="00BC6250" w:rsidRPr="00BC6250">
        <w:rPr>
          <w:rFonts w:ascii="Times New Roman" w:eastAsia="Times New Roman" w:hAnsi="Times New Roman" w:cs="Times New Roman"/>
          <w:sz w:val="24"/>
          <w:szCs w:val="24"/>
        </w:rPr>
        <w:lastRenderedPageBreak/>
        <w:t xml:space="preserve">received in international trade, and in turn, </w:t>
      </w:r>
      <w:r w:rsidR="00BC6250" w:rsidRPr="00BC6250">
        <w:rPr>
          <w:rFonts w:ascii="Times New Roman" w:eastAsia="Times New Roman" w:hAnsi="Times New Roman" w:cs="Times New Roman"/>
          <w:bCs/>
          <w:sz w:val="24"/>
          <w:szCs w:val="24"/>
        </w:rPr>
        <w:t>Phoenician</w:t>
      </w:r>
      <w:r w:rsidR="00BC6250" w:rsidRPr="00BC6250">
        <w:rPr>
          <w:rFonts w:ascii="Times New Roman" w:eastAsia="Times New Roman" w:hAnsi="Times New Roman" w:cs="Times New Roman"/>
          <w:sz w:val="24"/>
          <w:szCs w:val="24"/>
        </w:rPr>
        <w:t xml:space="preserve"> trade </w:t>
      </w:r>
      <w:r w:rsidR="00BC6250" w:rsidRPr="00BC6250">
        <w:rPr>
          <w:rFonts w:ascii="Times New Roman" w:eastAsia="Times New Roman" w:hAnsi="Times New Roman" w:cs="Times New Roman"/>
          <w:bCs/>
          <w:sz w:val="24"/>
          <w:szCs w:val="24"/>
        </w:rPr>
        <w:t>enriched</w:t>
      </w:r>
      <w:r w:rsidR="00BC6250" w:rsidRPr="00BC6250">
        <w:rPr>
          <w:rFonts w:ascii="Times New Roman" w:eastAsia="Times New Roman" w:hAnsi="Times New Roman" w:cs="Times New Roman"/>
          <w:sz w:val="24"/>
          <w:szCs w:val="24"/>
        </w:rPr>
        <w:t xml:space="preserve"> those other countries, like </w:t>
      </w:r>
      <w:r w:rsidR="00BC6250" w:rsidRPr="00BC6250">
        <w:rPr>
          <w:rFonts w:ascii="Times New Roman" w:eastAsia="Times New Roman" w:hAnsi="Times New Roman" w:cs="Times New Roman"/>
          <w:bCs/>
          <w:sz w:val="24"/>
          <w:szCs w:val="24"/>
        </w:rPr>
        <w:t>the island</w:t>
      </w:r>
      <w:r w:rsidR="00BC6250" w:rsidRPr="00BC6250">
        <w:rPr>
          <w:rFonts w:ascii="Times New Roman" w:eastAsia="Times New Roman" w:hAnsi="Times New Roman" w:cs="Times New Roman"/>
          <w:sz w:val="24"/>
          <w:szCs w:val="24"/>
        </w:rPr>
        <w:t xml:space="preserve"> of Cyprus. </w:t>
      </w:r>
    </w:p>
    <w:p w:rsidR="00591B62" w:rsidRPr="0039615A" w:rsidRDefault="0039615A" w:rsidP="0039615A">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In verse 3, where is Shihor?</w:t>
      </w:r>
      <w:r>
        <w:rPr>
          <w:rFonts w:ascii="Times New Roman" w:eastAsia="Times New Roman" w:hAnsi="Times New Roman" w:cs="Times New Roman"/>
          <w:bCs/>
          <w:sz w:val="24"/>
          <w:szCs w:val="24"/>
        </w:rPr>
        <w:t xml:space="preserve"> </w:t>
      </w:r>
      <w:r w:rsidRPr="0039615A">
        <w:rPr>
          <w:rFonts w:ascii="Times New Roman" w:eastAsia="Times New Roman" w:hAnsi="Times New Roman" w:cs="Times New Roman"/>
          <w:b/>
          <w:bCs/>
          <w:sz w:val="24"/>
          <w:szCs w:val="24"/>
        </w:rPr>
        <w:t xml:space="preserve">Look at </w:t>
      </w:r>
      <w:r>
        <w:rPr>
          <w:rFonts w:ascii="Times New Roman" w:eastAsia="Times New Roman" w:hAnsi="Times New Roman" w:cs="Times New Roman"/>
          <w:b/>
          <w:bCs/>
          <w:sz w:val="24"/>
          <w:szCs w:val="24"/>
        </w:rPr>
        <w:t>Joshua 13:3. I Chronicles 13:5</w:t>
      </w:r>
      <w:r w:rsidRPr="0039615A">
        <w:rPr>
          <w:rFonts w:ascii="Times New Roman" w:eastAsia="Times New Roman" w:hAnsi="Times New Roman" w:cs="Times New Roman"/>
          <w:b/>
          <w:bCs/>
          <w:sz w:val="24"/>
          <w:szCs w:val="24"/>
        </w:rPr>
        <w:t xml:space="preserve"> and Jeremiah 2:18. </w:t>
      </w:r>
      <w:r w:rsidR="00BC6250" w:rsidRPr="00BC6250">
        <w:rPr>
          <w:rFonts w:ascii="Times New Roman" w:eastAsia="Times New Roman" w:hAnsi="Times New Roman" w:cs="Times New Roman"/>
          <w:bCs/>
          <w:sz w:val="24"/>
          <w:szCs w:val="24"/>
        </w:rPr>
        <w:t xml:space="preserve">On the </w:t>
      </w:r>
      <w:r w:rsidR="00C7134F">
        <w:rPr>
          <w:rFonts w:ascii="Times New Roman" w:eastAsia="Times New Roman" w:hAnsi="Times New Roman" w:cs="Times New Roman"/>
          <w:bCs/>
          <w:sz w:val="24"/>
          <w:szCs w:val="24"/>
        </w:rPr>
        <w:t>sea</w:t>
      </w:r>
      <w:r w:rsidR="00BC6250" w:rsidRPr="00BC6250">
        <w:rPr>
          <w:rFonts w:ascii="Times New Roman" w:eastAsia="Times New Roman" w:hAnsi="Times New Roman" w:cs="Times New Roman"/>
          <w:bCs/>
          <w:sz w:val="24"/>
          <w:szCs w:val="24"/>
        </w:rPr>
        <w:t xml:space="preserve"> came the grain of the Shihor,</w:t>
      </w:r>
      <w:r w:rsidR="00BC6250" w:rsidRPr="00BC6250">
        <w:rPr>
          <w:rFonts w:ascii="Times New Roman" w:eastAsia="Times New Roman" w:hAnsi="Times New Roman" w:cs="Times New Roman"/>
          <w:sz w:val="24"/>
          <w:szCs w:val="24"/>
        </w:rPr>
        <w:t xml:space="preserve"> a branch of </w:t>
      </w:r>
      <w:r>
        <w:rPr>
          <w:rFonts w:ascii="Times New Roman" w:eastAsia="Times New Roman" w:hAnsi="Times New Roman" w:cs="Times New Roman"/>
          <w:bCs/>
          <w:sz w:val="24"/>
          <w:szCs w:val="24"/>
        </w:rPr>
        <w:t>the Nile River</w:t>
      </w:r>
      <w:r w:rsidR="00BC6250" w:rsidRPr="00BC6250">
        <w:rPr>
          <w:rFonts w:ascii="Times New Roman" w:eastAsia="Times New Roman" w:hAnsi="Times New Roman" w:cs="Times New Roman"/>
          <w:bCs/>
          <w:sz w:val="24"/>
          <w:szCs w:val="24"/>
        </w:rPr>
        <w:t>; for the harvest of the Nile was the revenue of Tyre and she became the marketplace of the nations</w:t>
      </w:r>
      <w:r w:rsidR="00BC6250" w:rsidRPr="00BC6250">
        <w:rPr>
          <w:rFonts w:ascii="Times New Roman" w:eastAsia="Times New Roman" w:hAnsi="Times New Roman" w:cs="Times New Roman"/>
          <w:sz w:val="24"/>
          <w:szCs w:val="24"/>
        </w:rPr>
        <w:t xml:space="preserve">, an exciting and cosmopolitan city </w:t>
      </w:r>
      <w:r w:rsidR="00BC6250" w:rsidRPr="00BC6250">
        <w:rPr>
          <w:rFonts w:ascii="Times New Roman" w:eastAsia="Times New Roman" w:hAnsi="Times New Roman" w:cs="Times New Roman"/>
          <w:bCs/>
          <w:sz w:val="24"/>
          <w:szCs w:val="24"/>
        </w:rPr>
        <w:t>(23:3)</w:t>
      </w:r>
      <w:r w:rsidR="00BC6250" w:rsidRPr="00BC62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 is the best quality in the world, transported on their massive ships. Imported grain from Egypt….the harvest of the Nile River, which was known for its excellence.  </w:t>
      </w:r>
      <w:r w:rsidR="00BC6250" w:rsidRPr="0039615A">
        <w:rPr>
          <w:rFonts w:ascii="Times New Roman" w:eastAsia="Times New Roman" w:hAnsi="Times New Roman" w:cs="Times New Roman"/>
          <w:bCs/>
          <w:sz w:val="24"/>
          <w:szCs w:val="24"/>
        </w:rPr>
        <w:t>Grain</w:t>
      </w:r>
      <w:r w:rsidR="00BC6250" w:rsidRPr="0039615A">
        <w:rPr>
          <w:rFonts w:ascii="Times New Roman" w:eastAsia="Times New Roman" w:hAnsi="Times New Roman" w:cs="Times New Roman"/>
          <w:sz w:val="24"/>
          <w:szCs w:val="24"/>
        </w:rPr>
        <w:t xml:space="preserve"> from </w:t>
      </w:r>
      <w:r w:rsidR="00BC6250" w:rsidRPr="0039615A">
        <w:rPr>
          <w:rFonts w:ascii="Times New Roman" w:eastAsia="Times New Roman" w:hAnsi="Times New Roman" w:cs="Times New Roman"/>
          <w:bCs/>
          <w:sz w:val="24"/>
          <w:szCs w:val="24"/>
        </w:rPr>
        <w:t>Egypt</w:t>
      </w:r>
      <w:r w:rsidR="00BC6250" w:rsidRPr="0039615A">
        <w:rPr>
          <w:rFonts w:ascii="Times New Roman" w:eastAsia="Times New Roman" w:hAnsi="Times New Roman" w:cs="Times New Roman"/>
          <w:sz w:val="24"/>
          <w:szCs w:val="24"/>
        </w:rPr>
        <w:t xml:space="preserve"> was one of the most important products transported through the </w:t>
      </w:r>
      <w:r w:rsidR="00BC6250" w:rsidRPr="0039615A">
        <w:rPr>
          <w:rFonts w:ascii="Times New Roman" w:eastAsia="Times New Roman" w:hAnsi="Times New Roman" w:cs="Times New Roman"/>
          <w:bCs/>
          <w:sz w:val="24"/>
          <w:szCs w:val="24"/>
        </w:rPr>
        <w:t xml:space="preserve">Phoenician </w:t>
      </w:r>
      <w:r w:rsidR="00BC6250" w:rsidRPr="0039615A">
        <w:rPr>
          <w:rFonts w:ascii="Times New Roman" w:eastAsia="Times New Roman" w:hAnsi="Times New Roman" w:cs="Times New Roman"/>
          <w:sz w:val="24"/>
          <w:szCs w:val="24"/>
        </w:rPr>
        <w:t xml:space="preserve">trading centers of </w:t>
      </w:r>
      <w:r w:rsidR="00BC6250" w:rsidRPr="0039615A">
        <w:rPr>
          <w:rFonts w:ascii="Times New Roman" w:eastAsia="Times New Roman" w:hAnsi="Times New Roman" w:cs="Times New Roman"/>
          <w:bCs/>
          <w:sz w:val="24"/>
          <w:szCs w:val="24"/>
        </w:rPr>
        <w:t>Tyre</w:t>
      </w:r>
      <w:r w:rsidR="00BC6250" w:rsidRPr="0039615A">
        <w:rPr>
          <w:rFonts w:ascii="Times New Roman" w:eastAsia="Times New Roman" w:hAnsi="Times New Roman" w:cs="Times New Roman"/>
          <w:sz w:val="24"/>
          <w:szCs w:val="24"/>
        </w:rPr>
        <w:t xml:space="preserve"> and </w:t>
      </w:r>
      <w:r w:rsidR="00BC6250" w:rsidRPr="0039615A">
        <w:rPr>
          <w:rFonts w:ascii="Times New Roman" w:eastAsia="Times New Roman" w:hAnsi="Times New Roman" w:cs="Times New Roman"/>
          <w:bCs/>
          <w:sz w:val="24"/>
          <w:szCs w:val="24"/>
        </w:rPr>
        <w:t>Sidon</w:t>
      </w:r>
      <w:r w:rsidR="00BC6250" w:rsidRPr="0039615A">
        <w:rPr>
          <w:rFonts w:ascii="Times New Roman" w:eastAsia="Times New Roman" w:hAnsi="Times New Roman" w:cs="Times New Roman"/>
          <w:sz w:val="24"/>
          <w:szCs w:val="24"/>
        </w:rPr>
        <w:t>.</w:t>
      </w:r>
    </w:p>
    <w:p w:rsidR="00591B62" w:rsidRPr="00225194" w:rsidRDefault="00225194" w:rsidP="00D60F7D">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225194">
        <w:rPr>
          <w:rFonts w:ascii="Times New Roman" w:eastAsia="Times New Roman" w:hAnsi="Times New Roman" w:cs="Times New Roman"/>
          <w:b/>
          <w:sz w:val="24"/>
          <w:szCs w:val="24"/>
        </w:rPr>
        <w:t>Why does God command</w:t>
      </w:r>
      <w:r w:rsidR="00F016B6" w:rsidRPr="00225194">
        <w:rPr>
          <w:rFonts w:ascii="Times New Roman" w:eastAsia="Times New Roman" w:hAnsi="Times New Roman" w:cs="Times New Roman"/>
          <w:b/>
          <w:sz w:val="24"/>
          <w:szCs w:val="24"/>
        </w:rPr>
        <w:t>,</w:t>
      </w:r>
      <w:r w:rsidR="00F016B6">
        <w:rPr>
          <w:rFonts w:ascii="Times New Roman" w:eastAsia="Times New Roman" w:hAnsi="Times New Roman" w:cs="Times New Roman"/>
          <w:b/>
          <w:sz w:val="24"/>
          <w:szCs w:val="24"/>
        </w:rPr>
        <w:t>”</w:t>
      </w:r>
      <w:r w:rsidR="00591B62" w:rsidRPr="00225194">
        <w:rPr>
          <w:rFonts w:ascii="Times New Roman" w:eastAsia="Times New Roman" w:hAnsi="Times New Roman" w:cs="Times New Roman"/>
          <w:b/>
          <w:sz w:val="24"/>
          <w:szCs w:val="24"/>
        </w:rPr>
        <w:t>Be Still” in verse 2?</w:t>
      </w:r>
    </w:p>
    <w:p w:rsidR="000E08CC" w:rsidRPr="0039615A" w:rsidRDefault="000E08CC" w:rsidP="00D60F7D">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sidRPr="0039615A">
        <w:rPr>
          <w:rFonts w:ascii="Times New Roman" w:eastAsia="Times New Roman" w:hAnsi="Times New Roman" w:cs="Times New Roman"/>
          <w:b/>
          <w:sz w:val="24"/>
          <w:szCs w:val="24"/>
        </w:rPr>
        <w:t>Compare Tyre, verse 3, to modern day Wal-Mart.</w:t>
      </w:r>
      <w:r w:rsidRPr="0039615A">
        <w:rPr>
          <w:rFonts w:ascii="Times New Roman" w:eastAsia="Times New Roman" w:hAnsi="Times New Roman" w:cs="Times New Roman"/>
          <w:sz w:val="24"/>
          <w:szCs w:val="24"/>
        </w:rPr>
        <w:t xml:space="preserve">  The distribution center of the world. The global economy is operating through this little area.  This will affect the entire globe.</w:t>
      </w:r>
    </w:p>
    <w:p w:rsidR="000E08CC" w:rsidRPr="000E08CC" w:rsidRDefault="000E08CC" w:rsidP="00D60F7D">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39615A">
        <w:rPr>
          <w:rFonts w:ascii="Times New Roman" w:eastAsia="Times New Roman" w:hAnsi="Times New Roman" w:cs="Times New Roman"/>
          <w:b/>
          <w:sz w:val="24"/>
          <w:szCs w:val="24"/>
        </w:rPr>
        <w:t>I</w:t>
      </w:r>
      <w:r w:rsidRPr="000E08CC">
        <w:rPr>
          <w:rFonts w:ascii="Times New Roman" w:eastAsia="Times New Roman" w:hAnsi="Times New Roman" w:cs="Times New Roman"/>
          <w:b/>
          <w:sz w:val="24"/>
          <w:szCs w:val="24"/>
        </w:rPr>
        <w:t xml:space="preserve">n verse 4, why the use of </w:t>
      </w:r>
      <w:r w:rsidR="00225194">
        <w:rPr>
          <w:rFonts w:ascii="Times New Roman" w:eastAsia="Times New Roman" w:hAnsi="Times New Roman" w:cs="Times New Roman"/>
          <w:b/>
          <w:sz w:val="24"/>
          <w:szCs w:val="24"/>
        </w:rPr>
        <w:t xml:space="preserve">the term </w:t>
      </w:r>
      <w:r w:rsidRPr="000E08CC">
        <w:rPr>
          <w:rFonts w:ascii="Times New Roman" w:eastAsia="Times New Roman" w:hAnsi="Times New Roman" w:cs="Times New Roman"/>
          <w:b/>
          <w:sz w:val="24"/>
          <w:szCs w:val="24"/>
        </w:rPr>
        <w:t>“shame?”</w:t>
      </w:r>
    </w:p>
    <w:p w:rsidR="000E08CC" w:rsidRDefault="000E08CC" w:rsidP="00D60F7D">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sidRPr="000E08CC">
        <w:rPr>
          <w:rFonts w:ascii="Times New Roman" w:eastAsia="Times New Roman" w:hAnsi="Times New Roman" w:cs="Times New Roman"/>
          <w:b/>
          <w:sz w:val="24"/>
          <w:szCs w:val="24"/>
        </w:rPr>
        <w:t>In verse 4, the interesting phrase, “the sea has spoken” implies what?</w:t>
      </w:r>
      <w:r>
        <w:rPr>
          <w:rFonts w:ascii="Times New Roman" w:eastAsia="Times New Roman" w:hAnsi="Times New Roman" w:cs="Times New Roman"/>
          <w:sz w:val="24"/>
          <w:szCs w:val="24"/>
        </w:rPr>
        <w:t xml:space="preserve">  God is going to judge this area.  There will be no prosperity.  The sea won’t save them.  Some people believe that this island city had walls 150 feet tall, surrounding the island, ½ mile from the coast of Phoenicia.  Assyria tried in 701 B.C., and Nebuchadnezzar tried in 587 B.C. for 13 years and failed.  Alexander the Great in 332 B.C. build a causeway from the Phoenician coast, after he tore down all the houses and used this material to the island of Tyre.  Eventually, Tyre was captured and destroyed by Alexander, 2000 people were crucified on the beach.  </w:t>
      </w:r>
    </w:p>
    <w:p w:rsidR="000E08CC" w:rsidRPr="0039615A" w:rsidRDefault="000E08CC" w:rsidP="00D60F7D">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Why is Egypt upset about this report in verse 5</w:t>
      </w:r>
      <w:r w:rsidRPr="0039615A">
        <w:rPr>
          <w:rFonts w:ascii="Times New Roman" w:eastAsia="Times New Roman" w:hAnsi="Times New Roman" w:cs="Times New Roman"/>
          <w:sz w:val="24"/>
          <w:szCs w:val="24"/>
        </w:rPr>
        <w:t>?</w:t>
      </w:r>
      <w:r w:rsidR="0039615A" w:rsidRPr="0039615A">
        <w:rPr>
          <w:rFonts w:ascii="Times New Roman" w:eastAsia="Times New Roman" w:hAnsi="Times New Roman" w:cs="Times New Roman"/>
          <w:sz w:val="24"/>
          <w:szCs w:val="24"/>
        </w:rPr>
        <w:t xml:space="preserve"> It sold its grain/wheat to be transported on the ships from Tyre.</w:t>
      </w:r>
    </w:p>
    <w:p w:rsidR="000E08CC" w:rsidRPr="00225194" w:rsidRDefault="0039615A" w:rsidP="00D60F7D">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do</w:t>
      </w:r>
      <w:r w:rsidR="000E08CC" w:rsidRPr="00225194">
        <w:rPr>
          <w:rFonts w:ascii="Times New Roman" w:eastAsia="Times New Roman" w:hAnsi="Times New Roman" w:cs="Times New Roman"/>
          <w:b/>
          <w:sz w:val="24"/>
          <w:szCs w:val="24"/>
        </w:rPr>
        <w:t xml:space="preserve"> verse</w:t>
      </w:r>
      <w:r>
        <w:rPr>
          <w:rFonts w:ascii="Times New Roman" w:eastAsia="Times New Roman" w:hAnsi="Times New Roman" w:cs="Times New Roman"/>
          <w:b/>
          <w:sz w:val="24"/>
          <w:szCs w:val="24"/>
        </w:rPr>
        <w:t>s</w:t>
      </w:r>
      <w:r w:rsidR="000E08CC" w:rsidRPr="00225194">
        <w:rPr>
          <w:rFonts w:ascii="Times New Roman" w:eastAsia="Times New Roman" w:hAnsi="Times New Roman" w:cs="Times New Roman"/>
          <w:b/>
          <w:sz w:val="24"/>
          <w:szCs w:val="24"/>
        </w:rPr>
        <w:t xml:space="preserve"> 6-7 describe as the outcome of Tyre?</w:t>
      </w:r>
    </w:p>
    <w:p w:rsidR="000E08CC" w:rsidRDefault="000E08CC" w:rsidP="00D60F7D">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sidRPr="00262F39">
        <w:rPr>
          <w:rFonts w:ascii="Times New Roman" w:eastAsia="Times New Roman" w:hAnsi="Times New Roman" w:cs="Times New Roman"/>
          <w:b/>
          <w:sz w:val="24"/>
          <w:szCs w:val="24"/>
        </w:rPr>
        <w:t>How old was Tyre?</w:t>
      </w:r>
      <w:r>
        <w:rPr>
          <w:rFonts w:ascii="Times New Roman" w:eastAsia="Times New Roman" w:hAnsi="Times New Roman" w:cs="Times New Roman"/>
          <w:sz w:val="24"/>
          <w:szCs w:val="24"/>
        </w:rPr>
        <w:t xml:space="preserve">  Herodotus said it was founded in 2700  B.C.  When Isaiah was prophesying, Tyre had been around for 2000 years.  This was the number one economy in the world.</w:t>
      </w:r>
    </w:p>
    <w:p w:rsidR="00300295" w:rsidRPr="00262F39" w:rsidRDefault="00300295" w:rsidP="00D60F7D">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262F39">
        <w:rPr>
          <w:rFonts w:ascii="Times New Roman" w:eastAsia="Times New Roman" w:hAnsi="Times New Roman" w:cs="Times New Roman"/>
          <w:b/>
          <w:sz w:val="24"/>
          <w:szCs w:val="24"/>
        </w:rPr>
        <w:t>In verses 8-9, who took counsel against Tyre?</w:t>
      </w:r>
    </w:p>
    <w:p w:rsidR="00300295" w:rsidRPr="00262F39" w:rsidRDefault="00300295" w:rsidP="00300295">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sidRPr="00262F39">
        <w:rPr>
          <w:rFonts w:ascii="Times New Roman" w:eastAsia="Times New Roman" w:hAnsi="Times New Roman" w:cs="Times New Roman"/>
          <w:b/>
          <w:sz w:val="24"/>
          <w:szCs w:val="24"/>
        </w:rPr>
        <w:t>How are their merchants described?</w:t>
      </w:r>
    </w:p>
    <w:p w:rsidR="00300295" w:rsidRDefault="00300295" w:rsidP="00300295">
      <w:pPr>
        <w:pStyle w:val="ListParagraph"/>
        <w:numPr>
          <w:ilvl w:val="1"/>
          <w:numId w:val="1"/>
        </w:numPr>
        <w:spacing w:before="0" w:beforeAutospacing="0" w:after="0" w:afterAutospacing="0"/>
        <w:jc w:val="left"/>
        <w:rPr>
          <w:rFonts w:ascii="Times New Roman" w:eastAsia="Times New Roman" w:hAnsi="Times New Roman" w:cs="Times New Roman"/>
          <w:sz w:val="24"/>
          <w:szCs w:val="24"/>
        </w:rPr>
      </w:pPr>
      <w:r w:rsidRPr="00262F39">
        <w:rPr>
          <w:rFonts w:ascii="Times New Roman" w:eastAsia="Times New Roman" w:hAnsi="Times New Roman" w:cs="Times New Roman"/>
          <w:b/>
          <w:sz w:val="24"/>
          <w:szCs w:val="24"/>
        </w:rPr>
        <w:t>Who are the honorable of the earth?</w:t>
      </w:r>
      <w:r>
        <w:rPr>
          <w:rFonts w:ascii="Times New Roman" w:eastAsia="Times New Roman" w:hAnsi="Times New Roman" w:cs="Times New Roman"/>
          <w:sz w:val="24"/>
          <w:szCs w:val="24"/>
        </w:rPr>
        <w:t xml:space="preserve">  The most powerful men on earth at that time.</w:t>
      </w:r>
    </w:p>
    <w:p w:rsidR="00300295" w:rsidRPr="00262F39" w:rsidRDefault="00300295" w:rsidP="00300295">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262F39">
        <w:rPr>
          <w:rFonts w:ascii="Times New Roman" w:eastAsia="Times New Roman" w:hAnsi="Times New Roman" w:cs="Times New Roman"/>
          <w:b/>
          <w:sz w:val="24"/>
          <w:szCs w:val="24"/>
        </w:rPr>
        <w:t>Was this God’s purpose?  See verses 9-10.</w:t>
      </w:r>
    </w:p>
    <w:p w:rsidR="00300295" w:rsidRDefault="0039615A" w:rsidP="00300295">
      <w:pPr>
        <w:pStyle w:val="ListParagraph"/>
        <w:numPr>
          <w:ilvl w:val="1"/>
          <w:numId w:val="1"/>
        </w:numPr>
        <w:spacing w:before="0" w:beforeAutospacing="0" w:after="0" w:afterAutospacing="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Discuss: </w:t>
      </w:r>
      <w:r w:rsidR="00300295" w:rsidRPr="00262F39">
        <w:rPr>
          <w:rFonts w:ascii="Times New Roman" w:eastAsia="Times New Roman" w:hAnsi="Times New Roman" w:cs="Times New Roman"/>
          <w:b/>
          <w:sz w:val="24"/>
          <w:szCs w:val="24"/>
        </w:rPr>
        <w:t>To bring to dishonor the pride of all glory.  How?</w:t>
      </w:r>
      <w:r w:rsidR="00300295">
        <w:rPr>
          <w:rFonts w:ascii="Times New Roman" w:eastAsia="Times New Roman" w:hAnsi="Times New Roman" w:cs="Times New Roman"/>
          <w:sz w:val="24"/>
          <w:szCs w:val="24"/>
        </w:rPr>
        <w:t xml:space="preserve">  These men were taking glory in their wealth, trophies, accumulations and control.</w:t>
      </w:r>
    </w:p>
    <w:p w:rsidR="00300295" w:rsidRDefault="0039615A" w:rsidP="00300295">
      <w:pPr>
        <w:pStyle w:val="ListParagraph"/>
        <w:numPr>
          <w:ilvl w:val="1"/>
          <w:numId w:val="1"/>
        </w:numPr>
        <w:spacing w:before="0" w:beforeAutospacing="0" w:after="0" w:afterAutospacing="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Re-think:  </w:t>
      </w:r>
      <w:r w:rsidR="00300295" w:rsidRPr="00262F39">
        <w:rPr>
          <w:rFonts w:ascii="Times New Roman" w:eastAsia="Times New Roman" w:hAnsi="Times New Roman" w:cs="Times New Roman"/>
          <w:b/>
          <w:sz w:val="24"/>
          <w:szCs w:val="24"/>
        </w:rPr>
        <w:t>To bring into contempt all of the honorable of the earth.  Why</w:t>
      </w:r>
      <w:r w:rsidR="00300295">
        <w:rPr>
          <w:rFonts w:ascii="Times New Roman" w:eastAsia="Times New Roman" w:hAnsi="Times New Roman" w:cs="Times New Roman"/>
          <w:sz w:val="24"/>
          <w:szCs w:val="24"/>
        </w:rPr>
        <w:t>? Everyone who was renowned and unrepentant would be brought down.</w:t>
      </w:r>
    </w:p>
    <w:p w:rsidR="00262F39" w:rsidRPr="00262F39" w:rsidRDefault="0039615A" w:rsidP="00300295">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Consider:  </w:t>
      </w:r>
      <w:r w:rsidR="00262F39" w:rsidRPr="00262F39">
        <w:rPr>
          <w:rFonts w:ascii="Times New Roman" w:eastAsia="Times New Roman" w:hAnsi="Times New Roman" w:cs="Times New Roman"/>
          <w:b/>
          <w:sz w:val="24"/>
          <w:szCs w:val="24"/>
        </w:rPr>
        <w:t>Who are “</w:t>
      </w:r>
      <w:r w:rsidR="00300295" w:rsidRPr="00262F39">
        <w:rPr>
          <w:rFonts w:ascii="Times New Roman" w:eastAsia="Times New Roman" w:hAnsi="Times New Roman" w:cs="Times New Roman"/>
          <w:b/>
          <w:sz w:val="24"/>
          <w:szCs w:val="24"/>
        </w:rPr>
        <w:t>The m</w:t>
      </w:r>
      <w:r w:rsidR="00262F39" w:rsidRPr="00262F39">
        <w:rPr>
          <w:rFonts w:ascii="Times New Roman" w:eastAsia="Times New Roman" w:hAnsi="Times New Roman" w:cs="Times New Roman"/>
          <w:b/>
          <w:sz w:val="24"/>
          <w:szCs w:val="24"/>
        </w:rPr>
        <w:t>en of the earth” in verse 8?</w:t>
      </w:r>
    </w:p>
    <w:p w:rsidR="00300295" w:rsidRPr="00262F39" w:rsidRDefault="00262F39" w:rsidP="00262F39">
      <w:pPr>
        <w:pStyle w:val="ListParagraph"/>
        <w:numPr>
          <w:ilvl w:val="2"/>
          <w:numId w:val="1"/>
        </w:numPr>
        <w:spacing w:before="0" w:beforeAutospacing="0" w:after="0" w:afterAutospacing="0"/>
        <w:jc w:val="left"/>
        <w:rPr>
          <w:rFonts w:ascii="Times New Roman" w:eastAsia="Times New Roman" w:hAnsi="Times New Roman" w:cs="Times New Roman"/>
          <w:b/>
          <w:sz w:val="24"/>
          <w:szCs w:val="24"/>
        </w:rPr>
      </w:pPr>
      <w:r w:rsidRPr="00262F39">
        <w:rPr>
          <w:rFonts w:ascii="Times New Roman" w:eastAsia="Times New Roman" w:hAnsi="Times New Roman" w:cs="Times New Roman"/>
          <w:b/>
          <w:sz w:val="24"/>
          <w:szCs w:val="24"/>
        </w:rPr>
        <w:t xml:space="preserve">See Rev. 6:16-17, 13:12-14, 11:10),  and </w:t>
      </w:r>
      <w:r w:rsidR="00300295" w:rsidRPr="00262F39">
        <w:rPr>
          <w:rFonts w:ascii="Times New Roman" w:eastAsia="Times New Roman" w:hAnsi="Times New Roman" w:cs="Times New Roman"/>
          <w:b/>
          <w:sz w:val="24"/>
          <w:szCs w:val="24"/>
        </w:rPr>
        <w:t>compare to the earth dwellers in Revelation.</w:t>
      </w:r>
    </w:p>
    <w:p w:rsidR="00300295" w:rsidRPr="00262F39" w:rsidRDefault="00300295" w:rsidP="00300295">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262F39">
        <w:rPr>
          <w:rFonts w:ascii="Times New Roman" w:eastAsia="Times New Roman" w:hAnsi="Times New Roman" w:cs="Times New Roman"/>
          <w:b/>
          <w:sz w:val="24"/>
          <w:szCs w:val="24"/>
        </w:rPr>
        <w:t>Who is the daughter of Tarshish in verse 10?  Why has protection been removed?</w:t>
      </w:r>
      <w:r w:rsidR="0039615A">
        <w:rPr>
          <w:rFonts w:ascii="Times New Roman" w:eastAsia="Times New Roman" w:hAnsi="Times New Roman" w:cs="Times New Roman"/>
          <w:b/>
          <w:sz w:val="24"/>
          <w:szCs w:val="24"/>
        </w:rPr>
        <w:t xml:space="preserve"> </w:t>
      </w:r>
      <w:r w:rsidR="0039615A" w:rsidRPr="0039615A">
        <w:rPr>
          <w:rFonts w:ascii="Times New Roman" w:eastAsia="Times New Roman" w:hAnsi="Times New Roman" w:cs="Times New Roman"/>
          <w:sz w:val="24"/>
          <w:szCs w:val="24"/>
        </w:rPr>
        <w:t>Tyre is called the daughter of Tarshish because of their close economic ties and many of its inhabitants would flee to Tarshish to escape the wrath.</w:t>
      </w:r>
    </w:p>
    <w:p w:rsidR="00300295" w:rsidRPr="00262F39" w:rsidRDefault="00300295" w:rsidP="00300295">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262F39">
        <w:rPr>
          <w:rFonts w:ascii="Times New Roman" w:eastAsia="Times New Roman" w:hAnsi="Times New Roman" w:cs="Times New Roman"/>
          <w:b/>
          <w:sz w:val="24"/>
          <w:szCs w:val="24"/>
        </w:rPr>
        <w:t xml:space="preserve">Discuss the power of God’s hand, as seen in verse 11. </w:t>
      </w:r>
    </w:p>
    <w:p w:rsidR="00B743DF" w:rsidRDefault="00300295" w:rsidP="00B743DF">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262F39">
        <w:rPr>
          <w:rFonts w:ascii="Times New Roman" w:eastAsia="Times New Roman" w:hAnsi="Times New Roman" w:cs="Times New Roman"/>
          <w:b/>
          <w:sz w:val="24"/>
          <w:szCs w:val="24"/>
        </w:rPr>
        <w:lastRenderedPageBreak/>
        <w:t>In verses 10-14, we see God’s commandment for judgment.  Explain.</w:t>
      </w:r>
    </w:p>
    <w:p w:rsidR="00B743DF" w:rsidRPr="00B743DF" w:rsidRDefault="00B743DF" w:rsidP="00B743DF">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B1683C">
        <w:rPr>
          <w:rFonts w:ascii="Times New Roman" w:eastAsia="Times New Roman" w:hAnsi="Times New Roman" w:cs="Times New Roman"/>
          <w:b/>
          <w:sz w:val="24"/>
          <w:szCs w:val="24"/>
          <w:bdr w:val="single" w:sz="4" w:space="0" w:color="auto"/>
        </w:rPr>
        <w:t>What were the sins of Tyre</w:t>
      </w:r>
      <w:r w:rsidRPr="00B743D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B743DF">
        <w:rPr>
          <w:rFonts w:ascii="Times New Roman" w:eastAsia="Times New Roman" w:hAnsi="Times New Roman" w:cs="Times New Roman"/>
          <w:b/>
          <w:sz w:val="24"/>
          <w:szCs w:val="24"/>
        </w:rPr>
        <w:t xml:space="preserve">Refer to </w:t>
      </w:r>
      <w:r w:rsidRPr="00B743DF">
        <w:rPr>
          <w:rFonts w:ascii="Times New Roman" w:eastAsia="Times New Roman" w:hAnsi="Times New Roman" w:cs="Times New Roman"/>
          <w:b/>
          <w:bCs/>
          <w:sz w:val="24"/>
          <w:szCs w:val="24"/>
        </w:rPr>
        <w:t>Ezekiel 26:1-2</w:t>
      </w:r>
      <w:r w:rsidRPr="00B743DF">
        <w:rPr>
          <w:rFonts w:ascii="Times New Roman" w:eastAsia="Times New Roman" w:hAnsi="Times New Roman" w:cs="Times New Roman"/>
          <w:sz w:val="24"/>
          <w:szCs w:val="24"/>
        </w:rPr>
        <w:t xml:space="preserve"> to </w:t>
      </w:r>
      <w:r w:rsidRPr="00B743DF">
        <w:rPr>
          <w:rFonts w:ascii="Times New Roman" w:eastAsia="Times New Roman" w:hAnsi="Times New Roman" w:cs="Times New Roman"/>
          <w:b/>
          <w:bCs/>
          <w:sz w:val="24"/>
          <w:szCs w:val="24"/>
        </w:rPr>
        <w:t>28:19</w:t>
      </w:r>
      <w:r w:rsidRPr="00B743DF">
        <w:rPr>
          <w:rFonts w:ascii="Times New Roman" w:eastAsia="Times New Roman" w:hAnsi="Times New Roman" w:cs="Times New Roman"/>
          <w:sz w:val="24"/>
          <w:szCs w:val="24"/>
        </w:rPr>
        <w:t xml:space="preserve"> …she rejoiced over the fall of Jerusalem in 586 BC when she fell to the Babylonians. </w:t>
      </w:r>
      <w:r w:rsidRPr="00B743DF">
        <w:rPr>
          <w:rFonts w:ascii="Times New Roman" w:eastAsia="Times New Roman" w:hAnsi="Times New Roman" w:cs="Times New Roman"/>
          <w:b/>
          <w:bCs/>
          <w:sz w:val="24"/>
          <w:szCs w:val="24"/>
        </w:rPr>
        <w:t>Tyre</w:t>
      </w:r>
      <w:r w:rsidRPr="00B743DF">
        <w:rPr>
          <w:rFonts w:ascii="Times New Roman" w:eastAsia="Times New Roman" w:hAnsi="Times New Roman" w:cs="Times New Roman"/>
          <w:sz w:val="24"/>
          <w:szCs w:val="24"/>
        </w:rPr>
        <w:t xml:space="preserve"> looked at Judah’s calamity as a chance to become even wealthier. Judah’s ruin would mean free passage of </w:t>
      </w:r>
      <w:r w:rsidRPr="00B743DF">
        <w:rPr>
          <w:rFonts w:ascii="Times New Roman" w:eastAsia="Times New Roman" w:hAnsi="Times New Roman" w:cs="Times New Roman"/>
          <w:b/>
          <w:bCs/>
          <w:sz w:val="24"/>
          <w:szCs w:val="24"/>
        </w:rPr>
        <w:t>Tyre’s</w:t>
      </w:r>
      <w:r w:rsidRPr="00B743DF">
        <w:rPr>
          <w:rFonts w:ascii="Times New Roman" w:eastAsia="Times New Roman" w:hAnsi="Times New Roman" w:cs="Times New Roman"/>
          <w:sz w:val="24"/>
          <w:szCs w:val="24"/>
        </w:rPr>
        <w:t xml:space="preserve"> caravans and greater opportunity in trade. Taxes were doubtless levied by the Jews on caravans and when Judah was strong and had subjugated Edom, she controlled the caravan routes to the Red Sea, thus hindering the </w:t>
      </w:r>
      <w:r w:rsidRPr="00B743DF">
        <w:rPr>
          <w:rFonts w:ascii="Times New Roman" w:eastAsia="Times New Roman" w:hAnsi="Times New Roman" w:cs="Times New Roman"/>
          <w:b/>
          <w:bCs/>
          <w:sz w:val="24"/>
          <w:szCs w:val="24"/>
        </w:rPr>
        <w:t>Phoenician</w:t>
      </w:r>
      <w:r w:rsidRPr="00B743DF">
        <w:rPr>
          <w:rFonts w:ascii="Times New Roman" w:eastAsia="Times New Roman" w:hAnsi="Times New Roman" w:cs="Times New Roman"/>
          <w:sz w:val="24"/>
          <w:szCs w:val="24"/>
        </w:rPr>
        <w:t xml:space="preserve"> traders from gaining all the profit they hoped for. So first and foremost, </w:t>
      </w:r>
      <w:r w:rsidRPr="00B743DF">
        <w:rPr>
          <w:rFonts w:ascii="Times New Roman" w:eastAsia="Times New Roman" w:hAnsi="Times New Roman" w:cs="Times New Roman"/>
          <w:b/>
          <w:bCs/>
          <w:sz w:val="24"/>
          <w:szCs w:val="24"/>
        </w:rPr>
        <w:t>Tyre</w:t>
      </w:r>
      <w:r w:rsidRPr="00B743DF">
        <w:rPr>
          <w:rFonts w:ascii="Times New Roman" w:eastAsia="Times New Roman" w:hAnsi="Times New Roman" w:cs="Times New Roman"/>
          <w:sz w:val="24"/>
          <w:szCs w:val="24"/>
        </w:rPr>
        <w:t xml:space="preserve"> was motivated by commercial greed. But her sin was that she rejoiced at the calamity of </w:t>
      </w:r>
      <w:r w:rsidRPr="00B743DF">
        <w:rPr>
          <w:rFonts w:ascii="Times New Roman" w:eastAsia="Times New Roman" w:hAnsi="Times New Roman" w:cs="Times New Roman"/>
          <w:b/>
          <w:bCs/>
          <w:sz w:val="24"/>
          <w:szCs w:val="24"/>
        </w:rPr>
        <w:t>God’s</w:t>
      </w:r>
      <w:r w:rsidRPr="00B743DF">
        <w:rPr>
          <w:rFonts w:ascii="Times New Roman" w:eastAsia="Times New Roman" w:hAnsi="Times New Roman" w:cs="Times New Roman"/>
          <w:sz w:val="24"/>
          <w:szCs w:val="24"/>
        </w:rPr>
        <w:t xml:space="preserve"> people.</w:t>
      </w:r>
    </w:p>
    <w:p w:rsidR="00300295" w:rsidRPr="004D0A9F" w:rsidRDefault="00300295" w:rsidP="00300295">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sidRPr="00262F39">
        <w:rPr>
          <w:rFonts w:ascii="Times New Roman" w:eastAsia="Times New Roman" w:hAnsi="Times New Roman" w:cs="Times New Roman"/>
          <w:b/>
          <w:sz w:val="24"/>
          <w:szCs w:val="24"/>
        </w:rPr>
        <w:t>Who are the Chaldeans referred to in verse 13?</w:t>
      </w:r>
      <w:r w:rsidR="001A6E6A">
        <w:rPr>
          <w:rFonts w:ascii="Times New Roman" w:eastAsia="Times New Roman" w:hAnsi="Times New Roman" w:cs="Times New Roman"/>
          <w:sz w:val="24"/>
          <w:szCs w:val="24"/>
        </w:rPr>
        <w:t xml:space="preserve"> </w:t>
      </w:r>
      <w:r w:rsidR="004D0A9F">
        <w:rPr>
          <w:rFonts w:ascii="Times New Roman" w:eastAsia="Times New Roman" w:hAnsi="Times New Roman" w:cs="Times New Roman"/>
          <w:sz w:val="24"/>
          <w:szCs w:val="20"/>
        </w:rPr>
        <w:t xml:space="preserve">The Chaldeans—southern Babylonians. </w:t>
      </w:r>
      <w:r w:rsidR="001A6E6A" w:rsidRPr="004D0A9F">
        <w:rPr>
          <w:rFonts w:ascii="Times New Roman" w:eastAsia="Times New Roman" w:hAnsi="Times New Roman" w:cs="Times New Roman"/>
          <w:sz w:val="24"/>
          <w:szCs w:val="20"/>
        </w:rPr>
        <w:t xml:space="preserve"> The mainland city of Tyre was defeated by both the Assyrians and the Babylonians. They were used by God to bring the city to ruin.</w:t>
      </w:r>
    </w:p>
    <w:p w:rsidR="00300295" w:rsidRPr="00262F39" w:rsidRDefault="00300295" w:rsidP="00300295">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262F39">
        <w:rPr>
          <w:rFonts w:ascii="Times New Roman" w:eastAsia="Times New Roman" w:hAnsi="Times New Roman" w:cs="Times New Roman"/>
          <w:b/>
          <w:sz w:val="24"/>
          <w:szCs w:val="24"/>
        </w:rPr>
        <w:t>Explain the deep mourning in verse 14?</w:t>
      </w:r>
    </w:p>
    <w:p w:rsidR="00300295" w:rsidRDefault="004D0A9F" w:rsidP="00300295">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Verses 15-17 are</w:t>
      </w:r>
      <w:r w:rsidR="00300295" w:rsidRPr="00262F39">
        <w:rPr>
          <w:rFonts w:ascii="Times New Roman" w:eastAsia="Times New Roman" w:hAnsi="Times New Roman" w:cs="Times New Roman"/>
          <w:b/>
          <w:sz w:val="24"/>
          <w:szCs w:val="24"/>
        </w:rPr>
        <w:t xml:space="preserve"> sometimes called, “The Ballad of Tyre.”  Review</w:t>
      </w:r>
      <w:r w:rsidR="00300295">
        <w:rPr>
          <w:rFonts w:ascii="Times New Roman" w:eastAsia="Times New Roman" w:hAnsi="Times New Roman" w:cs="Times New Roman"/>
          <w:sz w:val="24"/>
          <w:szCs w:val="24"/>
        </w:rPr>
        <w:t xml:space="preserve">.  God calls Tyre “The Forgotten Harlot.”  Sennacherib came and took over the coastal lands of Tyre in 701-631 B.C. was taken over by Assyria. </w:t>
      </w:r>
    </w:p>
    <w:p w:rsidR="00B61B2E" w:rsidRPr="000D5187" w:rsidRDefault="00B61B2E" w:rsidP="00B61B2E">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sidRPr="000D5187">
        <w:rPr>
          <w:rFonts w:ascii="Times New Roman" w:eastAsia="Times New Roman" w:hAnsi="Times New Roman" w:cs="Times New Roman"/>
          <w:b/>
          <w:sz w:val="24"/>
          <w:szCs w:val="24"/>
        </w:rPr>
        <w:t xml:space="preserve">Verse 16 could be described as “The Dirge of the </w:t>
      </w:r>
      <w:r w:rsidR="004D0A9F">
        <w:rPr>
          <w:rFonts w:ascii="Times New Roman" w:eastAsia="Times New Roman" w:hAnsi="Times New Roman" w:cs="Times New Roman"/>
          <w:b/>
          <w:sz w:val="24"/>
          <w:szCs w:val="24"/>
        </w:rPr>
        <w:t xml:space="preserve">Forgotten Prostitute.”  Think about this strange imagery. </w:t>
      </w:r>
    </w:p>
    <w:p w:rsidR="00B61B2E" w:rsidRPr="000D5187" w:rsidRDefault="004D0A9F" w:rsidP="000D5187">
      <w:pPr>
        <w:pStyle w:val="ListParagraph"/>
        <w:numPr>
          <w:ilvl w:val="1"/>
          <w:numId w:val="1"/>
        </w:numPr>
        <w:spacing w:before="0" w:beforeAutospacing="0" w:after="0" w:afterAutospacing="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B61B2E" w:rsidRPr="000D5187">
        <w:rPr>
          <w:rFonts w:ascii="Times New Roman" w:eastAsia="Times New Roman" w:hAnsi="Times New Roman" w:cs="Times New Roman"/>
          <w:b/>
          <w:sz w:val="24"/>
          <w:szCs w:val="24"/>
        </w:rPr>
        <w:t>Seventy years</w:t>
      </w:r>
      <w:r>
        <w:rPr>
          <w:rFonts w:ascii="Times New Roman" w:eastAsia="Times New Roman" w:hAnsi="Times New Roman" w:cs="Times New Roman"/>
          <w:b/>
          <w:sz w:val="24"/>
          <w:szCs w:val="24"/>
        </w:rPr>
        <w:t>”</w:t>
      </w:r>
      <w:r w:rsidR="00B61B2E" w:rsidRPr="000D5187">
        <w:rPr>
          <w:rFonts w:ascii="Times New Roman" w:eastAsia="Times New Roman" w:hAnsi="Times New Roman" w:cs="Times New Roman"/>
          <w:b/>
          <w:sz w:val="24"/>
          <w:szCs w:val="24"/>
        </w:rPr>
        <w:t xml:space="preserve"> in verse 17 could be compared to the 70 years of Israel in captivity by Nebuchadnezzar.  Relate to </w:t>
      </w:r>
      <w:r w:rsidR="000D5187" w:rsidRPr="000D5187">
        <w:rPr>
          <w:rFonts w:ascii="Times New Roman" w:eastAsia="Times New Roman" w:hAnsi="Times New Roman" w:cs="Times New Roman"/>
          <w:b/>
          <w:sz w:val="24"/>
          <w:szCs w:val="24"/>
        </w:rPr>
        <w:t>Jeremiah 29:10 and Daniel 9:1-2.</w:t>
      </w:r>
      <w:r w:rsidR="009869D1">
        <w:rPr>
          <w:rFonts w:ascii="Times New Roman" w:eastAsia="Times New Roman" w:hAnsi="Times New Roman" w:cs="Times New Roman"/>
          <w:b/>
          <w:sz w:val="24"/>
          <w:szCs w:val="24"/>
        </w:rPr>
        <w:t xml:space="preserve"> </w:t>
      </w:r>
      <w:r w:rsidR="009869D1" w:rsidRPr="009869D1">
        <w:rPr>
          <w:rFonts w:ascii="Times New Roman" w:eastAsia="Times New Roman" w:hAnsi="Times New Roman" w:cs="Times New Roman"/>
          <w:sz w:val="24"/>
          <w:szCs w:val="24"/>
        </w:rPr>
        <w:t>Seventy years are often linked to the “life span of a king.”</w:t>
      </w:r>
    </w:p>
    <w:p w:rsidR="004D4BAA" w:rsidRPr="000D5187" w:rsidRDefault="004D4BAA" w:rsidP="004D4BAA">
      <w:pPr>
        <w:pStyle w:val="ListParagraph"/>
        <w:numPr>
          <w:ilvl w:val="2"/>
          <w:numId w:val="1"/>
        </w:numPr>
        <w:spacing w:before="0" w:beforeAutospacing="0" w:after="0" w:afterAutospacing="0"/>
        <w:jc w:val="left"/>
        <w:rPr>
          <w:rFonts w:ascii="Times New Roman" w:eastAsia="Times New Roman" w:hAnsi="Times New Roman" w:cs="Times New Roman"/>
          <w:b/>
          <w:sz w:val="24"/>
          <w:szCs w:val="24"/>
        </w:rPr>
      </w:pPr>
      <w:r w:rsidRPr="000D5187">
        <w:rPr>
          <w:rFonts w:ascii="Times New Roman" w:eastAsia="Times New Roman" w:hAnsi="Times New Roman" w:cs="Times New Roman"/>
          <w:b/>
          <w:sz w:val="24"/>
          <w:szCs w:val="24"/>
        </w:rPr>
        <w:t>Does Tyre change</w:t>
      </w:r>
      <w:r w:rsidR="004D0A9F">
        <w:rPr>
          <w:rFonts w:ascii="Times New Roman" w:eastAsia="Times New Roman" w:hAnsi="Times New Roman" w:cs="Times New Roman"/>
          <w:b/>
          <w:sz w:val="24"/>
          <w:szCs w:val="24"/>
        </w:rPr>
        <w:t>/repent</w:t>
      </w:r>
      <w:r w:rsidRPr="000D5187">
        <w:rPr>
          <w:rFonts w:ascii="Times New Roman" w:eastAsia="Times New Roman" w:hAnsi="Times New Roman" w:cs="Times New Roman"/>
          <w:b/>
          <w:sz w:val="24"/>
          <w:szCs w:val="24"/>
        </w:rPr>
        <w:t>?  See Proverbs 26:11 and John 8:11.</w:t>
      </w:r>
    </w:p>
    <w:p w:rsidR="004D4BAA" w:rsidRPr="00262F39" w:rsidRDefault="004D4BAA" w:rsidP="004D4BAA">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262F39">
        <w:rPr>
          <w:rFonts w:ascii="Times New Roman" w:eastAsia="Times New Roman" w:hAnsi="Times New Roman" w:cs="Times New Roman"/>
          <w:b/>
          <w:sz w:val="24"/>
          <w:szCs w:val="24"/>
        </w:rPr>
        <w:t>Compare Tyre</w:t>
      </w:r>
      <w:r w:rsidR="00973514">
        <w:rPr>
          <w:rFonts w:ascii="Times New Roman" w:eastAsia="Times New Roman" w:hAnsi="Times New Roman" w:cs="Times New Roman"/>
          <w:b/>
          <w:sz w:val="24"/>
          <w:szCs w:val="24"/>
        </w:rPr>
        <w:t>’s warning</w:t>
      </w:r>
      <w:r w:rsidRPr="00262F39">
        <w:rPr>
          <w:rFonts w:ascii="Times New Roman" w:eastAsia="Times New Roman" w:hAnsi="Times New Roman" w:cs="Times New Roman"/>
          <w:b/>
          <w:sz w:val="24"/>
          <w:szCs w:val="24"/>
        </w:rPr>
        <w:t xml:space="preserve"> to God’s warning to the Israelites…</w:t>
      </w:r>
      <w:r w:rsidR="00262F39" w:rsidRPr="00262F39">
        <w:rPr>
          <w:rFonts w:ascii="Times New Roman" w:eastAsia="Times New Roman" w:hAnsi="Times New Roman" w:cs="Times New Roman"/>
          <w:b/>
          <w:sz w:val="24"/>
          <w:szCs w:val="24"/>
        </w:rPr>
        <w:t>”</w:t>
      </w:r>
      <w:r w:rsidRPr="00262F39">
        <w:rPr>
          <w:rFonts w:ascii="Times New Roman" w:eastAsia="Times New Roman" w:hAnsi="Times New Roman" w:cs="Times New Roman"/>
          <w:b/>
          <w:sz w:val="24"/>
          <w:szCs w:val="24"/>
        </w:rPr>
        <w:t>when you have houses you didn’t build, when you come into a land you did not plan</w:t>
      </w:r>
      <w:r w:rsidR="00262F39" w:rsidRPr="00262F39">
        <w:rPr>
          <w:rFonts w:ascii="Times New Roman" w:eastAsia="Times New Roman" w:hAnsi="Times New Roman" w:cs="Times New Roman"/>
          <w:b/>
          <w:sz w:val="24"/>
          <w:szCs w:val="24"/>
        </w:rPr>
        <w:t xml:space="preserve">.” Review Deuteronomy 6:10-11 and Joshua 24:13. </w:t>
      </w:r>
    </w:p>
    <w:p w:rsidR="00F02441" w:rsidRPr="0032660A" w:rsidRDefault="00F02441" w:rsidP="004D4BAA">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32660A">
        <w:rPr>
          <w:rFonts w:ascii="Times New Roman" w:eastAsia="Times New Roman" w:hAnsi="Times New Roman" w:cs="Times New Roman"/>
          <w:b/>
          <w:sz w:val="24"/>
          <w:szCs w:val="24"/>
        </w:rPr>
        <w:t>Compare Tyre to the merchants moaning over the loss of Babylon in Revelation</w:t>
      </w:r>
      <w:r w:rsidR="00073EA7">
        <w:rPr>
          <w:rFonts w:ascii="Times New Roman" w:eastAsia="Times New Roman" w:hAnsi="Times New Roman" w:cs="Times New Roman"/>
          <w:b/>
          <w:sz w:val="24"/>
          <w:szCs w:val="24"/>
        </w:rPr>
        <w:t xml:space="preserve"> 18:11-20.  Why the imagery of merchants and selling?</w:t>
      </w:r>
    </w:p>
    <w:p w:rsidR="00F02441" w:rsidRDefault="0032660A" w:rsidP="004D4BAA">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sidRPr="0032660A">
        <w:rPr>
          <w:rFonts w:ascii="Times New Roman" w:eastAsia="Times New Roman" w:hAnsi="Times New Roman" w:cs="Times New Roman"/>
          <w:b/>
          <w:sz w:val="24"/>
          <w:szCs w:val="24"/>
        </w:rPr>
        <w:t>Restate in your own words what</w:t>
      </w:r>
      <w:r w:rsidR="00F02441" w:rsidRPr="0032660A">
        <w:rPr>
          <w:rFonts w:ascii="Times New Roman" w:eastAsia="Times New Roman" w:hAnsi="Times New Roman" w:cs="Times New Roman"/>
          <w:b/>
          <w:sz w:val="24"/>
          <w:szCs w:val="24"/>
        </w:rPr>
        <w:t xml:space="preserve"> verse 18</w:t>
      </w:r>
      <w:r w:rsidRPr="0032660A">
        <w:rPr>
          <w:rFonts w:ascii="Times New Roman" w:eastAsia="Times New Roman" w:hAnsi="Times New Roman" w:cs="Times New Roman"/>
          <w:b/>
          <w:sz w:val="24"/>
          <w:szCs w:val="24"/>
        </w:rPr>
        <w:t xml:space="preserve"> explains</w:t>
      </w:r>
      <w:r w:rsidR="00F02441" w:rsidRPr="0032660A">
        <w:rPr>
          <w:rFonts w:ascii="Times New Roman" w:eastAsia="Times New Roman" w:hAnsi="Times New Roman" w:cs="Times New Roman"/>
          <w:b/>
          <w:sz w:val="24"/>
          <w:szCs w:val="24"/>
        </w:rPr>
        <w:t>.  Will the meek inherit the earth</w:t>
      </w:r>
      <w:r w:rsidR="00F02441">
        <w:rPr>
          <w:rFonts w:ascii="Times New Roman" w:eastAsia="Times New Roman" w:hAnsi="Times New Roman" w:cs="Times New Roman"/>
          <w:sz w:val="24"/>
          <w:szCs w:val="24"/>
        </w:rPr>
        <w:t xml:space="preserve">?  </w:t>
      </w:r>
      <w:r w:rsidR="00F02441" w:rsidRPr="0064434C">
        <w:rPr>
          <w:rFonts w:ascii="Times New Roman" w:eastAsia="Times New Roman" w:hAnsi="Times New Roman" w:cs="Times New Roman"/>
          <w:b/>
          <w:sz w:val="24"/>
          <w:szCs w:val="24"/>
        </w:rPr>
        <w:t>See Matthew</w:t>
      </w:r>
      <w:r w:rsidR="0064434C">
        <w:rPr>
          <w:rFonts w:ascii="Times New Roman" w:eastAsia="Times New Roman" w:hAnsi="Times New Roman" w:cs="Times New Roman"/>
          <w:b/>
          <w:sz w:val="24"/>
          <w:szCs w:val="24"/>
        </w:rPr>
        <w:t xml:space="preserve"> </w:t>
      </w:r>
      <w:r w:rsidR="0064434C" w:rsidRPr="0064434C">
        <w:rPr>
          <w:rFonts w:ascii="Times New Roman" w:eastAsia="Times New Roman" w:hAnsi="Times New Roman" w:cs="Times New Roman"/>
          <w:b/>
          <w:sz w:val="24"/>
          <w:szCs w:val="24"/>
        </w:rPr>
        <w:t>5:5.</w:t>
      </w:r>
      <w:r w:rsidR="0064434C">
        <w:rPr>
          <w:rFonts w:ascii="Times New Roman" w:eastAsia="Times New Roman" w:hAnsi="Times New Roman" w:cs="Times New Roman"/>
          <w:sz w:val="24"/>
          <w:szCs w:val="24"/>
        </w:rPr>
        <w:t xml:space="preserve"> </w:t>
      </w:r>
      <w:r w:rsidR="00F02441">
        <w:rPr>
          <w:rFonts w:ascii="Times New Roman" w:eastAsia="Times New Roman" w:hAnsi="Times New Roman" w:cs="Times New Roman"/>
          <w:sz w:val="24"/>
          <w:szCs w:val="24"/>
        </w:rPr>
        <w:t>…..the wicked will eventually loose and their bounty given to God’s people in eternity, robes of righteousness…</w:t>
      </w:r>
      <w:r w:rsidR="00335083">
        <w:rPr>
          <w:rFonts w:ascii="Times New Roman" w:eastAsia="Times New Roman" w:hAnsi="Times New Roman" w:cs="Times New Roman"/>
          <w:sz w:val="24"/>
          <w:szCs w:val="24"/>
        </w:rPr>
        <w:t xml:space="preserve">eating from the tree of life, </w:t>
      </w:r>
    </w:p>
    <w:p w:rsidR="001F2909" w:rsidRDefault="001F2909" w:rsidP="000D5187">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sidRPr="0032660A">
        <w:rPr>
          <w:rFonts w:ascii="Times New Roman" w:eastAsia="Times New Roman" w:hAnsi="Times New Roman" w:cs="Times New Roman"/>
          <w:b/>
          <w:sz w:val="24"/>
          <w:szCs w:val="24"/>
        </w:rPr>
        <w:t>Relate the promises in John 15:4, 7, 10, 12 as a summation of this chapter</w:t>
      </w:r>
      <w:r>
        <w:rPr>
          <w:rFonts w:ascii="Times New Roman" w:eastAsia="Times New Roman" w:hAnsi="Times New Roman" w:cs="Times New Roman"/>
          <w:sz w:val="24"/>
          <w:szCs w:val="24"/>
        </w:rPr>
        <w:t xml:space="preserve">. </w:t>
      </w:r>
      <w:r w:rsidR="000D5187" w:rsidRPr="0032660A">
        <w:rPr>
          <w:rFonts w:ascii="Times New Roman" w:eastAsia="Times New Roman" w:hAnsi="Times New Roman" w:cs="Times New Roman"/>
          <w:sz w:val="24"/>
          <w:szCs w:val="20"/>
        </w:rPr>
        <w:t>Tyre, after its destruction by Nebuchadnezzar, recovered, as it is here foretold, its ancient trade, wealth, and grandeur; as it did likewise after a second destruction by Alexander. It became Christian early with the rest of the neighboring countries. St. Paul himself found many Christian there, Acts 21:4. It suffered much in the Diocletian persecution. It was an archbishopric under the patriarchate of Jerusalem, with fourteen bishoprics under its jurisdiction. It continued Christian till it was taken by the Saracens in 639; was recovered by the Christians in 1124; but in 1280 was conquered by the Mamelukes and afterwards taken from them by the Turks in 1517. Since that time it has sunk into utter decay; is now a mere ruin, a bare rock, ‘a place to spread nets upon,’ as the Prophet Ezekiel foretold it should be, chapter 26:14.” (Clarke)</w:t>
      </w:r>
      <w:r w:rsidRPr="0032660A">
        <w:rPr>
          <w:rFonts w:ascii="Times New Roman" w:eastAsia="Times New Roman" w:hAnsi="Times New Roman" w:cs="Times New Roman"/>
          <w:sz w:val="24"/>
          <w:szCs w:val="24"/>
        </w:rPr>
        <w:t xml:space="preserve"> </w:t>
      </w:r>
    </w:p>
    <w:p w:rsidR="00637824" w:rsidRDefault="00B1683C" w:rsidP="000D5187">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Sum up the “corporate idea” </w:t>
      </w:r>
      <w:proofErr w:type="gramStart"/>
      <w:r>
        <w:rPr>
          <w:rFonts w:ascii="Times New Roman" w:eastAsia="Times New Roman" w:hAnsi="Times New Roman" w:cs="Times New Roman"/>
          <w:b/>
          <w:sz w:val="24"/>
          <w:szCs w:val="24"/>
        </w:rPr>
        <w:t xml:space="preserve">of </w:t>
      </w:r>
      <w:r w:rsidR="00637824">
        <w:rPr>
          <w:rFonts w:ascii="Times New Roman" w:eastAsia="Times New Roman" w:hAnsi="Times New Roman" w:cs="Times New Roman"/>
          <w:b/>
          <w:sz w:val="24"/>
          <w:szCs w:val="24"/>
        </w:rPr>
        <w:t xml:space="preserve"> Tyre</w:t>
      </w:r>
      <w:proofErr w:type="gramEnd"/>
      <w:r w:rsidR="00637824">
        <w:rPr>
          <w:rFonts w:ascii="Times New Roman" w:eastAsia="Times New Roman" w:hAnsi="Times New Roman" w:cs="Times New Roman"/>
          <w:b/>
          <w:sz w:val="24"/>
          <w:szCs w:val="24"/>
        </w:rPr>
        <w:t xml:space="preserve"> in the Millennium</w:t>
      </w:r>
      <w:r w:rsidR="00C60145">
        <w:rPr>
          <w:rFonts w:ascii="Times New Roman" w:eastAsia="Times New Roman" w:hAnsi="Times New Roman" w:cs="Times New Roman"/>
          <w:b/>
          <w:sz w:val="24"/>
          <w:szCs w:val="24"/>
        </w:rPr>
        <w:t>,</w:t>
      </w:r>
      <w:r w:rsidR="00637824">
        <w:rPr>
          <w:rFonts w:ascii="Times New Roman" w:eastAsia="Times New Roman" w:hAnsi="Times New Roman" w:cs="Times New Roman"/>
          <w:b/>
          <w:sz w:val="24"/>
          <w:szCs w:val="24"/>
        </w:rPr>
        <w:t xml:space="preserve"> </w:t>
      </w:r>
      <w:r w:rsidR="00C60145">
        <w:rPr>
          <w:rFonts w:ascii="Times New Roman" w:eastAsia="Times New Roman" w:hAnsi="Times New Roman" w:cs="Times New Roman"/>
          <w:b/>
          <w:sz w:val="24"/>
          <w:szCs w:val="24"/>
        </w:rPr>
        <w:t>not turning</w:t>
      </w:r>
      <w:r w:rsidR="00637824">
        <w:rPr>
          <w:rFonts w:ascii="Times New Roman" w:eastAsia="Times New Roman" w:hAnsi="Times New Roman" w:cs="Times New Roman"/>
          <w:b/>
          <w:sz w:val="24"/>
          <w:szCs w:val="24"/>
        </w:rPr>
        <w:t xml:space="preserve"> back to God</w:t>
      </w:r>
      <w:r w:rsidR="00637824" w:rsidRPr="00637824">
        <w:rPr>
          <w:rFonts w:ascii="Times New Roman" w:eastAsia="Times New Roman" w:hAnsi="Times New Roman" w:cs="Times New Roman"/>
          <w:sz w:val="24"/>
          <w:szCs w:val="24"/>
        </w:rPr>
        <w:t>.</w:t>
      </w:r>
      <w:r w:rsidR="00637824">
        <w:rPr>
          <w:rFonts w:ascii="Times New Roman" w:eastAsia="Times New Roman" w:hAnsi="Times New Roman" w:cs="Times New Roman"/>
          <w:sz w:val="24"/>
          <w:szCs w:val="24"/>
        </w:rPr>
        <w:t xml:space="preserve">  </w:t>
      </w:r>
      <w:r w:rsidR="00637824" w:rsidRPr="00637824">
        <w:rPr>
          <w:rFonts w:ascii="Times New Roman" w:eastAsia="Times New Roman" w:hAnsi="Times New Roman" w:cs="Times New Roman"/>
          <w:b/>
          <w:sz w:val="24"/>
          <w:szCs w:val="24"/>
        </w:rPr>
        <w:t xml:space="preserve">Use Psalm 45:12 and Psalm 87:4 to support your </w:t>
      </w:r>
      <w:r w:rsidR="00637824">
        <w:rPr>
          <w:rFonts w:ascii="Times New Roman" w:eastAsia="Times New Roman" w:hAnsi="Times New Roman" w:cs="Times New Roman"/>
          <w:b/>
          <w:sz w:val="24"/>
          <w:szCs w:val="24"/>
        </w:rPr>
        <w:t>conclusion</w:t>
      </w:r>
      <w:r w:rsidR="00637824" w:rsidRPr="00637824">
        <w:rPr>
          <w:rFonts w:ascii="Times New Roman" w:eastAsia="Times New Roman" w:hAnsi="Times New Roman" w:cs="Times New Roman"/>
          <w:b/>
          <w:sz w:val="24"/>
          <w:szCs w:val="24"/>
        </w:rPr>
        <w:t>.</w:t>
      </w:r>
    </w:p>
    <w:p w:rsidR="00637824" w:rsidRPr="00392FF2" w:rsidRDefault="00637824" w:rsidP="000D5187">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does this section of the “burdens against nations” end?  Draw inferences to the near future and far future concerning the nations targeted for judgment?</w:t>
      </w:r>
      <w:r w:rsidR="00DB1B77">
        <w:rPr>
          <w:rFonts w:ascii="Times New Roman" w:eastAsia="Times New Roman" w:hAnsi="Times New Roman" w:cs="Times New Roman"/>
          <w:b/>
          <w:sz w:val="24"/>
          <w:szCs w:val="24"/>
        </w:rPr>
        <w:t xml:space="preserve">  Use </w:t>
      </w:r>
      <w:r w:rsidR="00DB1B77">
        <w:rPr>
          <w:rFonts w:ascii="Times New Roman" w:eastAsia="Times New Roman" w:hAnsi="Times New Roman" w:cs="Times New Roman"/>
          <w:b/>
          <w:sz w:val="24"/>
          <w:szCs w:val="24"/>
        </w:rPr>
        <w:lastRenderedPageBreak/>
        <w:t xml:space="preserve">Zechariah 9:4.  </w:t>
      </w:r>
      <w:r>
        <w:rPr>
          <w:rFonts w:ascii="Times New Roman" w:eastAsia="Times New Roman" w:hAnsi="Times New Roman" w:cs="Times New Roman"/>
          <w:b/>
          <w:sz w:val="24"/>
          <w:szCs w:val="24"/>
        </w:rPr>
        <w:t xml:space="preserve"> </w:t>
      </w:r>
      <w:r w:rsidR="00F016B6" w:rsidRPr="00DB1B77">
        <w:rPr>
          <w:rFonts w:ascii="Times New Roman" w:eastAsia="Times New Roman" w:hAnsi="Times New Roman" w:cs="Times New Roman"/>
          <w:bCs/>
          <w:sz w:val="24"/>
          <w:szCs w:val="24"/>
        </w:rPr>
        <w:t>Wail</w:t>
      </w:r>
      <w:r w:rsidR="00DB1B77" w:rsidRPr="00DB1B77">
        <w:rPr>
          <w:rFonts w:ascii="Times New Roman" w:eastAsia="Times New Roman" w:hAnsi="Times New Roman" w:cs="Times New Roman"/>
          <w:bCs/>
          <w:sz w:val="24"/>
          <w:szCs w:val="24"/>
        </w:rPr>
        <w:t xml:space="preserve"> your ships of Tarshish; your fortress is destroyed (23:14). The oracle concerning Tyre ends on the same note that it began (23:1a). Zechariah </w:t>
      </w:r>
      <w:r w:rsidR="00DB1B77" w:rsidRPr="00DB1B77">
        <w:rPr>
          <w:rFonts w:ascii="Times New Roman" w:eastAsia="Times New Roman" w:hAnsi="Times New Roman" w:cs="Times New Roman"/>
          <w:sz w:val="24"/>
          <w:szCs w:val="24"/>
        </w:rPr>
        <w:t xml:space="preserve">tells us: </w:t>
      </w:r>
      <w:r w:rsidR="00DB1B77" w:rsidRPr="00DB1B77">
        <w:rPr>
          <w:rFonts w:ascii="Times New Roman" w:eastAsia="Times New Roman" w:hAnsi="Times New Roman" w:cs="Times New Roman"/>
          <w:bCs/>
          <w:sz w:val="24"/>
          <w:szCs w:val="24"/>
        </w:rPr>
        <w:t>But the LORD will take away her possessions and destroy her power on the sea, and she will be consumed with fire (Zechariah 9:4).</w:t>
      </w:r>
    </w:p>
    <w:p w:rsidR="00392FF2" w:rsidRPr="00392FF2" w:rsidRDefault="00392FF2" w:rsidP="00392FF2">
      <w:pPr>
        <w:pStyle w:val="NormalWeb"/>
        <w:numPr>
          <w:ilvl w:val="0"/>
          <w:numId w:val="1"/>
        </w:numPr>
        <w:pBdr>
          <w:top w:val="single" w:sz="4" w:space="1" w:color="auto"/>
          <w:left w:val="single" w:sz="4" w:space="4" w:color="auto"/>
          <w:bottom w:val="single" w:sz="4" w:space="1" w:color="auto"/>
          <w:right w:val="single" w:sz="4" w:space="4" w:color="auto"/>
        </w:pBdr>
        <w:rPr>
          <w:rFonts w:ascii="Times New Roman" w:hAnsi="Times New Roman"/>
          <w:b/>
        </w:rPr>
      </w:pPr>
      <w:r w:rsidRPr="00392FF2">
        <w:rPr>
          <w:rFonts w:ascii="Times New Roman" w:hAnsi="Times New Roman"/>
          <w:b/>
        </w:rPr>
        <w:t>As a final reflection on the “burdens” section of Isaiah, chapters 13-23, could you speculate what would have happened if any of the nations</w:t>
      </w:r>
      <w:r w:rsidR="004C2C28">
        <w:rPr>
          <w:rFonts w:ascii="Times New Roman" w:hAnsi="Times New Roman"/>
          <w:b/>
        </w:rPr>
        <w:t xml:space="preserve"> studied</w:t>
      </w:r>
      <w:r w:rsidRPr="00392FF2">
        <w:rPr>
          <w:rFonts w:ascii="Times New Roman" w:hAnsi="Times New Roman"/>
          <w:b/>
        </w:rPr>
        <w:t xml:space="preserve"> </w:t>
      </w:r>
      <w:r w:rsidR="004C2C28">
        <w:rPr>
          <w:rFonts w:ascii="Times New Roman" w:hAnsi="Times New Roman"/>
          <w:b/>
        </w:rPr>
        <w:t xml:space="preserve">would have </w:t>
      </w:r>
      <w:r w:rsidRPr="00392FF2">
        <w:rPr>
          <w:rFonts w:ascii="Times New Roman" w:hAnsi="Times New Roman"/>
          <w:b/>
        </w:rPr>
        <w:t xml:space="preserve">repented?  </w:t>
      </w:r>
      <w:r w:rsidRPr="00392FF2">
        <w:rPr>
          <w:rFonts w:ascii="Times New Roman" w:hAnsi="Times New Roman"/>
          <w:b/>
          <w:bCs/>
          <w:color w:val="000080"/>
        </w:rPr>
        <w:t xml:space="preserve">Read </w:t>
      </w:r>
      <w:r w:rsidRPr="00392FF2">
        <w:rPr>
          <w:rFonts w:ascii="Times New Roman" w:hAnsi="Times New Roman"/>
          <w:b/>
          <w:bCs/>
        </w:rPr>
        <w:t>Jonah 3:9-10</w:t>
      </w:r>
      <w:r w:rsidRPr="00392FF2">
        <w:rPr>
          <w:rFonts w:ascii="Times New Roman" w:hAnsi="Times New Roman"/>
          <w:b/>
          <w:bCs/>
          <w:color w:val="000080"/>
        </w:rPr>
        <w:t xml:space="preserve">. </w:t>
      </w:r>
      <w:r w:rsidR="004C2C28" w:rsidRPr="004C2C28">
        <w:rPr>
          <w:rFonts w:ascii="Times New Roman" w:hAnsi="Times New Roman"/>
          <w:b/>
          <w:bCs/>
        </w:rPr>
        <w:t>Defend your answer.</w:t>
      </w:r>
      <w:r w:rsidRPr="00392FF2">
        <w:rPr>
          <w:rFonts w:ascii="Times New Roman" w:hAnsi="Times New Roman"/>
          <w:b/>
        </w:rPr>
        <w:t xml:space="preserve"> </w:t>
      </w:r>
    </w:p>
    <w:p w:rsidR="00637824" w:rsidRPr="009869D1" w:rsidRDefault="009869D1" w:rsidP="00637824">
      <w:pPr>
        <w:pStyle w:val="ListParagraph"/>
        <w:spacing w:before="0" w:beforeAutospacing="0" w:after="0" w:afterAutospacing="0"/>
        <w:jc w:val="left"/>
        <w:rPr>
          <w:rFonts w:ascii="Times New Roman" w:eastAsia="Times New Roman" w:hAnsi="Times New Roman" w:cs="Times New Roman"/>
          <w:b/>
          <w:i/>
          <w:sz w:val="24"/>
          <w:szCs w:val="24"/>
        </w:rPr>
      </w:pPr>
      <w:r w:rsidRPr="004C2C28">
        <w:rPr>
          <w:rFonts w:ascii="Times New Roman" w:eastAsia="Times New Roman" w:hAnsi="Times New Roman" w:cs="Times New Roman"/>
          <w:b/>
          <w:i/>
          <w:sz w:val="24"/>
          <w:szCs w:val="24"/>
          <w:u w:val="single"/>
        </w:rPr>
        <w:t>Noteworthy ending of Chapters 13-23</w:t>
      </w:r>
      <w:r w:rsidRPr="009869D1">
        <w:rPr>
          <w:rFonts w:ascii="Times New Roman" w:eastAsia="Times New Roman" w:hAnsi="Times New Roman" w:cs="Times New Roman"/>
          <w:b/>
          <w:i/>
          <w:sz w:val="24"/>
          <w:szCs w:val="24"/>
        </w:rPr>
        <w:t>:  “</w:t>
      </w:r>
      <w:r w:rsidRPr="009869D1">
        <w:rPr>
          <w:rFonts w:ascii="Times New Roman" w:hAnsi="Times New Roman" w:cs="Times New Roman"/>
          <w:b/>
          <w:i/>
          <w:sz w:val="24"/>
          <w:szCs w:val="24"/>
        </w:rPr>
        <w:t xml:space="preserve">So in the final analysis, </w:t>
      </w:r>
      <w:r w:rsidRPr="009869D1">
        <w:rPr>
          <w:rFonts w:ascii="Times New Roman" w:hAnsi="Times New Roman" w:cs="Times New Roman"/>
          <w:b/>
          <w:bCs/>
          <w:i/>
          <w:sz w:val="24"/>
          <w:szCs w:val="24"/>
        </w:rPr>
        <w:t>if the glory of the nations is nothing (Chapters 13-14), if the scheming of the nations is nothing (Chapters 14 and 18), if the wisdom of the nations is nothing (Chapters 18-19), if the vision of the nation is nothing (Chapters 21-22), and if the wealth of the nations is nothing (Chapter 23), then the questions is: Why trust the nations? The answer is clear. There is no reason to do so.</w:t>
      </w:r>
      <w:r w:rsidRPr="009869D1">
        <w:rPr>
          <w:rFonts w:ascii="Times New Roman" w:hAnsi="Times New Roman" w:cs="Times New Roman"/>
          <w:b/>
          <w:i/>
          <w:sz w:val="24"/>
          <w:szCs w:val="24"/>
        </w:rPr>
        <w:t>”</w:t>
      </w:r>
    </w:p>
    <w:p w:rsidR="0032660A" w:rsidRPr="00361867" w:rsidRDefault="0032660A" w:rsidP="0032660A">
      <w:pPr>
        <w:pStyle w:val="ListParagraph"/>
        <w:pBdr>
          <w:top w:val="single" w:sz="4" w:space="1" w:color="auto"/>
          <w:left w:val="single" w:sz="4" w:space="4" w:color="auto"/>
          <w:bottom w:val="single" w:sz="4" w:space="1" w:color="auto"/>
          <w:right w:val="single" w:sz="4" w:space="4" w:color="auto"/>
        </w:pBdr>
        <w:rPr>
          <w:rFonts w:ascii="MV Boli" w:eastAsia="Times New Roman" w:hAnsi="MV Boli" w:cs="Times New Roman"/>
          <w:b/>
          <w:bCs/>
          <w:sz w:val="24"/>
          <w:szCs w:val="24"/>
        </w:rPr>
      </w:pPr>
      <w:r>
        <w:rPr>
          <w:rFonts w:ascii="MV Boli" w:eastAsia="Times New Roman" w:hAnsi="MV Boli" w:cs="Times New Roman"/>
          <w:b/>
          <w:bCs/>
          <w:sz w:val="28"/>
          <w:szCs w:val="28"/>
        </w:rPr>
        <w:t>Chapter 24</w:t>
      </w:r>
      <w:r w:rsidR="004F6EBB">
        <w:rPr>
          <w:rFonts w:ascii="MV Boli" w:eastAsia="Times New Roman" w:hAnsi="MV Boli" w:cs="Times New Roman"/>
          <w:b/>
          <w:bCs/>
          <w:sz w:val="28"/>
          <w:szCs w:val="28"/>
        </w:rPr>
        <w:t>—The Scope of God’s Judgment</w:t>
      </w:r>
    </w:p>
    <w:p w:rsidR="004E291F" w:rsidRDefault="00945364" w:rsidP="006E2085">
      <w:pPr>
        <w:pStyle w:val="NormalWeb"/>
        <w:ind w:left="720"/>
        <w:rPr>
          <w:rFonts w:ascii="Times New Roman" w:hAnsi="Times New Roman"/>
          <w:b/>
        </w:rPr>
      </w:pPr>
      <w:r w:rsidRPr="006E2085">
        <w:rPr>
          <w:rFonts w:ascii="Times New Roman" w:hAnsi="Times New Roman"/>
          <w:b/>
        </w:rPr>
        <w:t>Chapters 24-27</w:t>
      </w:r>
      <w:r w:rsidR="00073EA7" w:rsidRPr="006E2085">
        <w:rPr>
          <w:rFonts w:ascii="Times New Roman" w:hAnsi="Times New Roman"/>
          <w:b/>
        </w:rPr>
        <w:t xml:space="preserve"> are called by some scholars, “The Little Apocalypse.”</w:t>
      </w:r>
      <w:r w:rsidRPr="006E2085">
        <w:rPr>
          <w:rFonts w:ascii="Times New Roman" w:hAnsi="Times New Roman"/>
          <w:b/>
        </w:rPr>
        <w:t xml:space="preserve"> Isaiah changes his style, because in Chapters 13-23, Isaiah has been discussing nation by nation.  In Chapter 24, you will discover that Isaiah talks about the whole </w:t>
      </w:r>
      <w:r w:rsidR="002361AC">
        <w:rPr>
          <w:rFonts w:ascii="Times New Roman" w:hAnsi="Times New Roman"/>
          <w:b/>
        </w:rPr>
        <w:t xml:space="preserve">world “turned upside down.”  Isaiah </w:t>
      </w:r>
      <w:r w:rsidRPr="006E2085">
        <w:rPr>
          <w:rFonts w:ascii="Times New Roman" w:hAnsi="Times New Roman"/>
          <w:b/>
        </w:rPr>
        <w:t>shifts to the far futu</w:t>
      </w:r>
      <w:r w:rsidR="002361AC">
        <w:rPr>
          <w:rFonts w:ascii="Times New Roman" w:hAnsi="Times New Roman"/>
          <w:b/>
        </w:rPr>
        <w:t>re, and alters his style and scope now to the whole world.</w:t>
      </w:r>
      <w:r w:rsidRPr="006E2085">
        <w:rPr>
          <w:rFonts w:ascii="Times New Roman" w:hAnsi="Times New Roman"/>
          <w:b/>
        </w:rPr>
        <w:t xml:space="preserve"> </w:t>
      </w:r>
    </w:p>
    <w:p w:rsidR="00AE1509" w:rsidRPr="006E2085" w:rsidRDefault="004E291F" w:rsidP="004E291F">
      <w:pPr>
        <w:pStyle w:val="NormalWeb"/>
        <w:numPr>
          <w:ilvl w:val="0"/>
          <w:numId w:val="1"/>
        </w:numPr>
        <w:rPr>
          <w:rFonts w:ascii="Times New Roman" w:hAnsi="Times New Roman"/>
        </w:rPr>
      </w:pPr>
      <w:r>
        <w:rPr>
          <w:rFonts w:ascii="Times New Roman" w:hAnsi="Times New Roman"/>
          <w:b/>
        </w:rPr>
        <w:t xml:space="preserve">Review </w:t>
      </w:r>
      <w:r w:rsidR="002361AC">
        <w:rPr>
          <w:rFonts w:ascii="Times New Roman" w:hAnsi="Times New Roman"/>
          <w:b/>
        </w:rPr>
        <w:t xml:space="preserve">the rapture scriptures in </w:t>
      </w:r>
      <w:r>
        <w:rPr>
          <w:rFonts w:ascii="Times New Roman" w:hAnsi="Times New Roman"/>
          <w:b/>
        </w:rPr>
        <w:t xml:space="preserve">I Thessalonians 4:15-17, </w:t>
      </w:r>
      <w:r w:rsidR="00945364" w:rsidRPr="004E291F">
        <w:rPr>
          <w:rFonts w:ascii="Times New Roman" w:hAnsi="Times New Roman"/>
        </w:rPr>
        <w:t>“…for the Lord Himself shall….”</w:t>
      </w:r>
      <w:r w:rsidR="00AE1509" w:rsidRPr="006E2085">
        <w:rPr>
          <w:rFonts w:ascii="Times New Roman" w:hAnsi="Times New Roman"/>
          <w:b/>
        </w:rPr>
        <w:t>Isaiah 26:19</w:t>
      </w:r>
      <w:r>
        <w:rPr>
          <w:rFonts w:ascii="Times New Roman" w:hAnsi="Times New Roman"/>
          <w:b/>
        </w:rPr>
        <w:t xml:space="preserve">-21, </w:t>
      </w:r>
      <w:r w:rsidR="00AE1509" w:rsidRPr="004E291F">
        <w:rPr>
          <w:rFonts w:ascii="Times New Roman" w:hAnsi="Times New Roman"/>
        </w:rPr>
        <w:t>…..thy dead man shall live…..my dead body</w:t>
      </w:r>
      <w:r>
        <w:rPr>
          <w:rFonts w:ascii="Times New Roman" w:hAnsi="Times New Roman"/>
        </w:rPr>
        <w:t>…</w:t>
      </w:r>
      <w:r w:rsidRPr="004E291F">
        <w:rPr>
          <w:rFonts w:ascii="Times New Roman" w:hAnsi="Times New Roman"/>
        </w:rPr>
        <w:t>u</w:t>
      </w:r>
      <w:r w:rsidR="00AE1509" w:rsidRPr="004E291F">
        <w:rPr>
          <w:rFonts w:ascii="Times New Roman" w:hAnsi="Times New Roman"/>
        </w:rPr>
        <w:t>ntil the indignation has passed.</w:t>
      </w:r>
      <w:r w:rsidR="00AE1509" w:rsidRPr="006E2085">
        <w:rPr>
          <w:rFonts w:ascii="Times New Roman" w:hAnsi="Times New Roman"/>
          <w:b/>
        </w:rPr>
        <w:t xml:space="preserve">  “</w:t>
      </w:r>
      <w:r w:rsidR="00AE1509" w:rsidRPr="002361AC">
        <w:rPr>
          <w:rFonts w:ascii="Times New Roman" w:hAnsi="Times New Roman"/>
        </w:rPr>
        <w:t>Come”—linked to</w:t>
      </w:r>
      <w:r w:rsidR="002361AC">
        <w:rPr>
          <w:rFonts w:ascii="Times New Roman" w:hAnsi="Times New Roman"/>
          <w:b/>
        </w:rPr>
        <w:t xml:space="preserve"> Revelation 4:1, </w:t>
      </w:r>
      <w:r w:rsidR="00AE1509" w:rsidRPr="006E2085">
        <w:rPr>
          <w:rFonts w:ascii="Times New Roman" w:hAnsi="Times New Roman"/>
          <w:b/>
        </w:rPr>
        <w:t>John 14:2</w:t>
      </w:r>
      <w:r w:rsidR="005B42E9" w:rsidRPr="006E2085">
        <w:rPr>
          <w:rFonts w:ascii="Times New Roman" w:hAnsi="Times New Roman"/>
          <w:b/>
        </w:rPr>
        <w:t>, Romans</w:t>
      </w:r>
      <w:r w:rsidR="00AE1509" w:rsidRPr="006E2085">
        <w:rPr>
          <w:rFonts w:ascii="Times New Roman" w:hAnsi="Times New Roman"/>
          <w:b/>
        </w:rPr>
        <w:t xml:space="preserve"> 11:25.</w:t>
      </w:r>
      <w:r w:rsidR="005B42E9" w:rsidRPr="006E2085">
        <w:rPr>
          <w:rFonts w:ascii="Times New Roman" w:hAnsi="Times New Roman"/>
          <w:b/>
        </w:rPr>
        <w:t xml:space="preserve"> </w:t>
      </w:r>
      <w:r w:rsidR="00AE1509" w:rsidRPr="006E2085">
        <w:rPr>
          <w:rFonts w:ascii="Times New Roman" w:hAnsi="Times New Roman"/>
          <w:b/>
        </w:rPr>
        <w:t xml:space="preserve"> I Thess. 5</w:t>
      </w:r>
      <w:r w:rsidR="002361AC">
        <w:rPr>
          <w:rFonts w:ascii="Times New Roman" w:hAnsi="Times New Roman"/>
          <w:b/>
        </w:rPr>
        <w:t>:1-5</w:t>
      </w:r>
      <w:r w:rsidR="00440AF9" w:rsidRPr="006E2085">
        <w:rPr>
          <w:rFonts w:ascii="Times New Roman" w:hAnsi="Times New Roman"/>
          <w:b/>
        </w:rPr>
        <w:t xml:space="preserve">, Rev. </w:t>
      </w:r>
      <w:r w:rsidR="00AE1509" w:rsidRPr="006E2085">
        <w:rPr>
          <w:rFonts w:ascii="Times New Roman" w:hAnsi="Times New Roman"/>
          <w:b/>
        </w:rPr>
        <w:t xml:space="preserve">3:20. Zephaniah 2:3. </w:t>
      </w:r>
      <w:r w:rsidR="004607E4" w:rsidRPr="006E2085">
        <w:rPr>
          <w:rFonts w:ascii="Times New Roman" w:hAnsi="Times New Roman"/>
          <w:szCs w:val="20"/>
        </w:rPr>
        <w:t xml:space="preserve">The </w:t>
      </w:r>
      <w:r w:rsidR="004607E4" w:rsidRPr="006E2085">
        <w:rPr>
          <w:rFonts w:ascii="Times New Roman" w:hAnsi="Times New Roman"/>
          <w:i/>
          <w:szCs w:val="20"/>
        </w:rPr>
        <w:t>connection</w:t>
      </w:r>
      <w:r w:rsidR="004607E4" w:rsidRPr="006E2085">
        <w:rPr>
          <w:rFonts w:ascii="Times New Roman" w:hAnsi="Times New Roman"/>
          <w:szCs w:val="20"/>
        </w:rPr>
        <w:t xml:space="preserve"> between these chapters and the preceding ones appear to be as follows: the judgments pronounced upon the various countries and nations in those chapters are drawn together here into a focal point. The specific divine judgments described there become here the general judgment upon the nations, which will take place when the Lord Jesus Christ with His Church will return to this earth.” (Bultema)</w:t>
      </w:r>
      <w:r w:rsidR="006E2085" w:rsidRPr="006E2085">
        <w:rPr>
          <w:rFonts w:ascii="Times New Roman" w:hAnsi="Times New Roman"/>
          <w:szCs w:val="20"/>
        </w:rPr>
        <w:t xml:space="preserve">  </w:t>
      </w:r>
      <w:r w:rsidR="006E2085" w:rsidRPr="006E2085">
        <w:rPr>
          <w:rFonts w:ascii="Times New Roman" w:hAnsi="Times New Roman"/>
        </w:rPr>
        <w:t xml:space="preserve">As stated previously, the structure of the book of </w:t>
      </w:r>
      <w:r w:rsidR="006E2085" w:rsidRPr="006E2085">
        <w:rPr>
          <w:rFonts w:ascii="Times New Roman" w:hAnsi="Times New Roman"/>
          <w:b/>
          <w:bCs/>
        </w:rPr>
        <w:t>Revelation</w:t>
      </w:r>
      <w:r w:rsidR="006E2085" w:rsidRPr="006E2085">
        <w:rPr>
          <w:rFonts w:ascii="Times New Roman" w:hAnsi="Times New Roman"/>
        </w:rPr>
        <w:t xml:space="preserve"> is based upon </w:t>
      </w:r>
      <w:r w:rsidR="006E2085" w:rsidRPr="006E2085">
        <w:rPr>
          <w:rFonts w:ascii="Times New Roman" w:hAnsi="Times New Roman"/>
          <w:b/>
          <w:bCs/>
        </w:rPr>
        <w:t>Isaiah 24:1</w:t>
      </w:r>
      <w:r w:rsidR="006E2085" w:rsidRPr="006E2085">
        <w:rPr>
          <w:rFonts w:ascii="Times New Roman" w:hAnsi="Times New Roman"/>
        </w:rPr>
        <w:t xml:space="preserve"> to </w:t>
      </w:r>
      <w:r w:rsidR="006E2085" w:rsidRPr="006E2085">
        <w:rPr>
          <w:rFonts w:ascii="Times New Roman" w:hAnsi="Times New Roman"/>
          <w:b/>
          <w:bCs/>
        </w:rPr>
        <w:t>27:13</w:t>
      </w:r>
      <w:r w:rsidR="006E2085" w:rsidRPr="006E2085">
        <w:rPr>
          <w:rFonts w:ascii="Times New Roman" w:hAnsi="Times New Roman"/>
        </w:rPr>
        <w:t xml:space="preserve">. In </w:t>
      </w:r>
      <w:r w:rsidR="006E2085" w:rsidRPr="006E2085">
        <w:rPr>
          <w:rFonts w:ascii="Times New Roman" w:hAnsi="Times New Roman"/>
          <w:b/>
          <w:bCs/>
        </w:rPr>
        <w:t>Revelation Chapter 6</w:t>
      </w:r>
      <w:r w:rsidR="006E2085" w:rsidRPr="006E2085">
        <w:rPr>
          <w:rFonts w:ascii="Times New Roman" w:hAnsi="Times New Roman"/>
        </w:rPr>
        <w:t xml:space="preserve">, </w:t>
      </w:r>
      <w:r w:rsidR="006E2085" w:rsidRPr="006E2085">
        <w:rPr>
          <w:rFonts w:ascii="Times New Roman" w:hAnsi="Times New Roman"/>
          <w:b/>
          <w:bCs/>
        </w:rPr>
        <w:t>John</w:t>
      </w:r>
      <w:r w:rsidR="006E2085" w:rsidRPr="006E2085">
        <w:rPr>
          <w:rFonts w:ascii="Times New Roman" w:hAnsi="Times New Roman"/>
        </w:rPr>
        <w:t xml:space="preserve"> spells out a series of judgments against humanity, known as the Seal Judgments. In </w:t>
      </w:r>
      <w:r w:rsidR="006E2085" w:rsidRPr="006E2085">
        <w:rPr>
          <w:rFonts w:ascii="Times New Roman" w:hAnsi="Times New Roman"/>
          <w:b/>
          <w:bCs/>
        </w:rPr>
        <w:t>Revelation Chapter 7</w:t>
      </w:r>
      <w:r w:rsidR="006E2085" w:rsidRPr="006E2085">
        <w:rPr>
          <w:rFonts w:ascii="Times New Roman" w:hAnsi="Times New Roman"/>
        </w:rPr>
        <w:t xml:space="preserve">, he breaks away from judgment. Then in </w:t>
      </w:r>
      <w:r w:rsidR="006E2085" w:rsidRPr="006E2085">
        <w:rPr>
          <w:rFonts w:ascii="Times New Roman" w:hAnsi="Times New Roman"/>
          <w:b/>
          <w:bCs/>
        </w:rPr>
        <w:t>Revelation Chapters 8</w:t>
      </w:r>
      <w:r w:rsidR="006E2085" w:rsidRPr="006E2085">
        <w:rPr>
          <w:rFonts w:ascii="Times New Roman" w:hAnsi="Times New Roman"/>
        </w:rPr>
        <w:t xml:space="preserve"> and </w:t>
      </w:r>
      <w:r w:rsidR="006E2085" w:rsidRPr="006E2085">
        <w:rPr>
          <w:rFonts w:ascii="Times New Roman" w:hAnsi="Times New Roman"/>
          <w:b/>
          <w:bCs/>
        </w:rPr>
        <w:t>9</w:t>
      </w:r>
      <w:r w:rsidR="006E2085" w:rsidRPr="006E2085">
        <w:rPr>
          <w:rFonts w:ascii="Times New Roman" w:hAnsi="Times New Roman"/>
        </w:rPr>
        <w:t xml:space="preserve"> he continues with another series of judgments known as Trumpet Judgments. Between the Seal Judgments and the Trumpet Judgments there is the worldwide preaching of the 144,000 Jews and all those saved by their ministry. The structure there is the structure here. In the midst of judgment passages, there is a small </w:t>
      </w:r>
      <w:r w:rsidR="006E2085" w:rsidRPr="006E2085">
        <w:rPr>
          <w:rFonts w:ascii="Times New Roman" w:hAnsi="Times New Roman"/>
        </w:rPr>
        <w:lastRenderedPageBreak/>
        <w:t xml:space="preserve">segment where a glorification of </w:t>
      </w:r>
      <w:r w:rsidR="006E2085" w:rsidRPr="006E2085">
        <w:rPr>
          <w:rFonts w:ascii="Times New Roman" w:hAnsi="Times New Roman"/>
          <w:b/>
          <w:bCs/>
        </w:rPr>
        <w:t>God’s</w:t>
      </w:r>
      <w:r w:rsidR="006E2085" w:rsidRPr="006E2085">
        <w:rPr>
          <w:rFonts w:ascii="Times New Roman" w:hAnsi="Times New Roman"/>
        </w:rPr>
        <w:t xml:space="preserve"> name is made by the 144,000 and those Jews and Gentiles saved by their preaching. Therefore, we are told here that in spite of the pollution of the earth by humanity that brings about the judgments in </w:t>
      </w:r>
      <w:r w:rsidR="006E2085" w:rsidRPr="006E2085">
        <w:rPr>
          <w:rFonts w:ascii="Times New Roman" w:hAnsi="Times New Roman"/>
          <w:b/>
          <w:bCs/>
        </w:rPr>
        <w:t>24:1-13</w:t>
      </w:r>
      <w:r w:rsidR="006E2085" w:rsidRPr="006E2085">
        <w:rPr>
          <w:rFonts w:ascii="Times New Roman" w:hAnsi="Times New Roman"/>
        </w:rPr>
        <w:t xml:space="preserve">, there is a small believing remnant who is glorifying </w:t>
      </w:r>
      <w:r w:rsidR="006E2085" w:rsidRPr="006E2085">
        <w:rPr>
          <w:rFonts w:ascii="Times New Roman" w:hAnsi="Times New Roman"/>
          <w:b/>
          <w:bCs/>
        </w:rPr>
        <w:t>God’s</w:t>
      </w:r>
      <w:r w:rsidR="006E2085" w:rsidRPr="006E2085">
        <w:rPr>
          <w:rFonts w:ascii="Times New Roman" w:hAnsi="Times New Roman"/>
        </w:rPr>
        <w:t xml:space="preserve"> name and </w:t>
      </w:r>
      <w:r w:rsidR="006E2085" w:rsidRPr="006E2085">
        <w:rPr>
          <w:rFonts w:ascii="Times New Roman" w:hAnsi="Times New Roman"/>
          <w:b/>
          <w:bCs/>
        </w:rPr>
        <w:t>majesty</w:t>
      </w:r>
      <w:r w:rsidR="006E2085" w:rsidRPr="006E2085">
        <w:rPr>
          <w:rFonts w:ascii="Times New Roman" w:hAnsi="Times New Roman"/>
        </w:rPr>
        <w:t>.</w:t>
      </w:r>
    </w:p>
    <w:p w:rsidR="004607E4" w:rsidRPr="00392FF2" w:rsidRDefault="004607E4" w:rsidP="004607E4">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392FF2">
        <w:rPr>
          <w:rFonts w:ascii="Times New Roman" w:eastAsia="Times New Roman" w:hAnsi="Times New Roman" w:cs="Times New Roman"/>
          <w:b/>
          <w:sz w:val="24"/>
          <w:szCs w:val="24"/>
        </w:rPr>
        <w:t>When is this scene happening? Review Matthew 24:21-22, 29-30</w:t>
      </w:r>
      <w:r w:rsidRPr="002361AC">
        <w:rPr>
          <w:rFonts w:ascii="Times New Roman" w:eastAsia="Times New Roman" w:hAnsi="Times New Roman" w:cs="Times New Roman"/>
          <w:sz w:val="24"/>
          <w:szCs w:val="24"/>
        </w:rPr>
        <w:t xml:space="preserve">.  </w:t>
      </w:r>
      <w:r w:rsidRPr="002361AC">
        <w:rPr>
          <w:rFonts w:ascii="Times New Roman" w:eastAsia="Times New Roman" w:hAnsi="Times New Roman" w:cs="Times New Roman"/>
          <w:sz w:val="24"/>
          <w:szCs w:val="20"/>
        </w:rPr>
        <w:t xml:space="preserve">Behold, the </w:t>
      </w:r>
      <w:r w:rsidRPr="002361AC">
        <w:rPr>
          <w:rFonts w:ascii="Times New Roman" w:eastAsia="Times New Roman" w:hAnsi="Times New Roman" w:cs="Times New Roman"/>
          <w:caps/>
          <w:sz w:val="24"/>
          <w:szCs w:val="20"/>
        </w:rPr>
        <w:t>Lord</w:t>
      </w:r>
      <w:r w:rsidRPr="002361AC">
        <w:rPr>
          <w:rFonts w:ascii="Times New Roman" w:eastAsia="Times New Roman" w:hAnsi="Times New Roman" w:cs="Times New Roman"/>
          <w:sz w:val="24"/>
          <w:szCs w:val="20"/>
        </w:rPr>
        <w:t xml:space="preserve"> makes the earth empty: Isaiah invites us to behold, to look upon the scene of God’s judgment. The principles revealed here apply universally to the judgment</w:t>
      </w:r>
      <w:r w:rsidRPr="00392FF2">
        <w:rPr>
          <w:rFonts w:ascii="Times New Roman" w:eastAsia="Times New Roman" w:hAnsi="Times New Roman" w:cs="Times New Roman"/>
          <w:sz w:val="24"/>
          <w:szCs w:val="20"/>
        </w:rPr>
        <w:t xml:space="preserve"> of the </w:t>
      </w:r>
      <w:r w:rsidRPr="00392FF2">
        <w:rPr>
          <w:rFonts w:ascii="Times New Roman" w:eastAsia="Times New Roman" w:hAnsi="Times New Roman" w:cs="Times New Roman"/>
          <w:caps/>
          <w:sz w:val="24"/>
          <w:szCs w:val="20"/>
        </w:rPr>
        <w:t>Lord</w:t>
      </w:r>
      <w:r w:rsidRPr="00392FF2">
        <w:rPr>
          <w:rFonts w:ascii="Times New Roman" w:eastAsia="Times New Roman" w:hAnsi="Times New Roman" w:cs="Times New Roman"/>
          <w:sz w:val="24"/>
          <w:szCs w:val="20"/>
        </w:rPr>
        <w:t>, but the ultimate fulfillment of this will be in the ultimate period of judgment, the time of the Great Tribulation (Matthew 24:21-22), which will immediately precede the second coming of Jesus Christ (Matthew 24:29-30).</w:t>
      </w:r>
    </w:p>
    <w:p w:rsidR="00AE1509" w:rsidRDefault="00AE1509"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does “turneth the world upside down” mean?  Has this been fulfilled?</w:t>
      </w:r>
    </w:p>
    <w:p w:rsidR="00AE1509" w:rsidRDefault="00AE1509"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Explain Isaiah’s vision in verses 1-2.</w:t>
      </w:r>
    </w:p>
    <w:p w:rsidR="00D82914" w:rsidRDefault="00D82914"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 verse 3, the use of the word, “completely.”  Is this the Tribulation Period?</w:t>
      </w:r>
    </w:p>
    <w:p w:rsidR="004607E4" w:rsidRPr="00FF41A6" w:rsidRDefault="004607E4"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verse 4, why does the earth “mourn?” See Revelation 8:7-13. </w:t>
      </w:r>
      <w:r w:rsidRPr="004607E4">
        <w:rPr>
          <w:rFonts w:ascii="Times New Roman" w:eastAsia="Times New Roman" w:hAnsi="Times New Roman" w:cs="Times New Roman"/>
          <w:sz w:val="24"/>
          <w:szCs w:val="20"/>
        </w:rPr>
        <w:t xml:space="preserve">The earth mourns and fades away: Why does the earth mourn? Because in the Great Tribulation, the earth will be terribly afflicted by the judgments of the </w:t>
      </w:r>
      <w:r w:rsidRPr="004607E4">
        <w:rPr>
          <w:rFonts w:ascii="Times New Roman" w:eastAsia="Times New Roman" w:hAnsi="Times New Roman" w:cs="Times New Roman"/>
          <w:caps/>
          <w:sz w:val="24"/>
          <w:szCs w:val="20"/>
        </w:rPr>
        <w:t>Lord</w:t>
      </w:r>
      <w:r w:rsidRPr="004607E4">
        <w:rPr>
          <w:rFonts w:ascii="Times New Roman" w:eastAsia="Times New Roman" w:hAnsi="Times New Roman" w:cs="Times New Roman"/>
          <w:sz w:val="24"/>
          <w:szCs w:val="20"/>
        </w:rPr>
        <w:t xml:space="preserve">. Revelation 8:7-13 describes the terrible effect of the judgments of the </w:t>
      </w:r>
      <w:r w:rsidRPr="004607E4">
        <w:rPr>
          <w:rFonts w:ascii="Times New Roman" w:eastAsia="Times New Roman" w:hAnsi="Times New Roman" w:cs="Times New Roman"/>
          <w:caps/>
          <w:sz w:val="24"/>
          <w:szCs w:val="20"/>
        </w:rPr>
        <w:t>Lord</w:t>
      </w:r>
      <w:r w:rsidRPr="004607E4">
        <w:rPr>
          <w:rFonts w:ascii="Times New Roman" w:eastAsia="Times New Roman" w:hAnsi="Times New Roman" w:cs="Times New Roman"/>
          <w:sz w:val="24"/>
          <w:szCs w:val="20"/>
        </w:rPr>
        <w:t xml:space="preserve"> upon the earth.</w:t>
      </w:r>
    </w:p>
    <w:p w:rsidR="00FF41A6" w:rsidRDefault="008F30F1"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does “transgressed </w:t>
      </w:r>
      <w:r w:rsidR="00FF41A6">
        <w:rPr>
          <w:rFonts w:ascii="Times New Roman" w:eastAsia="Times New Roman" w:hAnsi="Times New Roman" w:cs="Times New Roman"/>
          <w:b/>
          <w:sz w:val="24"/>
          <w:szCs w:val="24"/>
        </w:rPr>
        <w:t>the laws” in verse 5 imply?  See Genesis 6:1-6 and Daniel 7:25.</w:t>
      </w:r>
    </w:p>
    <w:p w:rsidR="001D310D" w:rsidRPr="002361AC" w:rsidRDefault="001D310D" w:rsidP="002361AC">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Verse 5 highlights an “everlasting covenant.” </w:t>
      </w:r>
      <w:r w:rsidR="002361AC">
        <w:rPr>
          <w:rFonts w:ascii="Times New Roman" w:eastAsia="Times New Roman" w:hAnsi="Times New Roman" w:cs="Times New Roman"/>
          <w:b/>
          <w:sz w:val="24"/>
          <w:szCs w:val="24"/>
        </w:rPr>
        <w:t xml:space="preserve"> Which covenant is Isaiah talking about? </w:t>
      </w:r>
      <w:r w:rsidR="002361AC" w:rsidRPr="002361AC">
        <w:rPr>
          <w:rFonts w:ascii="Times New Roman" w:eastAsia="Times New Roman" w:hAnsi="Times New Roman" w:cs="Times New Roman"/>
          <w:sz w:val="24"/>
          <w:szCs w:val="24"/>
        </w:rPr>
        <w:t>Probably the Noah covenant</w:t>
      </w:r>
      <w:r w:rsidR="002361AC">
        <w:rPr>
          <w:rFonts w:ascii="Times New Roman" w:eastAsia="Times New Roman" w:hAnsi="Times New Roman" w:cs="Times New Roman"/>
          <w:sz w:val="24"/>
          <w:szCs w:val="24"/>
        </w:rPr>
        <w:t>.</w:t>
      </w:r>
      <w:r w:rsidRPr="002361AC">
        <w:rPr>
          <w:rFonts w:ascii="Times New Roman" w:eastAsia="Times New Roman" w:hAnsi="Times New Roman" w:cs="Times New Roman"/>
          <w:b/>
          <w:sz w:val="24"/>
          <w:szCs w:val="24"/>
        </w:rPr>
        <w:t xml:space="preserve"> Re-visit God’s covenant</w:t>
      </w:r>
      <w:r w:rsidR="008F7E3C" w:rsidRPr="002361AC">
        <w:rPr>
          <w:rFonts w:ascii="Times New Roman" w:eastAsia="Times New Roman" w:hAnsi="Times New Roman" w:cs="Times New Roman"/>
          <w:b/>
          <w:sz w:val="24"/>
          <w:szCs w:val="24"/>
        </w:rPr>
        <w:t>s</w:t>
      </w:r>
      <w:r w:rsidRPr="002361AC">
        <w:rPr>
          <w:rFonts w:ascii="Times New Roman" w:eastAsia="Times New Roman" w:hAnsi="Times New Roman" w:cs="Times New Roman"/>
          <w:b/>
          <w:sz w:val="24"/>
          <w:szCs w:val="24"/>
        </w:rPr>
        <w:t>.</w:t>
      </w:r>
    </w:p>
    <w:p w:rsidR="001D310D" w:rsidRPr="001D310D" w:rsidRDefault="001D310D" w:rsidP="001D310D">
      <w:pPr>
        <w:pStyle w:val="ListParagraph"/>
        <w:numPr>
          <w:ilvl w:val="1"/>
          <w:numId w:val="1"/>
        </w:numPr>
        <w:spacing w:before="0" w:beforeAutospacing="0" w:after="0" w:afterAutospacing="0"/>
        <w:jc w:val="left"/>
        <w:rPr>
          <w:rFonts w:ascii="Times New Roman" w:eastAsia="Times New Roman" w:hAnsi="Times New Roman" w:cs="Times New Roman"/>
          <w:sz w:val="24"/>
          <w:szCs w:val="24"/>
        </w:rPr>
      </w:pPr>
      <w:r w:rsidRPr="001D310D">
        <w:rPr>
          <w:rFonts w:ascii="Times New Roman" w:eastAsia="Times New Roman" w:hAnsi="Times New Roman" w:cs="Times New Roman"/>
          <w:b/>
          <w:sz w:val="24"/>
          <w:szCs w:val="20"/>
        </w:rPr>
        <w:t xml:space="preserve">Review Genesis 9:16. </w:t>
      </w:r>
      <w:r w:rsidRPr="001D310D">
        <w:rPr>
          <w:rFonts w:ascii="Times New Roman" w:eastAsia="Times New Roman" w:hAnsi="Times New Roman" w:cs="Times New Roman"/>
          <w:sz w:val="24"/>
          <w:szCs w:val="20"/>
        </w:rPr>
        <w:t xml:space="preserve">The covenant God made with mankind after the flood, never to judge the world again by water is called an </w:t>
      </w:r>
      <w:r w:rsidRPr="001D310D">
        <w:rPr>
          <w:rFonts w:ascii="Times New Roman" w:eastAsia="Times New Roman" w:hAnsi="Times New Roman" w:cs="Times New Roman"/>
          <w:i/>
          <w:sz w:val="24"/>
          <w:szCs w:val="20"/>
        </w:rPr>
        <w:t>everlasting covenant</w:t>
      </w:r>
      <w:r w:rsidRPr="001D310D">
        <w:rPr>
          <w:rFonts w:ascii="Times New Roman" w:eastAsia="Times New Roman" w:hAnsi="Times New Roman" w:cs="Times New Roman"/>
          <w:sz w:val="24"/>
          <w:szCs w:val="20"/>
        </w:rPr>
        <w:t>.</w:t>
      </w:r>
    </w:p>
    <w:p w:rsidR="001D310D" w:rsidRPr="008F7E3C" w:rsidRDefault="001D310D" w:rsidP="001D310D">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sidRPr="001D310D">
        <w:rPr>
          <w:rFonts w:ascii="Times New Roman" w:eastAsia="Times New Roman" w:hAnsi="Times New Roman" w:cs="Times New Roman"/>
          <w:b/>
          <w:sz w:val="24"/>
          <w:szCs w:val="20"/>
        </w:rPr>
        <w:t>See Genesis 17:7, 13, 19.</w:t>
      </w:r>
      <w:r>
        <w:rPr>
          <w:rFonts w:ascii="Arial" w:eastAsia="Times New Roman" w:hAnsi="Arial" w:cs="Times New Roman"/>
          <w:sz w:val="24"/>
          <w:szCs w:val="20"/>
        </w:rPr>
        <w:t xml:space="preserve"> </w:t>
      </w:r>
      <w:r w:rsidRPr="001D310D">
        <w:rPr>
          <w:rFonts w:ascii="Times New Roman" w:eastAsia="Times New Roman" w:hAnsi="Times New Roman" w:cs="Times New Roman"/>
          <w:sz w:val="24"/>
          <w:szCs w:val="20"/>
        </w:rPr>
        <w:t xml:space="preserve">The covenant God made with Abraham and his descendants is called an </w:t>
      </w:r>
      <w:r w:rsidRPr="001D310D">
        <w:rPr>
          <w:rFonts w:ascii="Times New Roman" w:eastAsia="Times New Roman" w:hAnsi="Times New Roman" w:cs="Times New Roman"/>
          <w:i/>
          <w:sz w:val="24"/>
          <w:szCs w:val="20"/>
        </w:rPr>
        <w:t>everlasting covenant</w:t>
      </w:r>
      <w:r>
        <w:rPr>
          <w:rFonts w:ascii="Arial" w:eastAsia="Times New Roman" w:hAnsi="Arial" w:cs="Times New Roman"/>
          <w:sz w:val="24"/>
          <w:szCs w:val="20"/>
        </w:rPr>
        <w:t>.</w:t>
      </w:r>
    </w:p>
    <w:p w:rsidR="0012427A" w:rsidRPr="00BC6250" w:rsidRDefault="008F7E3C" w:rsidP="00BC6250">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sidRPr="008F7E3C">
        <w:rPr>
          <w:rFonts w:ascii="Times New Roman" w:eastAsia="Times New Roman" w:hAnsi="Times New Roman" w:cs="Times New Roman"/>
          <w:b/>
          <w:sz w:val="24"/>
          <w:szCs w:val="20"/>
        </w:rPr>
        <w:t>Read Leviticus 24:8.</w:t>
      </w:r>
      <w:r>
        <w:rPr>
          <w:rFonts w:ascii="Times New Roman" w:eastAsia="Times New Roman" w:hAnsi="Times New Roman" w:cs="Times New Roman"/>
          <w:sz w:val="24"/>
          <w:szCs w:val="20"/>
        </w:rPr>
        <w:t xml:space="preserve">  </w:t>
      </w:r>
      <w:r w:rsidRPr="008F7E3C">
        <w:rPr>
          <w:rFonts w:ascii="Times New Roman" w:eastAsia="Times New Roman" w:hAnsi="Times New Roman" w:cs="Times New Roman"/>
          <w:sz w:val="24"/>
          <w:szCs w:val="20"/>
        </w:rPr>
        <w:t xml:space="preserve">The covenant God made with Israel and the priesthood is called an </w:t>
      </w:r>
      <w:r w:rsidRPr="008F7E3C">
        <w:rPr>
          <w:rFonts w:ascii="Times New Roman" w:eastAsia="Times New Roman" w:hAnsi="Times New Roman" w:cs="Times New Roman"/>
          <w:i/>
          <w:sz w:val="24"/>
          <w:szCs w:val="20"/>
        </w:rPr>
        <w:t>everlasting covenant</w:t>
      </w:r>
      <w:r>
        <w:rPr>
          <w:rFonts w:ascii="Times New Roman" w:eastAsia="Times New Roman" w:hAnsi="Times New Roman" w:cs="Times New Roman"/>
          <w:sz w:val="24"/>
          <w:szCs w:val="20"/>
        </w:rPr>
        <w:t>.</w:t>
      </w:r>
    </w:p>
    <w:p w:rsidR="0012427A" w:rsidRPr="0012427A" w:rsidRDefault="0012427A" w:rsidP="0012427A">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0"/>
        </w:rPr>
        <w:t xml:space="preserve">Look up 2 Samuel 23:5. </w:t>
      </w:r>
      <w:r w:rsidRPr="0012427A">
        <w:rPr>
          <w:rFonts w:ascii="Times New Roman" w:eastAsia="Times New Roman" w:hAnsi="Times New Roman" w:cs="Times New Roman"/>
          <w:sz w:val="24"/>
          <w:szCs w:val="20"/>
        </w:rPr>
        <w:t xml:space="preserve">The covenant God made with David, to bring the Messiah from his line, is called an </w:t>
      </w:r>
      <w:r w:rsidRPr="0012427A">
        <w:rPr>
          <w:rFonts w:ascii="Times New Roman" w:eastAsia="Times New Roman" w:hAnsi="Times New Roman" w:cs="Times New Roman"/>
          <w:i/>
          <w:sz w:val="24"/>
          <w:szCs w:val="20"/>
        </w:rPr>
        <w:t>everlasting covenant</w:t>
      </w:r>
      <w:r w:rsidRPr="0012427A">
        <w:rPr>
          <w:rFonts w:ascii="Times New Roman" w:eastAsia="Times New Roman" w:hAnsi="Times New Roman" w:cs="Times New Roman"/>
          <w:sz w:val="24"/>
          <w:szCs w:val="20"/>
        </w:rPr>
        <w:t>.</w:t>
      </w:r>
    </w:p>
    <w:p w:rsidR="0012427A" w:rsidRPr="007F46C3" w:rsidRDefault="0012427A" w:rsidP="0012427A">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0"/>
        </w:rPr>
        <w:t>Review “</w:t>
      </w:r>
      <w:r w:rsidRPr="0012427A">
        <w:rPr>
          <w:rFonts w:ascii="Times New Roman" w:eastAsia="Times New Roman" w:hAnsi="Times New Roman" w:cs="Times New Roman"/>
          <w:b/>
          <w:sz w:val="24"/>
          <w:szCs w:val="20"/>
        </w:rPr>
        <w:t>The New Covenant</w:t>
      </w:r>
      <w:r>
        <w:rPr>
          <w:rFonts w:ascii="Times New Roman" w:eastAsia="Times New Roman" w:hAnsi="Times New Roman" w:cs="Times New Roman"/>
          <w:b/>
          <w:sz w:val="24"/>
          <w:szCs w:val="20"/>
        </w:rPr>
        <w:t>,” which</w:t>
      </w:r>
      <w:r w:rsidRPr="0012427A">
        <w:rPr>
          <w:rFonts w:ascii="Times New Roman" w:eastAsia="Times New Roman" w:hAnsi="Times New Roman" w:cs="Times New Roman"/>
          <w:b/>
          <w:sz w:val="24"/>
          <w:szCs w:val="20"/>
        </w:rPr>
        <w:t xml:space="preserve"> is called an </w:t>
      </w:r>
      <w:r w:rsidRPr="0012427A">
        <w:rPr>
          <w:rFonts w:ascii="Times New Roman" w:eastAsia="Times New Roman" w:hAnsi="Times New Roman" w:cs="Times New Roman"/>
          <w:b/>
          <w:i/>
          <w:sz w:val="24"/>
          <w:szCs w:val="20"/>
        </w:rPr>
        <w:t>everlasting covenant</w:t>
      </w:r>
      <w:r>
        <w:rPr>
          <w:rFonts w:ascii="Times New Roman" w:eastAsia="Times New Roman" w:hAnsi="Times New Roman" w:cs="Times New Roman"/>
          <w:b/>
          <w:sz w:val="24"/>
          <w:szCs w:val="20"/>
        </w:rPr>
        <w:t>, both prophetically in Jeremiah 32:40 and after its establishment in Hebrews 13:20</w:t>
      </w:r>
      <w:r w:rsidRPr="0012427A">
        <w:rPr>
          <w:rFonts w:ascii="Times New Roman" w:eastAsia="Times New Roman" w:hAnsi="Times New Roman" w:cs="Times New Roman"/>
          <w:b/>
          <w:sz w:val="24"/>
          <w:szCs w:val="20"/>
        </w:rPr>
        <w:t>.</w:t>
      </w:r>
    </w:p>
    <w:p w:rsidR="007F46C3" w:rsidRPr="0012427A" w:rsidRDefault="007F46C3" w:rsidP="0012427A">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0"/>
        </w:rPr>
        <w:t xml:space="preserve">See also </w:t>
      </w:r>
      <w:r w:rsidRPr="007F46C3">
        <w:rPr>
          <w:rFonts w:ascii="Times New Roman" w:eastAsia="Times New Roman" w:hAnsi="Times New Roman" w:cs="Times New Roman"/>
          <w:b/>
          <w:sz w:val="24"/>
          <w:szCs w:val="20"/>
        </w:rPr>
        <w:t>Romans 1:18-32.</w:t>
      </w:r>
    </w:p>
    <w:p w:rsidR="00AE1509" w:rsidRDefault="00D4701F"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verse 6, what curse</w:t>
      </w:r>
      <w:r w:rsidR="00440AF9">
        <w:rPr>
          <w:rFonts w:ascii="Times New Roman" w:eastAsia="Times New Roman" w:hAnsi="Times New Roman" w:cs="Times New Roman"/>
          <w:b/>
          <w:sz w:val="24"/>
          <w:szCs w:val="24"/>
        </w:rPr>
        <w:t xml:space="preserve"> is seen</w:t>
      </w:r>
      <w:r>
        <w:rPr>
          <w:rFonts w:ascii="Times New Roman" w:eastAsia="Times New Roman" w:hAnsi="Times New Roman" w:cs="Times New Roman"/>
          <w:b/>
          <w:sz w:val="24"/>
          <w:szCs w:val="24"/>
        </w:rPr>
        <w:t>?</w:t>
      </w:r>
      <w:r w:rsidR="00440AF9">
        <w:rPr>
          <w:rFonts w:ascii="Times New Roman" w:eastAsia="Times New Roman" w:hAnsi="Times New Roman" w:cs="Times New Roman"/>
          <w:b/>
          <w:sz w:val="24"/>
          <w:szCs w:val="24"/>
        </w:rPr>
        <w:t xml:space="preserve"> </w:t>
      </w:r>
      <w:r w:rsidR="00940526">
        <w:rPr>
          <w:rFonts w:ascii="Times New Roman" w:eastAsia="Times New Roman" w:hAnsi="Times New Roman" w:cs="Times New Roman"/>
          <w:b/>
          <w:sz w:val="24"/>
          <w:szCs w:val="24"/>
        </w:rPr>
        <w:t>E</w:t>
      </w:r>
      <w:r w:rsidR="004607E4">
        <w:rPr>
          <w:rFonts w:ascii="Times New Roman" w:eastAsia="Times New Roman" w:hAnsi="Times New Roman" w:cs="Times New Roman"/>
          <w:b/>
          <w:sz w:val="24"/>
          <w:szCs w:val="24"/>
        </w:rPr>
        <w:t xml:space="preserve">xamine </w:t>
      </w:r>
      <w:r w:rsidR="004607E4" w:rsidRPr="004607E4">
        <w:rPr>
          <w:rFonts w:ascii="Times New Roman" w:eastAsia="Times New Roman" w:hAnsi="Times New Roman" w:cs="Times New Roman"/>
          <w:b/>
          <w:sz w:val="24"/>
          <w:szCs w:val="20"/>
        </w:rPr>
        <w:t>Revelation 9:15-21.</w:t>
      </w:r>
      <w:r w:rsidR="004607E4">
        <w:rPr>
          <w:rFonts w:ascii="Arial" w:eastAsia="Times New Roman" w:hAnsi="Arial" w:cs="Times New Roman"/>
          <w:sz w:val="24"/>
          <w:szCs w:val="20"/>
        </w:rPr>
        <w:t xml:space="preserve">  </w:t>
      </w:r>
      <w:r w:rsidR="00440AF9" w:rsidRPr="00440AF9">
        <w:rPr>
          <w:rFonts w:ascii="Times New Roman" w:eastAsia="Times New Roman" w:hAnsi="Times New Roman" w:cs="Times New Roman"/>
          <w:sz w:val="24"/>
          <w:szCs w:val="24"/>
        </w:rPr>
        <w:t xml:space="preserve">The inhabitants of the earth are burned.  In the seal judgments in Revelation, ¼ of the earth’s inhabitants are destroyed in war, and 1/3 are destroyed by scorpions </w:t>
      </w:r>
      <w:r w:rsidR="00AD45D8" w:rsidRPr="00440AF9">
        <w:rPr>
          <w:rFonts w:ascii="Times New Roman" w:eastAsia="Times New Roman" w:hAnsi="Times New Roman" w:cs="Times New Roman"/>
          <w:sz w:val="24"/>
          <w:szCs w:val="24"/>
        </w:rPr>
        <w:t>that</w:t>
      </w:r>
      <w:r w:rsidR="00440AF9" w:rsidRPr="00440AF9">
        <w:rPr>
          <w:rFonts w:ascii="Times New Roman" w:eastAsia="Times New Roman" w:hAnsi="Times New Roman" w:cs="Times New Roman"/>
          <w:sz w:val="24"/>
          <w:szCs w:val="24"/>
        </w:rPr>
        <w:t xml:space="preserve"> come up from the Abyss.  In modern numbers, that will</w:t>
      </w:r>
      <w:r w:rsidR="004607E4">
        <w:rPr>
          <w:rFonts w:ascii="Times New Roman" w:eastAsia="Times New Roman" w:hAnsi="Times New Roman" w:cs="Times New Roman"/>
          <w:sz w:val="24"/>
          <w:szCs w:val="24"/>
        </w:rPr>
        <w:t xml:space="preserve"> be almost</w:t>
      </w:r>
      <w:r w:rsidR="00440AF9">
        <w:rPr>
          <w:rFonts w:ascii="Times New Roman" w:eastAsia="Times New Roman" w:hAnsi="Times New Roman" w:cs="Times New Roman"/>
          <w:sz w:val="24"/>
          <w:szCs w:val="24"/>
        </w:rPr>
        <w:t xml:space="preserve"> 3 </w:t>
      </w:r>
      <w:r w:rsidR="00FF41A6">
        <w:rPr>
          <w:rFonts w:ascii="Times New Roman" w:eastAsia="Times New Roman" w:hAnsi="Times New Roman" w:cs="Times New Roman"/>
          <w:sz w:val="24"/>
          <w:szCs w:val="24"/>
        </w:rPr>
        <w:t>billion inhabitants</w:t>
      </w:r>
      <w:r w:rsidR="00440AF9" w:rsidRPr="00440AF9">
        <w:rPr>
          <w:rFonts w:ascii="Times New Roman" w:eastAsia="Times New Roman" w:hAnsi="Times New Roman" w:cs="Times New Roman"/>
          <w:sz w:val="24"/>
          <w:szCs w:val="24"/>
        </w:rPr>
        <w:t xml:space="preserve"> destroyed during this period</w:t>
      </w:r>
      <w:r w:rsidR="00440AF9">
        <w:rPr>
          <w:rFonts w:ascii="Times New Roman" w:eastAsia="Times New Roman" w:hAnsi="Times New Roman" w:cs="Times New Roman"/>
          <w:sz w:val="24"/>
          <w:szCs w:val="24"/>
        </w:rPr>
        <w:t>, the Great Tribulation.</w:t>
      </w:r>
      <w:r w:rsidR="00440AF9">
        <w:rPr>
          <w:rFonts w:ascii="Times New Roman" w:eastAsia="Times New Roman" w:hAnsi="Times New Roman" w:cs="Times New Roman"/>
          <w:b/>
          <w:sz w:val="24"/>
          <w:szCs w:val="24"/>
        </w:rPr>
        <w:t xml:space="preserve"> </w:t>
      </w:r>
    </w:p>
    <w:p w:rsidR="007F46C3" w:rsidRDefault="00FF41A6"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From verses 6-12, what is the outcome of the wrath of God on the earth? </w:t>
      </w:r>
      <w:r w:rsidR="007F46C3">
        <w:rPr>
          <w:rFonts w:ascii="Times New Roman" w:eastAsia="Times New Roman" w:hAnsi="Times New Roman" w:cs="Times New Roman"/>
          <w:b/>
          <w:sz w:val="24"/>
          <w:szCs w:val="24"/>
        </w:rPr>
        <w:t xml:space="preserve"> </w:t>
      </w:r>
    </w:p>
    <w:p w:rsidR="00FF41A6" w:rsidRDefault="007F46C3"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Verses 7-13 seem to be the scene of judgment.  Elaborate on this.</w:t>
      </w:r>
    </w:p>
    <w:p w:rsidR="007E2D0B" w:rsidRPr="007E2D0B" w:rsidRDefault="00CC0918" w:rsidP="00CC0918">
      <w:pPr>
        <w:pStyle w:val="ListParagraph"/>
        <w:numPr>
          <w:ilvl w:val="0"/>
          <w:numId w:val="1"/>
        </w:numPr>
        <w:spacing w:before="0" w:beforeAutospacing="0" w:after="0" w:afterAutospacing="0"/>
        <w:jc w:val="left"/>
        <w:rPr>
          <w:rFonts w:ascii="Arial" w:eastAsia="Times New Roman" w:hAnsi="Arial" w:cs="Times New Roman"/>
          <w:sz w:val="24"/>
          <w:szCs w:val="20"/>
        </w:rPr>
      </w:pPr>
      <w:r>
        <w:rPr>
          <w:rFonts w:ascii="Times New Roman" w:eastAsia="Times New Roman" w:hAnsi="Times New Roman" w:cs="Times New Roman"/>
          <w:b/>
          <w:sz w:val="24"/>
          <w:szCs w:val="24"/>
        </w:rPr>
        <w:t xml:space="preserve">What happens to all the merriment on the earth?  </w:t>
      </w:r>
    </w:p>
    <w:p w:rsidR="00CC0918" w:rsidRPr="00940526" w:rsidRDefault="00CC0918" w:rsidP="007E2D0B">
      <w:pPr>
        <w:pStyle w:val="ListParagraph"/>
        <w:numPr>
          <w:ilvl w:val="1"/>
          <w:numId w:val="1"/>
        </w:numPr>
        <w:spacing w:before="0" w:beforeAutospacing="0" w:after="0" w:afterAutospacing="0"/>
        <w:jc w:val="left"/>
        <w:rPr>
          <w:rFonts w:ascii="Times New Roman" w:eastAsia="Times New Roman" w:hAnsi="Times New Roman" w:cs="Times New Roman"/>
          <w:sz w:val="24"/>
          <w:szCs w:val="20"/>
        </w:rPr>
      </w:pPr>
      <w:r w:rsidRPr="007E2D0B">
        <w:rPr>
          <w:rFonts w:ascii="Times New Roman" w:eastAsia="Times New Roman" w:hAnsi="Times New Roman" w:cs="Times New Roman"/>
          <w:b/>
          <w:sz w:val="24"/>
          <w:szCs w:val="24"/>
        </w:rPr>
        <w:t>Look also at</w:t>
      </w:r>
      <w:r w:rsidR="007E2D0B" w:rsidRPr="007E2D0B">
        <w:rPr>
          <w:rFonts w:ascii="Times New Roman" w:eastAsia="Times New Roman" w:hAnsi="Times New Roman" w:cs="Times New Roman"/>
          <w:b/>
          <w:sz w:val="24"/>
          <w:szCs w:val="24"/>
        </w:rPr>
        <w:t xml:space="preserve"> Matthew 24:38.</w:t>
      </w:r>
      <w:r w:rsidRPr="007E2D0B">
        <w:rPr>
          <w:rFonts w:ascii="Times New Roman" w:eastAsia="Times New Roman" w:hAnsi="Times New Roman" w:cs="Times New Roman"/>
          <w:b/>
          <w:sz w:val="24"/>
          <w:szCs w:val="24"/>
        </w:rPr>
        <w:t xml:space="preserve"> </w:t>
      </w:r>
      <w:r w:rsidRPr="002361AC">
        <w:rPr>
          <w:rFonts w:ascii="Times New Roman" w:eastAsia="Times New Roman" w:hAnsi="Times New Roman" w:cs="Times New Roman"/>
          <w:sz w:val="24"/>
          <w:szCs w:val="20"/>
        </w:rPr>
        <w:t>All the merry-hearted sigh</w:t>
      </w:r>
      <w:r w:rsidRPr="007E2D0B">
        <w:rPr>
          <w:rFonts w:ascii="Times New Roman" w:eastAsia="Times New Roman" w:hAnsi="Times New Roman" w:cs="Times New Roman"/>
          <w:sz w:val="24"/>
          <w:szCs w:val="20"/>
        </w:rPr>
        <w:t xml:space="preserve">: When the </w:t>
      </w:r>
      <w:r w:rsidRPr="007E2D0B">
        <w:rPr>
          <w:rFonts w:ascii="Times New Roman" w:eastAsia="Times New Roman" w:hAnsi="Times New Roman" w:cs="Times New Roman"/>
          <w:caps/>
          <w:sz w:val="24"/>
          <w:szCs w:val="20"/>
        </w:rPr>
        <w:t>Lord</w:t>
      </w:r>
      <w:r w:rsidRPr="007E2D0B">
        <w:rPr>
          <w:rFonts w:ascii="Times New Roman" w:eastAsia="Times New Roman" w:hAnsi="Times New Roman" w:cs="Times New Roman"/>
          <w:sz w:val="24"/>
          <w:szCs w:val="20"/>
        </w:rPr>
        <w:t xml:space="preserve"> brings the judgment of the Great Tribulation, there will be no more “partying as usual.” The days for </w:t>
      </w:r>
      <w:r w:rsidRPr="007E2D0B">
        <w:rPr>
          <w:rFonts w:ascii="Times New Roman" w:eastAsia="Times New Roman" w:hAnsi="Times New Roman" w:cs="Times New Roman"/>
          <w:i/>
          <w:sz w:val="24"/>
          <w:szCs w:val="20"/>
        </w:rPr>
        <w:t>eating and drinking, marrying and giving in marriage</w:t>
      </w:r>
      <w:r w:rsidR="007E2D0B" w:rsidRPr="007E2D0B">
        <w:rPr>
          <w:rFonts w:ascii="Times New Roman" w:eastAsia="Times New Roman" w:hAnsi="Times New Roman" w:cs="Times New Roman"/>
          <w:sz w:val="24"/>
          <w:szCs w:val="20"/>
        </w:rPr>
        <w:t xml:space="preserve"> </w:t>
      </w:r>
      <w:r w:rsidRPr="007E2D0B">
        <w:rPr>
          <w:rFonts w:ascii="Times New Roman" w:eastAsia="Times New Roman" w:hAnsi="Times New Roman" w:cs="Times New Roman"/>
          <w:sz w:val="24"/>
          <w:szCs w:val="20"/>
        </w:rPr>
        <w:t xml:space="preserve">are for </w:t>
      </w:r>
      <w:r w:rsidRPr="007E2D0B">
        <w:rPr>
          <w:rFonts w:ascii="Times New Roman" w:eastAsia="Times New Roman" w:hAnsi="Times New Roman" w:cs="Times New Roman"/>
          <w:sz w:val="24"/>
          <w:szCs w:val="20"/>
        </w:rPr>
        <w:lastRenderedPageBreak/>
        <w:t xml:space="preserve">before the Great Tribulation. When the Great Tribulation comes, </w:t>
      </w:r>
      <w:r w:rsidRPr="00940526">
        <w:rPr>
          <w:rFonts w:ascii="Times New Roman" w:eastAsia="Times New Roman" w:hAnsi="Times New Roman" w:cs="Times New Roman"/>
          <w:sz w:val="24"/>
          <w:szCs w:val="20"/>
        </w:rPr>
        <w:t>the noise of the jubilant ends, the joy of the harp ceases</w:t>
      </w:r>
    </w:p>
    <w:p w:rsidR="00B743DF" w:rsidRPr="00B743DF" w:rsidRDefault="00FF41A6" w:rsidP="00B743DF">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“olive tree” reference, verse 13, is pointing to whom? See Psalm 52:8, </w:t>
      </w:r>
      <w:r w:rsidR="001D310D">
        <w:rPr>
          <w:rFonts w:ascii="Times New Roman" w:eastAsia="Times New Roman" w:hAnsi="Times New Roman" w:cs="Times New Roman"/>
          <w:b/>
          <w:sz w:val="24"/>
          <w:szCs w:val="24"/>
        </w:rPr>
        <w:t>Revelation 11:4, and Jeremiah 11:16.</w:t>
      </w:r>
    </w:p>
    <w:p w:rsidR="00D4701F" w:rsidRDefault="00D4701F"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When God deals wi</w:t>
      </w:r>
      <w:r w:rsidR="001D310D">
        <w:rPr>
          <w:rFonts w:ascii="Times New Roman" w:eastAsia="Times New Roman" w:hAnsi="Times New Roman" w:cs="Times New Roman"/>
          <w:b/>
          <w:sz w:val="24"/>
          <w:szCs w:val="24"/>
        </w:rPr>
        <w:t>th sin, he uses fire.  See Zechariah 2:</w:t>
      </w:r>
      <w:r>
        <w:rPr>
          <w:rFonts w:ascii="Times New Roman" w:eastAsia="Times New Roman" w:hAnsi="Times New Roman" w:cs="Times New Roman"/>
          <w:b/>
          <w:sz w:val="24"/>
          <w:szCs w:val="24"/>
        </w:rPr>
        <w:t>5</w:t>
      </w:r>
      <w:r w:rsidR="001D310D">
        <w:rPr>
          <w:rFonts w:ascii="Times New Roman" w:eastAsia="Times New Roman" w:hAnsi="Times New Roman" w:cs="Times New Roman"/>
          <w:b/>
          <w:sz w:val="24"/>
          <w:szCs w:val="24"/>
        </w:rPr>
        <w:t xml:space="preserve"> and 13:9.</w:t>
      </w:r>
    </w:p>
    <w:p w:rsidR="00113429" w:rsidRDefault="00113429"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 to Romans 8:19-20.  </w:t>
      </w:r>
      <w:r w:rsidRPr="00113429">
        <w:rPr>
          <w:rFonts w:ascii="Times New Roman" w:eastAsia="Times New Roman" w:hAnsi="Times New Roman" w:cs="Times New Roman"/>
          <w:sz w:val="24"/>
          <w:szCs w:val="24"/>
        </w:rPr>
        <w:t>The whole earth is groaning.</w:t>
      </w:r>
    </w:p>
    <w:p w:rsidR="00D4701F" w:rsidRDefault="00D4701F"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Is Isa</w:t>
      </w:r>
      <w:r w:rsidR="00440AF9">
        <w:rPr>
          <w:rFonts w:ascii="Times New Roman" w:eastAsia="Times New Roman" w:hAnsi="Times New Roman" w:cs="Times New Roman"/>
          <w:b/>
          <w:sz w:val="24"/>
          <w:szCs w:val="24"/>
        </w:rPr>
        <w:t>iah’s “heavy” “language style”</w:t>
      </w:r>
      <w:r>
        <w:rPr>
          <w:rFonts w:ascii="Times New Roman" w:eastAsia="Times New Roman" w:hAnsi="Times New Roman" w:cs="Times New Roman"/>
          <w:b/>
          <w:sz w:val="24"/>
          <w:szCs w:val="24"/>
        </w:rPr>
        <w:t xml:space="preserve"> </w:t>
      </w:r>
      <w:r w:rsidR="00440AF9">
        <w:rPr>
          <w:rFonts w:ascii="Times New Roman" w:eastAsia="Times New Roman" w:hAnsi="Times New Roman" w:cs="Times New Roman"/>
          <w:b/>
          <w:sz w:val="24"/>
          <w:szCs w:val="24"/>
        </w:rPr>
        <w:t xml:space="preserve">similar to </w:t>
      </w:r>
      <w:r w:rsidR="0077199B">
        <w:rPr>
          <w:rFonts w:ascii="Times New Roman" w:eastAsia="Times New Roman" w:hAnsi="Times New Roman" w:cs="Times New Roman"/>
          <w:b/>
          <w:sz w:val="24"/>
          <w:szCs w:val="24"/>
        </w:rPr>
        <w:t>John’s in</w:t>
      </w:r>
      <w:r>
        <w:rPr>
          <w:rFonts w:ascii="Times New Roman" w:eastAsia="Times New Roman" w:hAnsi="Times New Roman" w:cs="Times New Roman"/>
          <w:b/>
          <w:sz w:val="24"/>
          <w:szCs w:val="24"/>
        </w:rPr>
        <w:t xml:space="preserve"> Revelation 4-19.  Give examples.</w:t>
      </w:r>
    </w:p>
    <w:p w:rsidR="00D4701F" w:rsidRPr="00451478" w:rsidRDefault="00D4701F" w:rsidP="00451478">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sidRPr="00451478">
        <w:rPr>
          <w:rFonts w:ascii="Times New Roman" w:eastAsia="Times New Roman" w:hAnsi="Times New Roman" w:cs="Times New Roman"/>
          <w:b/>
          <w:sz w:val="24"/>
          <w:szCs w:val="24"/>
        </w:rPr>
        <w:t>In verse 14,</w:t>
      </w:r>
      <w:r w:rsidR="00EB7220" w:rsidRPr="00451478">
        <w:rPr>
          <w:rFonts w:ascii="Times New Roman" w:eastAsia="Times New Roman" w:hAnsi="Times New Roman" w:cs="Times New Roman"/>
          <w:b/>
          <w:sz w:val="24"/>
          <w:szCs w:val="24"/>
        </w:rPr>
        <w:t xml:space="preserve"> there seems to be a shift in moods.  What is Isaiah alluding to with the picture of “singing?” </w:t>
      </w:r>
      <w:r w:rsidR="00451478" w:rsidRPr="00451478">
        <w:rPr>
          <w:rFonts w:ascii="Arial" w:eastAsia="Times New Roman" w:hAnsi="Arial" w:cs="Times New Roman"/>
          <w:sz w:val="24"/>
          <w:szCs w:val="20"/>
        </w:rPr>
        <w:t xml:space="preserve"> </w:t>
      </w:r>
      <w:r w:rsidR="00451478" w:rsidRPr="00451478">
        <w:rPr>
          <w:rFonts w:ascii="Times New Roman" w:eastAsia="Times New Roman" w:hAnsi="Times New Roman" w:cs="Times New Roman"/>
          <w:b/>
          <w:sz w:val="24"/>
          <w:szCs w:val="20"/>
        </w:rPr>
        <w:t>Review Revelation 7:9-14.</w:t>
      </w:r>
      <w:r w:rsidR="00451478" w:rsidRPr="00451478">
        <w:rPr>
          <w:rFonts w:ascii="Times New Roman" w:eastAsia="Times New Roman" w:hAnsi="Times New Roman" w:cs="Times New Roman"/>
          <w:sz w:val="24"/>
          <w:szCs w:val="20"/>
        </w:rPr>
        <w:t xml:space="preserve"> </w:t>
      </w:r>
      <w:r w:rsidR="00EB7220" w:rsidRPr="00451478">
        <w:rPr>
          <w:rFonts w:ascii="Times New Roman" w:eastAsia="Times New Roman" w:hAnsi="Times New Roman" w:cs="Times New Roman"/>
          <w:sz w:val="24"/>
          <w:szCs w:val="20"/>
        </w:rPr>
        <w:t>Even in the midst of great judgment, God has His own that praise Him. Before the Great Tribulation, God will remove all His people; but many come to trust in Jesus during the Great Tribulation, and these will praise Him in the midst of judgment</w:t>
      </w:r>
      <w:r w:rsidR="00451478" w:rsidRPr="00451478">
        <w:rPr>
          <w:rFonts w:ascii="Times New Roman" w:eastAsia="Times New Roman" w:hAnsi="Times New Roman" w:cs="Times New Roman"/>
          <w:sz w:val="24"/>
          <w:szCs w:val="20"/>
        </w:rPr>
        <w:t>.</w:t>
      </w:r>
    </w:p>
    <w:p w:rsidR="00451478" w:rsidRPr="00552ECA" w:rsidRDefault="00451478" w:rsidP="00451478">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Who are the earth dwellers seen also in</w:t>
      </w:r>
      <w:r w:rsidRPr="00451478">
        <w:rPr>
          <w:rFonts w:ascii="Times New Roman" w:eastAsia="Times New Roman" w:hAnsi="Times New Roman" w:cs="Times New Roman"/>
          <w:b/>
          <w:sz w:val="24"/>
          <w:szCs w:val="24"/>
        </w:rPr>
        <w:t xml:space="preserve"> </w:t>
      </w:r>
      <w:r w:rsidRPr="00451478">
        <w:rPr>
          <w:rFonts w:ascii="Times New Roman" w:eastAsia="Times New Roman" w:hAnsi="Times New Roman" w:cs="Times New Roman"/>
          <w:b/>
          <w:sz w:val="24"/>
          <w:szCs w:val="20"/>
        </w:rPr>
        <w:t xml:space="preserve">Revelation 3:10, 6:10, 11:10, 13:6,12, 13:14, and Ephesians 2:6? </w:t>
      </w:r>
      <w:r w:rsidRPr="00451478">
        <w:rPr>
          <w:rFonts w:ascii="Times New Roman" w:eastAsia="Times New Roman" w:hAnsi="Times New Roman" w:cs="Times New Roman"/>
          <w:sz w:val="24"/>
          <w:szCs w:val="20"/>
        </w:rPr>
        <w:t xml:space="preserve">The Book of Revelation, writing of this time of Great Tribulation, makes constant reference to </w:t>
      </w:r>
      <w:r w:rsidRPr="00451478">
        <w:rPr>
          <w:rFonts w:ascii="Times New Roman" w:eastAsia="Times New Roman" w:hAnsi="Times New Roman" w:cs="Times New Roman"/>
          <w:i/>
          <w:sz w:val="24"/>
          <w:szCs w:val="20"/>
        </w:rPr>
        <w:t>those who dwell on the earth</w:t>
      </w:r>
      <w:r w:rsidRPr="00451478">
        <w:rPr>
          <w:rFonts w:ascii="Times New Roman" w:eastAsia="Times New Roman" w:hAnsi="Times New Roman" w:cs="Times New Roman"/>
          <w:sz w:val="24"/>
          <w:szCs w:val="20"/>
        </w:rPr>
        <w:t xml:space="preserve"> (This is in contrast to </w:t>
      </w:r>
      <w:r w:rsidRPr="00451478">
        <w:rPr>
          <w:rFonts w:ascii="Times New Roman" w:eastAsia="Times New Roman" w:hAnsi="Times New Roman" w:cs="Times New Roman"/>
          <w:i/>
          <w:sz w:val="24"/>
          <w:szCs w:val="20"/>
        </w:rPr>
        <w:t>those who dwell in heaven</w:t>
      </w:r>
      <w:r w:rsidRPr="00451478">
        <w:rPr>
          <w:rFonts w:ascii="Times New Roman" w:eastAsia="Times New Roman" w:hAnsi="Times New Roman" w:cs="Times New Roman"/>
          <w:sz w:val="24"/>
          <w:szCs w:val="20"/>
        </w:rPr>
        <w:t xml:space="preserve"> (Revelation 13:6), who are seated with Jesus in the heavenly places.</w:t>
      </w:r>
    </w:p>
    <w:p w:rsidR="00552ECA" w:rsidRPr="00451478" w:rsidRDefault="00552ECA" w:rsidP="00552ECA">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Why is Isaiah so distraught in verse 16? Do we see the same attitude by Daniel, in Daniel 7:28, 8:27?   </w:t>
      </w:r>
      <w:r>
        <w:rPr>
          <w:b/>
          <w:bCs/>
        </w:rPr>
        <w:t>But, I say, I’m wasting away, I am wasting away! Woe to me!</w:t>
      </w:r>
      <w:r>
        <w:t xml:space="preserve"> It is as if </w:t>
      </w:r>
      <w:r>
        <w:rPr>
          <w:b/>
          <w:bCs/>
        </w:rPr>
        <w:t>Isaiah</w:t>
      </w:r>
      <w:r>
        <w:t xml:space="preserve"> is saying, “I understand what is going to happen in the future, but what happens now?” </w:t>
      </w:r>
      <w:r>
        <w:rPr>
          <w:b/>
          <w:bCs/>
        </w:rPr>
        <w:t>Daniel</w:t>
      </w:r>
      <w:r>
        <w:t xml:space="preserve"> was similarly affected when he saw his visions into the future </w:t>
      </w:r>
      <w:r>
        <w:rPr>
          <w:b/>
          <w:bCs/>
        </w:rPr>
        <w:t>(Daniel 7:28, 8:27)</w:t>
      </w:r>
      <w:r>
        <w:t>.</w:t>
      </w:r>
    </w:p>
    <w:p w:rsidR="00D4701F" w:rsidRDefault="00D4701F"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Phrases </w:t>
      </w:r>
      <w:r w:rsidR="0077199B">
        <w:rPr>
          <w:rFonts w:ascii="Times New Roman" w:eastAsia="Times New Roman" w:hAnsi="Times New Roman" w:cs="Times New Roman"/>
          <w:b/>
          <w:sz w:val="24"/>
          <w:szCs w:val="24"/>
        </w:rPr>
        <w:t xml:space="preserve">like </w:t>
      </w:r>
      <w:r>
        <w:rPr>
          <w:rFonts w:ascii="Times New Roman" w:eastAsia="Times New Roman" w:hAnsi="Times New Roman" w:cs="Times New Roman"/>
          <w:b/>
          <w:sz w:val="24"/>
          <w:szCs w:val="24"/>
        </w:rPr>
        <w:t>“treacherous dealers deal treacherously”</w:t>
      </w:r>
      <w:r w:rsidR="00940526">
        <w:rPr>
          <w:rFonts w:ascii="Times New Roman" w:eastAsia="Times New Roman" w:hAnsi="Times New Roman" w:cs="Times New Roman"/>
          <w:b/>
          <w:sz w:val="24"/>
          <w:szCs w:val="24"/>
        </w:rPr>
        <w:t xml:space="preserve"> used twice, seem redundant.</w:t>
      </w:r>
      <w:r w:rsidR="00440AF9">
        <w:rPr>
          <w:rFonts w:ascii="Times New Roman" w:eastAsia="Times New Roman" w:hAnsi="Times New Roman" w:cs="Times New Roman"/>
          <w:b/>
          <w:sz w:val="24"/>
          <w:szCs w:val="24"/>
        </w:rPr>
        <w:t xml:space="preserve">  Comment.</w:t>
      </w:r>
    </w:p>
    <w:p w:rsidR="00D4701F" w:rsidRDefault="00552ECA"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v</w:t>
      </w:r>
      <w:r w:rsidR="00D4701F">
        <w:rPr>
          <w:rFonts w:ascii="Times New Roman" w:eastAsia="Times New Roman" w:hAnsi="Times New Roman" w:cs="Times New Roman"/>
          <w:b/>
          <w:sz w:val="24"/>
          <w:szCs w:val="24"/>
        </w:rPr>
        <w:t>erse 17,</w:t>
      </w:r>
      <w:r>
        <w:rPr>
          <w:rFonts w:ascii="Times New Roman" w:eastAsia="Times New Roman" w:hAnsi="Times New Roman" w:cs="Times New Roman"/>
          <w:b/>
          <w:sz w:val="24"/>
          <w:szCs w:val="24"/>
        </w:rPr>
        <w:t xml:space="preserve"> we </w:t>
      </w:r>
      <w:r w:rsidR="00DC5B10">
        <w:rPr>
          <w:rFonts w:ascii="Times New Roman" w:eastAsia="Times New Roman" w:hAnsi="Times New Roman" w:cs="Times New Roman"/>
          <w:b/>
          <w:sz w:val="24"/>
          <w:szCs w:val="24"/>
        </w:rPr>
        <w:t xml:space="preserve">see </w:t>
      </w:r>
      <w:r>
        <w:rPr>
          <w:rFonts w:ascii="Times New Roman" w:eastAsia="Times New Roman" w:hAnsi="Times New Roman" w:cs="Times New Roman"/>
          <w:b/>
          <w:sz w:val="24"/>
          <w:szCs w:val="24"/>
        </w:rPr>
        <w:t xml:space="preserve">Isaiah’s focus shift. Also review I John 2:15-17.  </w:t>
      </w:r>
      <w:r>
        <w:t xml:space="preserve">But then his focus changes. He projects the destruction of Jerusalem in the days of </w:t>
      </w:r>
      <w:r>
        <w:rPr>
          <w:b/>
          <w:bCs/>
        </w:rPr>
        <w:t xml:space="preserve">Jeremiah </w:t>
      </w:r>
      <w:r>
        <w:t xml:space="preserve">into </w:t>
      </w:r>
      <w:r>
        <w:rPr>
          <w:b/>
          <w:bCs/>
          <w:color w:val="800000"/>
        </w:rPr>
        <w:t>the far eschatological future</w:t>
      </w:r>
      <w:r>
        <w:t xml:space="preserve">. Again, with a pounding mantra, </w:t>
      </w:r>
      <w:r>
        <w:rPr>
          <w:b/>
          <w:bCs/>
        </w:rPr>
        <w:t>Isaiah</w:t>
      </w:r>
      <w:r>
        <w:t xml:space="preserve"> drives home the fate of those who put their trust in </w:t>
      </w:r>
      <w:r>
        <w:rPr>
          <w:b/>
          <w:bCs/>
        </w:rPr>
        <w:t>the world (First John 2:15-17)</w:t>
      </w:r>
      <w:r>
        <w:t xml:space="preserve">. As if he could talk to them in the last days, he declares: </w:t>
      </w:r>
      <w:r>
        <w:rPr>
          <w:b/>
          <w:bCs/>
        </w:rPr>
        <w:t>Terror and pit and snare await you, O people of the earth (24:17).</w:t>
      </w:r>
      <w:r>
        <w:t xml:space="preserve"> There is no reliability in the people of the earth, only treachery. As a result, they would know only </w:t>
      </w:r>
      <w:r>
        <w:rPr>
          <w:b/>
          <w:bCs/>
        </w:rPr>
        <w:t>terror</w:t>
      </w:r>
      <w:r>
        <w:t xml:space="preserve">, the </w:t>
      </w:r>
      <w:r>
        <w:rPr>
          <w:b/>
          <w:bCs/>
        </w:rPr>
        <w:t>terror</w:t>
      </w:r>
      <w:r>
        <w:t xml:space="preserve"> of knowing that life is a series of traps from which there is no final </w:t>
      </w:r>
      <w:r w:rsidR="00F016B6">
        <w:t>escape.</w:t>
      </w:r>
      <w:r w:rsidR="00F016B6">
        <w:rPr>
          <w:rFonts w:ascii="Times New Roman" w:eastAsia="Times New Roman" w:hAnsi="Times New Roman" w:cs="Times New Roman"/>
          <w:b/>
          <w:sz w:val="24"/>
          <w:szCs w:val="24"/>
        </w:rPr>
        <w:t xml:space="preserve"> </w:t>
      </w:r>
      <w:r w:rsidR="00F016B6" w:rsidRPr="00552ECA">
        <w:rPr>
          <w:rFonts w:ascii="Times New Roman" w:eastAsia="Times New Roman" w:hAnsi="Times New Roman" w:cs="Times New Roman"/>
          <w:b/>
          <w:i/>
          <w:sz w:val="24"/>
          <w:szCs w:val="24"/>
        </w:rPr>
        <w:t>Pit</w:t>
      </w:r>
      <w:r w:rsidR="00D4701F" w:rsidRPr="00552ECA">
        <w:rPr>
          <w:rFonts w:ascii="Times New Roman" w:eastAsia="Times New Roman" w:hAnsi="Times New Roman" w:cs="Times New Roman"/>
          <w:b/>
          <w:i/>
          <w:sz w:val="24"/>
          <w:szCs w:val="24"/>
        </w:rPr>
        <w:t xml:space="preserve"> and snare  R</w:t>
      </w:r>
      <w:r w:rsidR="00451478" w:rsidRPr="00552ECA">
        <w:rPr>
          <w:rFonts w:ascii="Times New Roman" w:eastAsia="Times New Roman" w:hAnsi="Times New Roman" w:cs="Times New Roman"/>
          <w:b/>
          <w:i/>
          <w:sz w:val="24"/>
          <w:szCs w:val="24"/>
        </w:rPr>
        <w:t>ev. 9…the bottomless pit…the Abyss</w:t>
      </w:r>
      <w:r w:rsidR="00D4701F" w:rsidRPr="00552ECA">
        <w:rPr>
          <w:rFonts w:ascii="Times New Roman" w:eastAsia="Times New Roman" w:hAnsi="Times New Roman" w:cs="Times New Roman"/>
          <w:b/>
          <w:i/>
          <w:sz w:val="24"/>
          <w:szCs w:val="24"/>
        </w:rPr>
        <w:t>….center of the earth…Rev. 13, two beasts come out the pit</w:t>
      </w:r>
    </w:p>
    <w:p w:rsidR="00451478" w:rsidRDefault="00940526" w:rsidP="00451478">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Comment on v</w:t>
      </w:r>
      <w:r w:rsidR="00451478">
        <w:rPr>
          <w:rFonts w:ascii="Times New Roman" w:eastAsia="Times New Roman" w:hAnsi="Times New Roman" w:cs="Times New Roman"/>
          <w:b/>
          <w:sz w:val="24"/>
          <w:szCs w:val="24"/>
        </w:rPr>
        <w:t>erse</w:t>
      </w:r>
      <w:r>
        <w:rPr>
          <w:rFonts w:ascii="Times New Roman" w:eastAsia="Times New Roman" w:hAnsi="Times New Roman" w:cs="Times New Roman"/>
          <w:b/>
          <w:sz w:val="24"/>
          <w:szCs w:val="24"/>
        </w:rPr>
        <w:t>s</w:t>
      </w:r>
      <w:r w:rsidR="00451478">
        <w:rPr>
          <w:rFonts w:ascii="Times New Roman" w:eastAsia="Times New Roman" w:hAnsi="Times New Roman" w:cs="Times New Roman"/>
          <w:b/>
          <w:sz w:val="24"/>
          <w:szCs w:val="24"/>
        </w:rPr>
        <w:t xml:space="preserve"> 18-20, where we </w:t>
      </w:r>
      <w:r w:rsidR="0077199B">
        <w:rPr>
          <w:rFonts w:ascii="Times New Roman" w:eastAsia="Times New Roman" w:hAnsi="Times New Roman" w:cs="Times New Roman"/>
          <w:b/>
          <w:sz w:val="24"/>
          <w:szCs w:val="24"/>
        </w:rPr>
        <w:t>witness</w:t>
      </w:r>
      <w:r w:rsidR="00451478">
        <w:rPr>
          <w:rFonts w:ascii="Times New Roman" w:eastAsia="Times New Roman" w:hAnsi="Times New Roman" w:cs="Times New Roman"/>
          <w:b/>
          <w:sz w:val="24"/>
          <w:szCs w:val="24"/>
        </w:rPr>
        <w:t xml:space="preserve"> catastrophic changes in the earth.</w:t>
      </w:r>
    </w:p>
    <w:p w:rsidR="00D4701F" w:rsidRDefault="00451478" w:rsidP="00451478">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Read </w:t>
      </w:r>
      <w:r w:rsidR="00940526">
        <w:rPr>
          <w:rFonts w:ascii="Times New Roman" w:eastAsia="Times New Roman" w:hAnsi="Times New Roman" w:cs="Times New Roman"/>
          <w:b/>
          <w:sz w:val="24"/>
          <w:szCs w:val="24"/>
        </w:rPr>
        <w:t>Genesis 6-8, especially “</w:t>
      </w:r>
      <w:r w:rsidR="00115500" w:rsidRPr="00940526">
        <w:rPr>
          <w:rFonts w:ascii="Times New Roman" w:eastAsia="Times New Roman" w:hAnsi="Times New Roman" w:cs="Times New Roman"/>
          <w:sz w:val="24"/>
          <w:szCs w:val="24"/>
        </w:rPr>
        <w:t>windows of heave</w:t>
      </w:r>
      <w:r w:rsidR="00940526">
        <w:rPr>
          <w:rFonts w:ascii="Times New Roman" w:eastAsia="Times New Roman" w:hAnsi="Times New Roman" w:cs="Times New Roman"/>
          <w:sz w:val="24"/>
          <w:szCs w:val="24"/>
        </w:rPr>
        <w:t>n opened, fountains of the deep”</w:t>
      </w:r>
      <w:r w:rsidR="00115500" w:rsidRPr="00940526">
        <w:rPr>
          <w:rFonts w:ascii="Times New Roman" w:eastAsia="Times New Roman" w:hAnsi="Times New Roman" w:cs="Times New Roman"/>
          <w:sz w:val="24"/>
          <w:szCs w:val="24"/>
        </w:rPr>
        <w:t xml:space="preserve"> </w:t>
      </w:r>
      <w:r w:rsidR="00115500" w:rsidRPr="00451478">
        <w:rPr>
          <w:rFonts w:ascii="Times New Roman" w:eastAsia="Times New Roman" w:hAnsi="Times New Roman" w:cs="Times New Roman"/>
          <w:b/>
          <w:sz w:val="24"/>
          <w:szCs w:val="24"/>
        </w:rPr>
        <w:t>Genesis 7:11</w:t>
      </w:r>
      <w:r w:rsidR="00940526">
        <w:rPr>
          <w:rFonts w:ascii="Times New Roman" w:eastAsia="Times New Roman" w:hAnsi="Times New Roman" w:cs="Times New Roman"/>
          <w:b/>
          <w:sz w:val="24"/>
          <w:szCs w:val="24"/>
        </w:rPr>
        <w:t>.</w:t>
      </w:r>
    </w:p>
    <w:p w:rsidR="00940526" w:rsidRPr="00940526" w:rsidRDefault="00451478" w:rsidP="00451478">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0"/>
        </w:rPr>
        <w:t>View Revelation 6:13-14 and</w:t>
      </w:r>
      <w:r w:rsidRPr="00451478">
        <w:rPr>
          <w:rFonts w:ascii="Times New Roman" w:eastAsia="Times New Roman" w:hAnsi="Times New Roman" w:cs="Times New Roman"/>
          <w:b/>
          <w:sz w:val="24"/>
          <w:szCs w:val="20"/>
        </w:rPr>
        <w:t xml:space="preserve"> 16:18.  </w:t>
      </w:r>
      <w:r w:rsidRPr="00940526">
        <w:rPr>
          <w:rFonts w:ascii="Times New Roman" w:eastAsia="Times New Roman" w:hAnsi="Times New Roman" w:cs="Times New Roman"/>
          <w:sz w:val="24"/>
          <w:szCs w:val="20"/>
        </w:rPr>
        <w:t>The earth is violently broken, the earth is split open:</w:t>
      </w:r>
      <w:r w:rsidRPr="00451478">
        <w:rPr>
          <w:rFonts w:ascii="Times New Roman" w:eastAsia="Times New Roman" w:hAnsi="Times New Roman" w:cs="Times New Roman"/>
          <w:sz w:val="24"/>
          <w:szCs w:val="20"/>
        </w:rPr>
        <w:t xml:space="preserve"> The Bible describes some of this judgment during the Great Tribulation (Revelation 6:13-14), and specifically mentions </w:t>
      </w:r>
      <w:r w:rsidRPr="00451478">
        <w:rPr>
          <w:rFonts w:ascii="Times New Roman" w:eastAsia="Times New Roman" w:hAnsi="Times New Roman" w:cs="Times New Roman"/>
          <w:i/>
          <w:sz w:val="24"/>
          <w:szCs w:val="20"/>
        </w:rPr>
        <w:t>a mighty and great earthquake as had not occurred since men were on the earth</w:t>
      </w:r>
      <w:r w:rsidRPr="00451478">
        <w:rPr>
          <w:rFonts w:ascii="Times New Roman" w:eastAsia="Times New Roman" w:hAnsi="Times New Roman" w:cs="Times New Roman"/>
          <w:sz w:val="24"/>
          <w:szCs w:val="20"/>
        </w:rPr>
        <w:t xml:space="preserve"> (Revelation 16:18). No wonder Isaiah says, </w:t>
      </w:r>
    </w:p>
    <w:p w:rsidR="00451478" w:rsidRPr="008F30F1" w:rsidRDefault="00940526" w:rsidP="00451478">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0"/>
        </w:rPr>
        <w:t>Reflect on the phrase, “</w:t>
      </w:r>
      <w:r w:rsidR="00451478" w:rsidRPr="00451478">
        <w:rPr>
          <w:rFonts w:ascii="Times New Roman" w:eastAsia="Times New Roman" w:hAnsi="Times New Roman" w:cs="Times New Roman"/>
          <w:b/>
          <w:sz w:val="24"/>
          <w:szCs w:val="20"/>
        </w:rPr>
        <w:t>the earth shall reel to and fro like a drunkard</w:t>
      </w:r>
      <w:r>
        <w:rPr>
          <w:rFonts w:ascii="Times New Roman" w:eastAsia="Times New Roman" w:hAnsi="Times New Roman" w:cs="Times New Roman"/>
          <w:sz w:val="24"/>
          <w:szCs w:val="20"/>
        </w:rPr>
        <w:t>.</w:t>
      </w:r>
      <w:r>
        <w:rPr>
          <w:rFonts w:ascii="Times New Roman" w:eastAsia="Times New Roman" w:hAnsi="Times New Roman" w:cs="Times New Roman"/>
          <w:b/>
          <w:sz w:val="24"/>
          <w:szCs w:val="24"/>
        </w:rPr>
        <w:t>” Has this happened yet?</w:t>
      </w:r>
    </w:p>
    <w:p w:rsidR="008F30F1" w:rsidRPr="00451478" w:rsidRDefault="008F30F1" w:rsidP="00451478">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0"/>
        </w:rPr>
        <w:t xml:space="preserve">The phrase in verse 18, “windows from on high are open and the foundations of the earth do shake” are reminiscent of the language of Genesis 7:11 and </w:t>
      </w:r>
      <w:r>
        <w:rPr>
          <w:rFonts w:ascii="Times New Roman" w:eastAsia="Times New Roman" w:hAnsi="Times New Roman" w:cs="Times New Roman"/>
          <w:b/>
          <w:sz w:val="24"/>
          <w:szCs w:val="20"/>
        </w:rPr>
        <w:lastRenderedPageBreak/>
        <w:t xml:space="preserve">8:2. </w:t>
      </w:r>
      <w:r w:rsidR="00940526">
        <w:rPr>
          <w:rFonts w:ascii="Times New Roman" w:eastAsia="Times New Roman" w:hAnsi="Times New Roman" w:cs="Times New Roman"/>
          <w:b/>
          <w:sz w:val="24"/>
          <w:szCs w:val="20"/>
        </w:rPr>
        <w:t xml:space="preserve">Discuss.  </w:t>
      </w:r>
      <w:r>
        <w:t xml:space="preserve">The phrase </w:t>
      </w:r>
      <w:r>
        <w:rPr>
          <w:b/>
          <w:bCs/>
        </w:rPr>
        <w:t>the floodgates of the heavens are opened, and the foundations of the earth shake</w:t>
      </w:r>
      <w:r>
        <w:t xml:space="preserve">, has similar language to the passages concerning the Noahic Flood </w:t>
      </w:r>
      <w:r>
        <w:rPr>
          <w:b/>
          <w:bCs/>
        </w:rPr>
        <w:t>(Genesis 7:11</w:t>
      </w:r>
      <w:r>
        <w:t xml:space="preserve"> and </w:t>
      </w:r>
      <w:r>
        <w:rPr>
          <w:b/>
          <w:bCs/>
        </w:rPr>
        <w:t>8:2)</w:t>
      </w:r>
      <w:r>
        <w:t xml:space="preserve">. This is why we should take the </w:t>
      </w:r>
      <w:r>
        <w:rPr>
          <w:b/>
          <w:bCs/>
        </w:rPr>
        <w:t>everlasting covenant</w:t>
      </w:r>
      <w:r>
        <w:t xml:space="preserve"> of </w:t>
      </w:r>
      <w:r>
        <w:rPr>
          <w:b/>
          <w:bCs/>
        </w:rPr>
        <w:t>24:5</w:t>
      </w:r>
      <w:r>
        <w:t xml:space="preserve"> to be the Noahic Covenant because of the context of the Noahic judgment. The judgment in the days of Noah and the judgment at the end of the Great Tribulation are different, because one is by water and one is by fire, but the totality of destruction around the world is similar.</w:t>
      </w:r>
    </w:p>
    <w:p w:rsidR="00115500" w:rsidRDefault="00440AF9"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“Booths”</w:t>
      </w:r>
      <w:r w:rsidR="00115500">
        <w:rPr>
          <w:rFonts w:ascii="Times New Roman" w:eastAsia="Times New Roman" w:hAnsi="Times New Roman" w:cs="Times New Roman"/>
          <w:b/>
          <w:sz w:val="24"/>
          <w:szCs w:val="24"/>
        </w:rPr>
        <w:t xml:space="preserve"> </w:t>
      </w:r>
      <w:r w:rsidR="00940526">
        <w:rPr>
          <w:rFonts w:ascii="Times New Roman" w:eastAsia="Times New Roman" w:hAnsi="Times New Roman" w:cs="Times New Roman"/>
          <w:b/>
          <w:sz w:val="24"/>
          <w:szCs w:val="24"/>
        </w:rPr>
        <w:t xml:space="preserve">are </w:t>
      </w:r>
      <w:r w:rsidR="00D74529">
        <w:rPr>
          <w:rFonts w:ascii="Times New Roman" w:eastAsia="Times New Roman" w:hAnsi="Times New Roman" w:cs="Times New Roman"/>
          <w:b/>
          <w:sz w:val="24"/>
          <w:szCs w:val="24"/>
        </w:rPr>
        <w:t>suggestive of the</w:t>
      </w:r>
      <w:r w:rsidR="00115500">
        <w:rPr>
          <w:rFonts w:ascii="Times New Roman" w:eastAsia="Times New Roman" w:hAnsi="Times New Roman" w:cs="Times New Roman"/>
          <w:b/>
          <w:sz w:val="24"/>
          <w:szCs w:val="24"/>
        </w:rPr>
        <w:t xml:space="preserve"> feast of booths, </w:t>
      </w:r>
      <w:r w:rsidR="00940526">
        <w:rPr>
          <w:rFonts w:ascii="Times New Roman" w:eastAsia="Times New Roman" w:hAnsi="Times New Roman" w:cs="Times New Roman"/>
          <w:b/>
          <w:sz w:val="24"/>
          <w:szCs w:val="24"/>
        </w:rPr>
        <w:t xml:space="preserve">a </w:t>
      </w:r>
      <w:r w:rsidR="00115500">
        <w:rPr>
          <w:rFonts w:ascii="Times New Roman" w:eastAsia="Times New Roman" w:hAnsi="Times New Roman" w:cs="Times New Roman"/>
          <w:b/>
          <w:sz w:val="24"/>
          <w:szCs w:val="24"/>
        </w:rPr>
        <w:t>temporary structure.</w:t>
      </w:r>
      <w:r w:rsidR="00940526">
        <w:rPr>
          <w:rFonts w:ascii="Times New Roman" w:eastAsia="Times New Roman" w:hAnsi="Times New Roman" w:cs="Times New Roman"/>
          <w:b/>
          <w:sz w:val="24"/>
          <w:szCs w:val="24"/>
        </w:rPr>
        <w:t xml:space="preserve"> Why does Isaiah use this particular imagery? </w:t>
      </w:r>
      <w:r w:rsidR="002C4DBB">
        <w:rPr>
          <w:rFonts w:ascii="Times New Roman" w:eastAsia="Times New Roman" w:hAnsi="Times New Roman" w:cs="Times New Roman"/>
          <w:b/>
          <w:sz w:val="24"/>
          <w:szCs w:val="24"/>
        </w:rPr>
        <w:t xml:space="preserve">See Leviticus 23:33-34 and Deuteronomy 16:13. </w:t>
      </w:r>
    </w:p>
    <w:p w:rsidR="00440AF9" w:rsidRPr="00552ECA" w:rsidRDefault="00440AF9"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“God takes no pleasure in the destruction” </w:t>
      </w:r>
      <w:r w:rsidR="0077199B">
        <w:rPr>
          <w:rFonts w:ascii="Times New Roman" w:eastAsia="Times New Roman" w:hAnsi="Times New Roman" w:cs="Times New Roman"/>
          <w:b/>
          <w:sz w:val="24"/>
          <w:szCs w:val="24"/>
        </w:rPr>
        <w:t xml:space="preserve">is </w:t>
      </w:r>
      <w:r>
        <w:rPr>
          <w:rFonts w:ascii="Times New Roman" w:eastAsia="Times New Roman" w:hAnsi="Times New Roman" w:cs="Times New Roman"/>
          <w:b/>
          <w:sz w:val="24"/>
          <w:szCs w:val="24"/>
        </w:rPr>
        <w:t xml:space="preserve">in </w:t>
      </w:r>
      <w:r w:rsidR="002C4DBB">
        <w:rPr>
          <w:rFonts w:ascii="Times New Roman" w:eastAsia="Times New Roman" w:hAnsi="Times New Roman" w:cs="Times New Roman"/>
          <w:b/>
          <w:sz w:val="24"/>
          <w:szCs w:val="24"/>
        </w:rPr>
        <w:t xml:space="preserve">the book of </w:t>
      </w:r>
      <w:r>
        <w:rPr>
          <w:rFonts w:ascii="Times New Roman" w:eastAsia="Times New Roman" w:hAnsi="Times New Roman" w:cs="Times New Roman"/>
          <w:b/>
          <w:sz w:val="24"/>
          <w:szCs w:val="24"/>
        </w:rPr>
        <w:t>Ezekiel.  Wha</w:t>
      </w:r>
      <w:r w:rsidR="002C4DBB">
        <w:rPr>
          <w:rFonts w:ascii="Times New Roman" w:eastAsia="Times New Roman" w:hAnsi="Times New Roman" w:cs="Times New Roman"/>
          <w:b/>
          <w:sz w:val="24"/>
          <w:szCs w:val="24"/>
        </w:rPr>
        <w:t xml:space="preserve">t is Isaiah’s heart in all the </w:t>
      </w:r>
      <w:r>
        <w:rPr>
          <w:rFonts w:ascii="Times New Roman" w:eastAsia="Times New Roman" w:hAnsi="Times New Roman" w:cs="Times New Roman"/>
          <w:b/>
          <w:sz w:val="24"/>
          <w:szCs w:val="24"/>
        </w:rPr>
        <w:t>desolation</w:t>
      </w:r>
      <w:r w:rsidR="002C4DBB">
        <w:rPr>
          <w:rFonts w:ascii="Times New Roman" w:eastAsia="Times New Roman" w:hAnsi="Times New Roman" w:cs="Times New Roman"/>
          <w:b/>
          <w:sz w:val="24"/>
          <w:szCs w:val="24"/>
        </w:rPr>
        <w:t xml:space="preserve"> he sees</w:t>
      </w:r>
      <w:r>
        <w:rPr>
          <w:rFonts w:ascii="Times New Roman" w:eastAsia="Times New Roman" w:hAnsi="Times New Roman" w:cs="Times New Roman"/>
          <w:b/>
          <w:sz w:val="24"/>
          <w:szCs w:val="24"/>
        </w:rPr>
        <w:t xml:space="preserve">?  </w:t>
      </w:r>
      <w:r w:rsidRPr="00440AF9">
        <w:rPr>
          <w:rFonts w:ascii="Times New Roman" w:eastAsia="Times New Roman" w:hAnsi="Times New Roman" w:cs="Times New Roman"/>
          <w:sz w:val="24"/>
          <w:szCs w:val="24"/>
        </w:rPr>
        <w:t>He is broken</w:t>
      </w:r>
    </w:p>
    <w:p w:rsidR="00552ECA" w:rsidRDefault="00552ECA"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Describe the destruction of the earth in verse</w:t>
      </w:r>
      <w:r w:rsidR="00D74529">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 19-20.  </w:t>
      </w:r>
      <w:r w:rsidR="002C4DBB">
        <w:rPr>
          <w:rFonts w:ascii="Times New Roman" w:eastAsia="Times New Roman" w:hAnsi="Times New Roman" w:cs="Times New Roman"/>
          <w:b/>
          <w:sz w:val="24"/>
          <w:szCs w:val="24"/>
        </w:rPr>
        <w:t>Review</w:t>
      </w:r>
      <w:r w:rsidRPr="00552ECA">
        <w:rPr>
          <w:rFonts w:ascii="Times New Roman" w:eastAsia="Times New Roman" w:hAnsi="Times New Roman" w:cs="Times New Roman"/>
          <w:b/>
          <w:sz w:val="24"/>
          <w:szCs w:val="24"/>
        </w:rPr>
        <w:t xml:space="preserve"> </w:t>
      </w:r>
      <w:r w:rsidRPr="00552ECA">
        <w:rPr>
          <w:rFonts w:ascii="Times New Roman" w:hAnsi="Times New Roman" w:cs="Times New Roman"/>
          <w:b/>
          <w:bCs/>
          <w:sz w:val="24"/>
          <w:szCs w:val="24"/>
        </w:rPr>
        <w:t>Amos 5:2</w:t>
      </w:r>
      <w:r w:rsidRPr="00552ECA">
        <w:rPr>
          <w:rFonts w:ascii="Times New Roman" w:hAnsi="Times New Roman" w:cs="Times New Roman"/>
          <w:b/>
          <w:bCs/>
          <w:color w:val="008080"/>
          <w:sz w:val="24"/>
          <w:szCs w:val="24"/>
        </w:rPr>
        <w:t>.</w:t>
      </w:r>
    </w:p>
    <w:p w:rsidR="004A6268" w:rsidRDefault="002C4DBB" w:rsidP="0087523F">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Reflecting on the phrase in v</w:t>
      </w:r>
      <w:r w:rsidR="00115500">
        <w:rPr>
          <w:rFonts w:ascii="Times New Roman" w:eastAsia="Times New Roman" w:hAnsi="Times New Roman" w:cs="Times New Roman"/>
          <w:b/>
          <w:sz w:val="24"/>
          <w:szCs w:val="24"/>
        </w:rPr>
        <w:t>erse 21, “in that day,” who are the hosts of the high ones?</w:t>
      </w:r>
      <w:r w:rsidR="001A33B2">
        <w:rPr>
          <w:rFonts w:ascii="Times New Roman" w:eastAsia="Times New Roman" w:hAnsi="Times New Roman" w:cs="Times New Roman"/>
          <w:b/>
          <w:sz w:val="24"/>
          <w:szCs w:val="24"/>
        </w:rPr>
        <w:t xml:space="preserve">  </w:t>
      </w:r>
    </w:p>
    <w:p w:rsidR="0087523F" w:rsidRDefault="002C4DBB" w:rsidP="004A6268">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Compare with</w:t>
      </w:r>
      <w:r w:rsidR="004A6268">
        <w:rPr>
          <w:rFonts w:ascii="Times New Roman" w:eastAsia="Times New Roman" w:hAnsi="Times New Roman" w:cs="Times New Roman"/>
          <w:b/>
          <w:sz w:val="24"/>
          <w:szCs w:val="24"/>
        </w:rPr>
        <w:t xml:space="preserve"> </w:t>
      </w:r>
      <w:r w:rsidR="001A33B2">
        <w:rPr>
          <w:rFonts w:ascii="Times New Roman" w:eastAsia="Times New Roman" w:hAnsi="Times New Roman" w:cs="Times New Roman"/>
          <w:b/>
          <w:sz w:val="24"/>
          <w:szCs w:val="24"/>
        </w:rPr>
        <w:t>Ephesians 6</w:t>
      </w:r>
      <w:r>
        <w:rPr>
          <w:rFonts w:ascii="Times New Roman" w:eastAsia="Times New Roman" w:hAnsi="Times New Roman" w:cs="Times New Roman"/>
          <w:b/>
          <w:sz w:val="24"/>
          <w:szCs w:val="24"/>
        </w:rPr>
        <w:t>:11-17.</w:t>
      </w:r>
    </w:p>
    <w:p w:rsidR="0087523F" w:rsidRPr="004A6268" w:rsidRDefault="0087523F" w:rsidP="0087523F">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sidRPr="0087523F">
        <w:rPr>
          <w:rFonts w:ascii="Times New Roman" w:eastAsia="Times New Roman" w:hAnsi="Times New Roman" w:cs="Times New Roman"/>
          <w:b/>
          <w:sz w:val="24"/>
          <w:szCs w:val="24"/>
        </w:rPr>
        <w:t xml:space="preserve">See also </w:t>
      </w:r>
      <w:r w:rsidRPr="0087523F">
        <w:rPr>
          <w:rFonts w:ascii="Times New Roman" w:eastAsia="Times New Roman" w:hAnsi="Times New Roman" w:cs="Times New Roman"/>
          <w:b/>
          <w:sz w:val="24"/>
          <w:szCs w:val="20"/>
        </w:rPr>
        <w:t>Revelation 20:1-10.</w:t>
      </w:r>
      <w:r w:rsidRPr="0087523F">
        <w:rPr>
          <w:rFonts w:ascii="Arial" w:eastAsia="Times New Roman" w:hAnsi="Arial" w:cs="Times New Roman"/>
          <w:sz w:val="24"/>
          <w:szCs w:val="20"/>
        </w:rPr>
        <w:t xml:space="preserve"> </w:t>
      </w:r>
      <w:r w:rsidRPr="0087523F">
        <w:rPr>
          <w:rFonts w:ascii="Times New Roman" w:eastAsia="Times New Roman" w:hAnsi="Times New Roman" w:cs="Times New Roman"/>
          <w:b/>
          <w:sz w:val="24"/>
          <w:szCs w:val="20"/>
        </w:rPr>
        <w:t xml:space="preserve">Are these “hosts of exalted ones” angelic beings? </w:t>
      </w:r>
      <w:r w:rsidRPr="0087523F">
        <w:rPr>
          <w:rFonts w:ascii="Times New Roman" w:eastAsia="Times New Roman" w:hAnsi="Times New Roman" w:cs="Times New Roman"/>
          <w:sz w:val="24"/>
          <w:szCs w:val="20"/>
        </w:rPr>
        <w:t>But Isaiah is probably speaking of something even higher than the exalted ones of this earth. The phrase the host of exalted ones refers to rebellious angels that are judged at the end of the age, and imprisoned in the pit until the final rebellion at the end of the Millennium.</w:t>
      </w:r>
    </w:p>
    <w:p w:rsidR="004A6268" w:rsidRDefault="004A6268" w:rsidP="0087523F">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View 2 Peter 2:4, “</w:t>
      </w:r>
      <w:r w:rsidRPr="002C4DBB">
        <w:rPr>
          <w:rFonts w:ascii="Times New Roman" w:eastAsia="Times New Roman" w:hAnsi="Times New Roman" w:cs="Times New Roman"/>
          <w:sz w:val="24"/>
          <w:szCs w:val="24"/>
        </w:rPr>
        <w:t>for if God spared not the angels that sinned</w:t>
      </w:r>
      <w:r w:rsidR="002C4DBB" w:rsidRPr="002C4DBB">
        <w:rPr>
          <w:rFonts w:ascii="Times New Roman" w:eastAsia="Times New Roman" w:hAnsi="Times New Roman" w:cs="Times New Roman"/>
          <w:sz w:val="24"/>
          <w:szCs w:val="24"/>
        </w:rPr>
        <w:t>.”</w:t>
      </w:r>
      <w:r w:rsidR="002C4DBB">
        <w:rPr>
          <w:rFonts w:ascii="Times New Roman" w:eastAsia="Times New Roman" w:hAnsi="Times New Roman" w:cs="Times New Roman"/>
          <w:b/>
          <w:sz w:val="24"/>
          <w:szCs w:val="24"/>
        </w:rPr>
        <w:t xml:space="preserve">  and relate to this passage.</w:t>
      </w:r>
    </w:p>
    <w:p w:rsidR="004A6268" w:rsidRDefault="002C4DBB" w:rsidP="0087523F">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Parallel with</w:t>
      </w:r>
      <w:r w:rsidR="004A6268">
        <w:rPr>
          <w:rFonts w:ascii="Times New Roman" w:eastAsia="Times New Roman" w:hAnsi="Times New Roman" w:cs="Times New Roman"/>
          <w:b/>
          <w:sz w:val="24"/>
          <w:szCs w:val="24"/>
        </w:rPr>
        <w:t xml:space="preserve"> Jude 6.</w:t>
      </w:r>
    </w:p>
    <w:p w:rsidR="004A6268" w:rsidRPr="007A7AE6" w:rsidRDefault="004A6268" w:rsidP="007A7AE6">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Are the “locust demons” in Revelation 9:2-5 </w:t>
      </w:r>
      <w:proofErr w:type="gramStart"/>
      <w:r w:rsidR="0077199B">
        <w:rPr>
          <w:rFonts w:ascii="Times New Roman" w:eastAsia="Times New Roman" w:hAnsi="Times New Roman" w:cs="Times New Roman"/>
          <w:b/>
          <w:sz w:val="24"/>
          <w:szCs w:val="24"/>
        </w:rPr>
        <w:t>alluded</w:t>
      </w:r>
      <w:proofErr w:type="gramEnd"/>
      <w:r>
        <w:rPr>
          <w:rFonts w:ascii="Times New Roman" w:eastAsia="Times New Roman" w:hAnsi="Times New Roman" w:cs="Times New Roman"/>
          <w:b/>
          <w:sz w:val="24"/>
          <w:szCs w:val="24"/>
        </w:rPr>
        <w:t xml:space="preserve"> to here?</w:t>
      </w:r>
    </w:p>
    <w:p w:rsidR="001A33B2" w:rsidRDefault="001A33B2" w:rsidP="00AE150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All of the kings of the earth take up war against Jesus.  </w:t>
      </w:r>
      <w:r w:rsidR="0077199B">
        <w:rPr>
          <w:rFonts w:ascii="Times New Roman" w:eastAsia="Times New Roman" w:hAnsi="Times New Roman" w:cs="Times New Roman"/>
          <w:b/>
          <w:sz w:val="24"/>
          <w:szCs w:val="24"/>
        </w:rPr>
        <w:t>What causes</w:t>
      </w:r>
      <w:r>
        <w:rPr>
          <w:rFonts w:ascii="Times New Roman" w:eastAsia="Times New Roman" w:hAnsi="Times New Roman" w:cs="Times New Roman"/>
          <w:b/>
          <w:sz w:val="24"/>
          <w:szCs w:val="24"/>
        </w:rPr>
        <w:t xml:space="preserve"> all of them do this? </w:t>
      </w:r>
    </w:p>
    <w:p w:rsidR="0087523F" w:rsidRDefault="0087523F" w:rsidP="0087523F">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Where else do we see this image? Look at Psalm 2, Revelation 17:12-14, and Acts 4:26-27.</w:t>
      </w:r>
    </w:p>
    <w:p w:rsidR="00D60F7D" w:rsidRDefault="0062226C" w:rsidP="004A55C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verse 23, explain in your own words “</w:t>
      </w:r>
      <w:r w:rsidR="001A33B2">
        <w:rPr>
          <w:rFonts w:ascii="Times New Roman" w:eastAsia="Times New Roman" w:hAnsi="Times New Roman" w:cs="Times New Roman"/>
          <w:b/>
          <w:sz w:val="24"/>
          <w:szCs w:val="24"/>
        </w:rPr>
        <w:t>moon shall be confounded, sun ashamed.</w:t>
      </w:r>
      <w:r>
        <w:rPr>
          <w:rFonts w:ascii="Times New Roman" w:eastAsia="Times New Roman" w:hAnsi="Times New Roman" w:cs="Times New Roman"/>
          <w:b/>
          <w:sz w:val="24"/>
          <w:szCs w:val="24"/>
        </w:rPr>
        <w:t>”</w:t>
      </w:r>
      <w:r w:rsidR="001A33B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Reference the “Battle of Joshua” in</w:t>
      </w:r>
      <w:r w:rsidR="00E36E19">
        <w:rPr>
          <w:rFonts w:ascii="Times New Roman" w:eastAsia="Times New Roman" w:hAnsi="Times New Roman" w:cs="Times New Roman"/>
          <w:b/>
          <w:sz w:val="24"/>
          <w:szCs w:val="24"/>
        </w:rPr>
        <w:t xml:space="preserve"> Joshua </w:t>
      </w:r>
      <w:r w:rsidR="004A55C9">
        <w:rPr>
          <w:rFonts w:ascii="Times New Roman" w:eastAsia="Times New Roman" w:hAnsi="Times New Roman" w:cs="Times New Roman"/>
          <w:b/>
          <w:sz w:val="24"/>
          <w:szCs w:val="24"/>
        </w:rPr>
        <w:t>10</w:t>
      </w:r>
      <w:r w:rsidR="00E36E19">
        <w:rPr>
          <w:rFonts w:ascii="Times New Roman" w:eastAsia="Times New Roman" w:hAnsi="Times New Roman" w:cs="Times New Roman"/>
          <w:b/>
          <w:sz w:val="24"/>
          <w:szCs w:val="24"/>
        </w:rPr>
        <w:t>:12-13.</w:t>
      </w:r>
    </w:p>
    <w:p w:rsidR="00E36E19" w:rsidRDefault="002C4DBB" w:rsidP="00E36E19">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Look also at</w:t>
      </w:r>
      <w:r w:rsidR="00E36E19">
        <w:rPr>
          <w:rFonts w:ascii="Times New Roman" w:eastAsia="Times New Roman" w:hAnsi="Times New Roman" w:cs="Times New Roman"/>
          <w:b/>
          <w:sz w:val="24"/>
          <w:szCs w:val="24"/>
        </w:rPr>
        <w:t xml:space="preserve"> Joel 2:31, 3:15, Matthew 24:29, and Revelation 6:12.</w:t>
      </w:r>
    </w:p>
    <w:p w:rsidR="00E36E19" w:rsidRDefault="00E36E19" w:rsidP="00E36E19">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Who are “his ancients?”  Review the 24 elders in Revelation 4:4, 10, 5:8, 14.</w:t>
      </w:r>
    </w:p>
    <w:p w:rsidR="00E36E19" w:rsidRPr="00E36E19" w:rsidRDefault="00E36E19" w:rsidP="002C4DBB">
      <w:pPr>
        <w:pStyle w:val="ListParagraph"/>
        <w:numPr>
          <w:ilvl w:val="2"/>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Could this be His raptured church? </w:t>
      </w:r>
      <w:r w:rsidRPr="008A21E5">
        <w:rPr>
          <w:rFonts w:ascii="Times New Roman" w:eastAsia="Times New Roman" w:hAnsi="Times New Roman" w:cs="Times New Roman"/>
          <w:sz w:val="24"/>
          <w:szCs w:val="24"/>
        </w:rPr>
        <w:t>Resurrection of the just</w:t>
      </w:r>
      <w:r w:rsidR="00C1731E">
        <w:rPr>
          <w:rFonts w:ascii="Times New Roman" w:eastAsia="Times New Roman" w:hAnsi="Times New Roman" w:cs="Times New Roman"/>
          <w:sz w:val="24"/>
          <w:szCs w:val="24"/>
        </w:rPr>
        <w:t>.</w:t>
      </w:r>
      <w:r w:rsidR="00C1731E" w:rsidRPr="00C1731E">
        <w:rPr>
          <w:rFonts w:ascii="Times New Roman" w:eastAsia="Times New Roman" w:hAnsi="Times New Roman" w:cs="Times New Roman"/>
          <w:sz w:val="24"/>
          <w:szCs w:val="24"/>
        </w:rPr>
        <w:t>.</w:t>
      </w:r>
      <w:r w:rsidR="002C4DBB">
        <w:rPr>
          <w:rFonts w:ascii="Times New Roman" w:hAnsi="Times New Roman" w:cs="Times New Roman"/>
          <w:color w:val="000000"/>
          <w:sz w:val="24"/>
          <w:szCs w:val="24"/>
        </w:rPr>
        <w:t xml:space="preserve"> "before his ancients;"</w:t>
      </w:r>
      <w:r w:rsidR="00C1731E" w:rsidRPr="00C1731E">
        <w:rPr>
          <w:rFonts w:ascii="Times New Roman" w:hAnsi="Times New Roman" w:cs="Times New Roman"/>
          <w:color w:val="000000"/>
          <w:sz w:val="24"/>
          <w:szCs w:val="24"/>
        </w:rPr>
        <w:t xml:space="preserve"> the ancient patriarchs both before the flood, as Adam, Abel and after the flood, as Abraham, Isaac, Jacob, and others; the old Jewish church, the prophets and saints of the Old Testament dispensation; the apostles and elders of the Gospel churches under the New; the four and twenty elders, the representatives of the Gospel churches, so often spoken of in the book of the Revelation; very probably with reference to this text; and all the saints, in all ages, who will now be raised from the</w:t>
      </w:r>
      <w:r w:rsidR="002C4DBB">
        <w:rPr>
          <w:rFonts w:ascii="Times New Roman" w:hAnsi="Times New Roman" w:cs="Times New Roman"/>
          <w:color w:val="000000"/>
          <w:sz w:val="24"/>
          <w:szCs w:val="24"/>
        </w:rPr>
        <w:t xml:space="preserve"> dead, and live and reign with H</w:t>
      </w:r>
      <w:r w:rsidR="00F411D7">
        <w:rPr>
          <w:rFonts w:ascii="Times New Roman" w:hAnsi="Times New Roman" w:cs="Times New Roman"/>
          <w:color w:val="000000"/>
          <w:sz w:val="24"/>
          <w:szCs w:val="24"/>
        </w:rPr>
        <w:t>im; these are H</w:t>
      </w:r>
      <w:r w:rsidR="00C1731E" w:rsidRPr="00C1731E">
        <w:rPr>
          <w:rFonts w:ascii="Times New Roman" w:hAnsi="Times New Roman" w:cs="Times New Roman"/>
          <w:color w:val="000000"/>
          <w:sz w:val="24"/>
          <w:szCs w:val="24"/>
        </w:rPr>
        <w:t xml:space="preserve">is ancients, who are loved with </w:t>
      </w:r>
      <w:r w:rsidR="002C4DBB">
        <w:rPr>
          <w:rFonts w:ascii="Times New Roman" w:hAnsi="Times New Roman" w:cs="Times New Roman"/>
          <w:color w:val="000000"/>
          <w:sz w:val="24"/>
          <w:szCs w:val="24"/>
        </w:rPr>
        <w:t>an everlasting love, chosen in H</w:t>
      </w:r>
      <w:r w:rsidR="00C1731E" w:rsidRPr="00C1731E">
        <w:rPr>
          <w:rFonts w:ascii="Times New Roman" w:hAnsi="Times New Roman" w:cs="Times New Roman"/>
          <w:color w:val="000000"/>
          <w:sz w:val="24"/>
          <w:szCs w:val="24"/>
        </w:rPr>
        <w:t>im before the foundation of the world, wi</w:t>
      </w:r>
      <w:r w:rsidR="00F411D7">
        <w:rPr>
          <w:rFonts w:ascii="Times New Roman" w:hAnsi="Times New Roman" w:cs="Times New Roman"/>
          <w:color w:val="000000"/>
          <w:sz w:val="24"/>
          <w:szCs w:val="24"/>
        </w:rPr>
        <w:t>th whom a covenant was made in H</w:t>
      </w:r>
      <w:r w:rsidR="002C4DBB">
        <w:rPr>
          <w:rFonts w:ascii="Times New Roman" w:hAnsi="Times New Roman" w:cs="Times New Roman"/>
          <w:color w:val="000000"/>
          <w:sz w:val="24"/>
          <w:szCs w:val="24"/>
        </w:rPr>
        <w:t>im, and grace given to them in H</w:t>
      </w:r>
      <w:r w:rsidR="00C1731E" w:rsidRPr="00C1731E">
        <w:rPr>
          <w:rFonts w:ascii="Times New Roman" w:hAnsi="Times New Roman" w:cs="Times New Roman"/>
          <w:color w:val="000000"/>
          <w:sz w:val="24"/>
          <w:szCs w:val="24"/>
        </w:rPr>
        <w:t>im, before the world began; in the m</w:t>
      </w:r>
      <w:r w:rsidR="002C4DBB">
        <w:rPr>
          <w:rFonts w:ascii="Times New Roman" w:hAnsi="Times New Roman" w:cs="Times New Roman"/>
          <w:color w:val="000000"/>
          <w:sz w:val="24"/>
          <w:szCs w:val="24"/>
        </w:rPr>
        <w:t>idst and presence of these H</w:t>
      </w:r>
      <w:r w:rsidR="00C1731E" w:rsidRPr="00C1731E">
        <w:rPr>
          <w:rFonts w:ascii="Times New Roman" w:hAnsi="Times New Roman" w:cs="Times New Roman"/>
          <w:color w:val="000000"/>
          <w:sz w:val="24"/>
          <w:szCs w:val="24"/>
        </w:rPr>
        <w:t>e wil</w:t>
      </w:r>
      <w:r w:rsidR="002C4DBB">
        <w:rPr>
          <w:rFonts w:ascii="Times New Roman" w:hAnsi="Times New Roman" w:cs="Times New Roman"/>
          <w:color w:val="000000"/>
          <w:sz w:val="24"/>
          <w:szCs w:val="24"/>
        </w:rPr>
        <w:t xml:space="preserve">l reign, </w:t>
      </w:r>
      <w:r w:rsidR="002C4DBB">
        <w:rPr>
          <w:rFonts w:ascii="Times New Roman" w:hAnsi="Times New Roman" w:cs="Times New Roman"/>
          <w:color w:val="000000"/>
          <w:sz w:val="24"/>
          <w:szCs w:val="24"/>
        </w:rPr>
        <w:lastRenderedPageBreak/>
        <w:t>and they shall behold H</w:t>
      </w:r>
      <w:r w:rsidR="00C1731E" w:rsidRPr="00C1731E">
        <w:rPr>
          <w:rFonts w:ascii="Times New Roman" w:hAnsi="Times New Roman" w:cs="Times New Roman"/>
          <w:color w:val="000000"/>
          <w:sz w:val="24"/>
          <w:szCs w:val="24"/>
        </w:rPr>
        <w:t>is glory; yea, these shall appear in glory; for so the words may be construed, "before his ancients", who are "glory", or "in glory</w:t>
      </w:r>
      <w:r w:rsidR="002C4DBB">
        <w:rPr>
          <w:rFonts w:ascii="Times New Roman" w:hAnsi="Times New Roman" w:cs="Times New Roman"/>
          <w:color w:val="000000"/>
          <w:sz w:val="24"/>
          <w:szCs w:val="24"/>
        </w:rPr>
        <w:t>,”  for they shall appear with Hi</w:t>
      </w:r>
      <w:r w:rsidR="00C1731E" w:rsidRPr="00C1731E">
        <w:rPr>
          <w:rFonts w:ascii="Times New Roman" w:hAnsi="Times New Roman" w:cs="Times New Roman"/>
          <w:color w:val="000000"/>
          <w:sz w:val="24"/>
          <w:szCs w:val="24"/>
        </w:rPr>
        <w:t>m in glory, both in soul and body, having the glory of God upon them</w:t>
      </w:r>
      <w:r w:rsidR="00F411D7">
        <w:rPr>
          <w:rFonts w:ascii="Times New Roman" w:hAnsi="Times New Roman" w:cs="Times New Roman"/>
          <w:color w:val="000000"/>
          <w:sz w:val="24"/>
          <w:szCs w:val="24"/>
        </w:rPr>
        <w:t>.</w:t>
      </w:r>
    </w:p>
    <w:p w:rsidR="004A55C9" w:rsidRPr="004D0A9F" w:rsidRDefault="004A55C9" w:rsidP="004A55C9">
      <w:pPr>
        <w:pStyle w:val="ListParagraph"/>
        <w:numPr>
          <w:ilvl w:val="0"/>
          <w:numId w:val="1"/>
        </w:numPr>
        <w:spacing w:before="0" w:beforeAutospacing="0" w:after="0" w:afterAutospacing="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When does this chapter happen? </w:t>
      </w:r>
      <w:r w:rsidR="004D0A9F">
        <w:rPr>
          <w:rFonts w:ascii="Times New Roman" w:eastAsia="Times New Roman" w:hAnsi="Times New Roman" w:cs="Times New Roman"/>
          <w:sz w:val="24"/>
          <w:szCs w:val="24"/>
        </w:rPr>
        <w:t xml:space="preserve">Starts locally </w:t>
      </w:r>
      <w:r w:rsidR="004D0A9F" w:rsidRPr="004D0A9F">
        <w:rPr>
          <w:rFonts w:ascii="Times New Roman" w:eastAsia="Times New Roman" w:hAnsi="Times New Roman" w:cs="Times New Roman"/>
          <w:sz w:val="24"/>
          <w:szCs w:val="24"/>
        </w:rPr>
        <w:t>and then</w:t>
      </w:r>
      <w:r w:rsidR="00E36E19" w:rsidRPr="004D0A9F">
        <w:rPr>
          <w:rFonts w:ascii="Times New Roman" w:eastAsia="Times New Roman" w:hAnsi="Times New Roman" w:cs="Times New Roman"/>
          <w:sz w:val="24"/>
          <w:szCs w:val="24"/>
        </w:rPr>
        <w:t xml:space="preserve"> toggles to the Tribulation and the Millennium at the end.</w:t>
      </w:r>
    </w:p>
    <w:p w:rsidR="007A7AE6" w:rsidRDefault="007A7AE6" w:rsidP="004A55C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finish of this chapter describes “the Lord of hosts shall reign in Mount Zion.” Elaborate on this.</w:t>
      </w:r>
    </w:p>
    <w:p w:rsidR="007A7AE6" w:rsidRDefault="007A7AE6" w:rsidP="007A7AE6">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Is this in the Millennial Kingdom?</w:t>
      </w:r>
    </w:p>
    <w:p w:rsidR="007A7AE6" w:rsidRDefault="00F411D7" w:rsidP="007A7AE6">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does the term</w:t>
      </w:r>
      <w:r w:rsidR="007A7AE6">
        <w:rPr>
          <w:rFonts w:ascii="Times New Roman" w:eastAsia="Times New Roman" w:hAnsi="Times New Roman" w:cs="Times New Roman"/>
          <w:b/>
          <w:sz w:val="24"/>
          <w:szCs w:val="24"/>
        </w:rPr>
        <w:t xml:space="preserve"> </w:t>
      </w:r>
      <w:r w:rsidR="00041E9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gloriously</w:t>
      </w:r>
      <w:r w:rsidR="00041E9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mean?</w:t>
      </w:r>
      <w:r w:rsidR="001A61C8">
        <w:rPr>
          <w:rFonts w:ascii="Times New Roman" w:eastAsia="Times New Roman" w:hAnsi="Times New Roman" w:cs="Times New Roman"/>
          <w:b/>
          <w:sz w:val="24"/>
          <w:szCs w:val="24"/>
        </w:rPr>
        <w:t xml:space="preserve"> Or, “in His glory,” both as God and man, and mediator….and in His Father’s </w:t>
      </w:r>
      <w:proofErr w:type="gramStart"/>
      <w:r w:rsidR="001A61C8">
        <w:rPr>
          <w:rFonts w:ascii="Times New Roman" w:eastAsia="Times New Roman" w:hAnsi="Times New Roman" w:cs="Times New Roman"/>
          <w:b/>
          <w:sz w:val="24"/>
          <w:szCs w:val="24"/>
        </w:rPr>
        <w:t>glory,</w:t>
      </w:r>
      <w:proofErr w:type="gramEnd"/>
      <w:r w:rsidR="001A61C8">
        <w:rPr>
          <w:rFonts w:ascii="Times New Roman" w:eastAsia="Times New Roman" w:hAnsi="Times New Roman" w:cs="Times New Roman"/>
          <w:b/>
          <w:sz w:val="24"/>
          <w:szCs w:val="24"/>
        </w:rPr>
        <w:t xml:space="preserve"> and in the glory of His holy angels, in which He will come and appear, and therefore His appearance is called “the glorious appearing.”  </w:t>
      </w:r>
      <w:r w:rsidR="001A61C8" w:rsidRPr="001A61C8">
        <w:rPr>
          <w:rFonts w:ascii="Times New Roman" w:eastAsia="Times New Roman" w:hAnsi="Times New Roman" w:cs="Times New Roman"/>
          <w:b/>
          <w:sz w:val="24"/>
          <w:szCs w:val="24"/>
          <w:bdr w:val="single" w:sz="4" w:space="0" w:color="auto"/>
        </w:rPr>
        <w:t>View Luke 9:26 and Titus 2:13.</w:t>
      </w:r>
    </w:p>
    <w:p w:rsidR="00E36E19" w:rsidRDefault="00E36E19" w:rsidP="00E36E19">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your own words, re-think the message of Isaiah 24 and its warnings, views, and promises.</w:t>
      </w:r>
      <w:r w:rsidR="00F411D7">
        <w:rPr>
          <w:rFonts w:ascii="Times New Roman" w:eastAsia="Times New Roman" w:hAnsi="Times New Roman" w:cs="Times New Roman"/>
          <w:b/>
          <w:sz w:val="24"/>
          <w:szCs w:val="24"/>
        </w:rPr>
        <w:t xml:space="preserve">  Think past “now” </w:t>
      </w:r>
      <w:r w:rsidR="000E5DA6">
        <w:rPr>
          <w:rFonts w:ascii="Times New Roman" w:eastAsia="Times New Roman" w:hAnsi="Times New Roman" w:cs="Times New Roman"/>
          <w:b/>
          <w:sz w:val="24"/>
          <w:szCs w:val="24"/>
        </w:rPr>
        <w:t xml:space="preserve">and </w:t>
      </w:r>
      <w:r w:rsidR="00F411D7">
        <w:rPr>
          <w:rFonts w:ascii="Times New Roman" w:eastAsia="Times New Roman" w:hAnsi="Times New Roman" w:cs="Times New Roman"/>
          <w:b/>
          <w:sz w:val="24"/>
          <w:szCs w:val="24"/>
        </w:rPr>
        <w:t xml:space="preserve">into the eternal kingdom.  </w:t>
      </w:r>
    </w:p>
    <w:p w:rsidR="00F411D7" w:rsidRDefault="00DB1B77" w:rsidP="00552ECA">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Bible never mentions the kingdom of Tyre in the Millennial Kingdom.  However, salvation is not corporate, but </w:t>
      </w:r>
      <w:r w:rsidR="008F30F1">
        <w:rPr>
          <w:rFonts w:ascii="Times New Roman" w:eastAsia="Times New Roman" w:hAnsi="Times New Roman" w:cs="Times New Roman"/>
          <w:b/>
          <w:sz w:val="24"/>
          <w:szCs w:val="24"/>
        </w:rPr>
        <w:t>individual. See Ezekiel 18:1-29</w:t>
      </w:r>
      <w:r w:rsidR="00552ECA">
        <w:rPr>
          <w:rFonts w:ascii="Times New Roman" w:eastAsia="Times New Roman" w:hAnsi="Times New Roman" w:cs="Times New Roman"/>
          <w:b/>
          <w:sz w:val="24"/>
          <w:szCs w:val="24"/>
        </w:rPr>
        <w:t>.</w:t>
      </w:r>
      <w:r w:rsidR="00F411D7">
        <w:rPr>
          <w:rFonts w:ascii="Times New Roman" w:eastAsia="Times New Roman" w:hAnsi="Times New Roman" w:cs="Times New Roman"/>
          <w:b/>
          <w:sz w:val="24"/>
          <w:szCs w:val="24"/>
        </w:rPr>
        <w:t xml:space="preserve">  </w:t>
      </w:r>
    </w:p>
    <w:p w:rsidR="004F6EBB" w:rsidRDefault="00F411D7" w:rsidP="00F411D7">
      <w:pPr>
        <w:pStyle w:val="ListParagraph"/>
        <w:numPr>
          <w:ilvl w:val="1"/>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does this say about evil, selfish nations?</w:t>
      </w:r>
      <w:r w:rsidR="001A61C8">
        <w:rPr>
          <w:rFonts w:ascii="Times New Roman" w:eastAsia="Times New Roman" w:hAnsi="Times New Roman" w:cs="Times New Roman"/>
          <w:b/>
          <w:sz w:val="24"/>
          <w:szCs w:val="24"/>
        </w:rPr>
        <w:t xml:space="preserve"> Look up the “sheep and goat” judgments in Matthew 25:31-46.</w:t>
      </w:r>
    </w:p>
    <w:p w:rsidR="001A61C8" w:rsidRPr="00D74529" w:rsidRDefault="001A61C8" w:rsidP="00D74529">
      <w:pPr>
        <w:pStyle w:val="ListParagraph"/>
        <w:numPr>
          <w:ilvl w:val="1"/>
          <w:numId w:val="1"/>
        </w:numPr>
        <w:spacing w:before="0" w:beforeAutospacing="0" w:after="0" w:afterAutospacing="0" w:line="348" w:lineRule="atLeast"/>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Individual salvation is promised in Romans 10:9.</w:t>
      </w:r>
      <w:r w:rsidR="00D74529">
        <w:rPr>
          <w:rFonts w:ascii="Times New Roman" w:eastAsia="Times New Roman" w:hAnsi="Times New Roman" w:cs="Times New Roman"/>
          <w:b/>
          <w:sz w:val="24"/>
          <w:szCs w:val="24"/>
        </w:rPr>
        <w:t xml:space="preserve"> Is this suggestive of Isaiah’s emphasis on the redemptive power of God? </w:t>
      </w:r>
    </w:p>
    <w:p w:rsidR="004F6EBB" w:rsidRDefault="008A21E5" w:rsidP="006E4560">
      <w:pPr>
        <w:pStyle w:val="ListParagraph"/>
        <w:numPr>
          <w:ilvl w:val="0"/>
          <w:numId w:val="1"/>
        </w:numPr>
        <w:spacing w:before="0" w:beforeAutospacing="0" w:after="0" w:afterAutospacing="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summary, using Isaiah’s thoughts, how would you characterize Isaiah’s description of end times </w:t>
      </w:r>
      <w:r w:rsidR="000E5DA6">
        <w:rPr>
          <w:rFonts w:ascii="Times New Roman" w:eastAsia="Times New Roman" w:hAnsi="Times New Roman" w:cs="Times New Roman"/>
          <w:b/>
          <w:sz w:val="24"/>
          <w:szCs w:val="24"/>
        </w:rPr>
        <w:t>in connection with</w:t>
      </w:r>
      <w:r>
        <w:rPr>
          <w:rFonts w:ascii="Times New Roman" w:eastAsia="Times New Roman" w:hAnsi="Times New Roman" w:cs="Times New Roman"/>
          <w:b/>
          <w:sz w:val="24"/>
          <w:szCs w:val="24"/>
        </w:rPr>
        <w:t xml:space="preserve"> John’s </w:t>
      </w:r>
      <w:r w:rsidR="000E5DA6">
        <w:rPr>
          <w:rFonts w:ascii="Times New Roman" w:eastAsia="Times New Roman" w:hAnsi="Times New Roman" w:cs="Times New Roman"/>
          <w:b/>
          <w:sz w:val="24"/>
          <w:szCs w:val="24"/>
        </w:rPr>
        <w:t xml:space="preserve">vision </w:t>
      </w:r>
      <w:r>
        <w:rPr>
          <w:rFonts w:ascii="Times New Roman" w:eastAsia="Times New Roman" w:hAnsi="Times New Roman" w:cs="Times New Roman"/>
          <w:b/>
          <w:sz w:val="24"/>
          <w:szCs w:val="24"/>
        </w:rPr>
        <w:t xml:space="preserve">in the Revelation?  Are they similar?  Are they the same story? </w:t>
      </w:r>
    </w:p>
    <w:p w:rsidR="00FF13F1" w:rsidRPr="00FF13F1" w:rsidRDefault="00FF13F1" w:rsidP="00FF13F1">
      <w:pPr>
        <w:pStyle w:val="ListParagraph"/>
        <w:pBdr>
          <w:top w:val="single" w:sz="4" w:space="1" w:color="auto"/>
          <w:left w:val="single" w:sz="4" w:space="4" w:color="auto"/>
          <w:bottom w:val="single" w:sz="4" w:space="1" w:color="auto"/>
          <w:right w:val="single" w:sz="4" w:space="4" w:color="auto"/>
        </w:pBdr>
        <w:spacing w:before="0" w:beforeAutospacing="0" w:after="0" w:afterAutospacing="0"/>
        <w:ind w:left="900"/>
        <w:rPr>
          <w:rFonts w:ascii="MV Boli" w:eastAsia="Times New Roman" w:hAnsi="MV Boli" w:cs="MV Boli"/>
          <w:b/>
          <w:sz w:val="28"/>
          <w:szCs w:val="28"/>
        </w:rPr>
      </w:pPr>
      <w:r w:rsidRPr="00FF13F1">
        <w:rPr>
          <w:rFonts w:ascii="MV Boli" w:eastAsia="Times New Roman" w:hAnsi="MV Boli" w:cs="MV Boli"/>
          <w:b/>
          <w:sz w:val="28"/>
          <w:szCs w:val="28"/>
        </w:rPr>
        <w:t>The Promises</w:t>
      </w:r>
    </w:p>
    <w:p w:rsidR="00FF13F1" w:rsidRDefault="00FF13F1" w:rsidP="00FF13F1">
      <w:pPr>
        <w:pStyle w:val="ListParagraph"/>
        <w:spacing w:before="0" w:beforeAutospacing="0" w:after="0" w:afterAutospacing="0"/>
        <w:ind w:left="900"/>
        <w:rPr>
          <w:rFonts w:ascii="Times New Roman" w:eastAsia="Times New Roman" w:hAnsi="Times New Roman" w:cs="Times New Roman"/>
          <w:b/>
          <w:sz w:val="24"/>
          <w:szCs w:val="24"/>
        </w:rPr>
      </w:pPr>
    </w:p>
    <w:p w:rsidR="00FF13F1" w:rsidRDefault="00FF13F1" w:rsidP="00FF13F1">
      <w:pPr>
        <w:pStyle w:val="ListParagraph"/>
        <w:spacing w:before="0" w:beforeAutospacing="0" w:after="0" w:afterAutospacing="0"/>
        <w:ind w:left="9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Isaiah 55:11, </w:t>
      </w:r>
      <w:r w:rsidRPr="00FF13F1">
        <w:rPr>
          <w:rFonts w:ascii="Times New Roman" w:eastAsia="Times New Roman" w:hAnsi="Times New Roman" w:cs="Times New Roman"/>
          <w:b/>
          <w:i/>
          <w:sz w:val="28"/>
          <w:szCs w:val="28"/>
        </w:rPr>
        <w:t>“</w:t>
      </w:r>
      <w:r w:rsidRPr="00FF13F1">
        <w:rPr>
          <w:rStyle w:val="text"/>
          <w:rFonts w:ascii="Times New Roman" w:hAnsi="Times New Roman" w:cs="Times New Roman"/>
          <w:b/>
          <w:i/>
          <w:sz w:val="28"/>
          <w:szCs w:val="28"/>
        </w:rPr>
        <w:t>So shall my word be that goeth forth out of my mouth: it shall not return unto me void, but it shall accomplish that which I please, and it shall prosper in the thing whereto I sent it.”</w:t>
      </w:r>
    </w:p>
    <w:p w:rsidR="00FF13F1" w:rsidRDefault="00FF13F1" w:rsidP="00FF13F1">
      <w:pPr>
        <w:pStyle w:val="ListParagraph"/>
        <w:spacing w:before="0" w:beforeAutospacing="0" w:after="0" w:afterAutospacing="0"/>
        <w:ind w:left="900"/>
        <w:rPr>
          <w:rFonts w:ascii="Times New Roman" w:eastAsia="Times New Roman" w:hAnsi="Times New Roman" w:cs="Times New Roman"/>
          <w:b/>
          <w:sz w:val="24"/>
          <w:szCs w:val="24"/>
        </w:rPr>
      </w:pPr>
    </w:p>
    <w:p w:rsidR="00FF13F1" w:rsidRDefault="00FF13F1" w:rsidP="00FF13F1">
      <w:pPr>
        <w:pStyle w:val="ListParagraph"/>
        <w:spacing w:before="0" w:beforeAutospacing="0" w:after="0" w:afterAutospacing="0"/>
        <w:ind w:left="900"/>
        <w:rPr>
          <w:b/>
          <w:i/>
          <w:sz w:val="28"/>
          <w:szCs w:val="28"/>
        </w:rPr>
      </w:pPr>
      <w:r>
        <w:rPr>
          <w:rFonts w:ascii="Times New Roman" w:eastAsia="Times New Roman" w:hAnsi="Times New Roman" w:cs="Times New Roman"/>
          <w:b/>
          <w:sz w:val="24"/>
          <w:szCs w:val="24"/>
        </w:rPr>
        <w:t xml:space="preserve">Isaiah 55:6, </w:t>
      </w:r>
      <w:r w:rsidRPr="00F016B6">
        <w:rPr>
          <w:rFonts w:ascii="Times New Roman" w:eastAsia="Times New Roman" w:hAnsi="Times New Roman" w:cs="Times New Roman"/>
          <w:b/>
          <w:i/>
          <w:sz w:val="28"/>
          <w:szCs w:val="28"/>
        </w:rPr>
        <w:t>“</w:t>
      </w:r>
      <w:r w:rsidRPr="00F016B6">
        <w:rPr>
          <w:b/>
          <w:i/>
          <w:sz w:val="28"/>
          <w:szCs w:val="28"/>
        </w:rPr>
        <w:t>Seek ye the LORD while he may be found, ca</w:t>
      </w:r>
      <w:r w:rsidR="00F016B6" w:rsidRPr="00F016B6">
        <w:rPr>
          <w:b/>
          <w:i/>
          <w:sz w:val="28"/>
          <w:szCs w:val="28"/>
        </w:rPr>
        <w:t>ll ye upon him while he is near.”</w:t>
      </w:r>
    </w:p>
    <w:p w:rsidR="00F016B6" w:rsidRPr="00F016B6" w:rsidRDefault="00F016B6" w:rsidP="00FF13F1">
      <w:pPr>
        <w:pStyle w:val="ListParagraph"/>
        <w:spacing w:before="0" w:beforeAutospacing="0" w:after="0" w:afterAutospacing="0"/>
        <w:ind w:left="900"/>
        <w:rPr>
          <w:rFonts w:ascii="Times New Roman" w:eastAsia="Times New Roman" w:hAnsi="Times New Roman" w:cs="Times New Roman"/>
          <w:b/>
          <w:i/>
          <w:sz w:val="28"/>
          <w:szCs w:val="28"/>
        </w:rPr>
      </w:pPr>
    </w:p>
    <w:p w:rsidR="00FF13F1" w:rsidRPr="00FF13F1" w:rsidRDefault="00FF13F1" w:rsidP="00FF13F1">
      <w:pPr>
        <w:pStyle w:val="ListParagraph"/>
        <w:spacing w:before="0" w:beforeAutospacing="0" w:after="0" w:afterAutospacing="0"/>
        <w:ind w:left="900"/>
        <w:rPr>
          <w:rFonts w:ascii="Times New Roman" w:eastAsia="Times New Roman" w:hAnsi="Times New Roman" w:cs="Times New Roman"/>
          <w:b/>
          <w:sz w:val="24"/>
          <w:szCs w:val="24"/>
        </w:rPr>
      </w:pPr>
      <w:r>
        <w:rPr>
          <w:rFonts w:ascii="Times New Roman" w:eastAsia="Times New Roman" w:hAnsi="Times New Roman" w:cs="Times New Roman"/>
          <w:b/>
          <w:sz w:val="24"/>
          <w:szCs w:val="24"/>
        </w:rPr>
        <w:t>Jeremiah 33:3</w:t>
      </w:r>
      <w:r w:rsidR="00F016B6">
        <w:rPr>
          <w:rFonts w:ascii="Times New Roman" w:eastAsia="Times New Roman" w:hAnsi="Times New Roman" w:cs="Times New Roman"/>
          <w:b/>
          <w:sz w:val="24"/>
          <w:szCs w:val="24"/>
        </w:rPr>
        <w:t xml:space="preserve">, </w:t>
      </w:r>
      <w:r w:rsidR="00F016B6" w:rsidRPr="00F016B6">
        <w:rPr>
          <w:rFonts w:ascii="Times New Roman" w:eastAsia="Times New Roman" w:hAnsi="Times New Roman" w:cs="Times New Roman"/>
          <w:b/>
          <w:i/>
          <w:sz w:val="28"/>
          <w:szCs w:val="28"/>
        </w:rPr>
        <w:t>“</w:t>
      </w:r>
      <w:r w:rsidR="00F016B6" w:rsidRPr="00F016B6">
        <w:rPr>
          <w:rStyle w:val="text"/>
          <w:rFonts w:ascii="Times New Roman" w:hAnsi="Times New Roman" w:cs="Times New Roman"/>
          <w:b/>
          <w:i/>
          <w:sz w:val="28"/>
          <w:szCs w:val="28"/>
        </w:rPr>
        <w:t>Call unto Me, and I will answer thee, and show thee great and mighty things, which thou knowest not.”</w:t>
      </w:r>
    </w:p>
    <w:p w:rsidR="004F6EBB" w:rsidRPr="004A55C9" w:rsidRDefault="004F6EBB" w:rsidP="004F6EBB">
      <w:pPr>
        <w:pStyle w:val="ListParagraph"/>
        <w:spacing w:before="0" w:beforeAutospacing="0" w:after="0" w:afterAutospacing="0"/>
        <w:jc w:val="left"/>
        <w:rPr>
          <w:rFonts w:ascii="Times New Roman" w:eastAsia="Times New Roman" w:hAnsi="Times New Roman" w:cs="Times New Roman"/>
          <w:b/>
          <w:sz w:val="24"/>
          <w:szCs w:val="24"/>
        </w:rPr>
      </w:pPr>
    </w:p>
    <w:p w:rsidR="00387828" w:rsidRDefault="00387828" w:rsidP="00D60F7D">
      <w:pPr>
        <w:pStyle w:val="ListParagraph"/>
        <w:jc w:val="left"/>
      </w:pPr>
      <w:r>
        <w:t xml:space="preserve">. </w:t>
      </w:r>
    </w:p>
    <w:p w:rsidR="00387828" w:rsidRPr="00387828" w:rsidRDefault="00387828">
      <w:pPr>
        <w:rPr>
          <w:rFonts w:ascii="Times New Roman" w:hAnsi="Times New Roman" w:cs="Times New Roman"/>
          <w:sz w:val="24"/>
          <w:szCs w:val="24"/>
        </w:rPr>
      </w:pPr>
    </w:p>
    <w:sectPr w:rsidR="00387828" w:rsidRPr="00387828" w:rsidSect="00B27524">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3B2" w:rsidRDefault="001C73B2" w:rsidP="007C35A2">
      <w:pPr>
        <w:spacing w:before="0" w:after="0"/>
      </w:pPr>
      <w:r>
        <w:separator/>
      </w:r>
    </w:p>
  </w:endnote>
  <w:endnote w:type="continuationSeparator" w:id="0">
    <w:p w:rsidR="001C73B2" w:rsidRDefault="001C73B2" w:rsidP="007C35A2">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A2" w:rsidRDefault="007C35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A2" w:rsidRDefault="007C35A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A2" w:rsidRDefault="007C35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3B2" w:rsidRDefault="001C73B2" w:rsidP="007C35A2">
      <w:pPr>
        <w:spacing w:before="0" w:after="0"/>
      </w:pPr>
      <w:r>
        <w:separator/>
      </w:r>
    </w:p>
  </w:footnote>
  <w:footnote w:type="continuationSeparator" w:id="0">
    <w:p w:rsidR="001C73B2" w:rsidRDefault="001C73B2" w:rsidP="007C35A2">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A2" w:rsidRDefault="007C35A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86908"/>
      <w:docPartObj>
        <w:docPartGallery w:val="Page Numbers (Top of Page)"/>
        <w:docPartUnique/>
      </w:docPartObj>
    </w:sdtPr>
    <w:sdtContent>
      <w:p w:rsidR="007C35A2" w:rsidRDefault="000D0EC2">
        <w:pPr>
          <w:pStyle w:val="Header"/>
        </w:pPr>
        <w:fldSimple w:instr=" PAGE   \* MERGEFORMAT ">
          <w:r w:rsidR="00E516F2">
            <w:rPr>
              <w:noProof/>
            </w:rPr>
            <w:t>12</w:t>
          </w:r>
        </w:fldSimple>
      </w:p>
    </w:sdtContent>
  </w:sdt>
  <w:p w:rsidR="007C35A2" w:rsidRDefault="007C35A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A2" w:rsidRDefault="007C35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756F80"/>
    <w:multiLevelType w:val="hybridMultilevel"/>
    <w:tmpl w:val="1B0281C8"/>
    <w:lvl w:ilvl="0" w:tplc="767CF1C6">
      <w:start w:val="1"/>
      <w:numFmt w:val="decimal"/>
      <w:lvlText w:val="%1."/>
      <w:lvlJc w:val="left"/>
      <w:pPr>
        <w:ind w:left="900" w:hanging="360"/>
      </w:pPr>
      <w:rPr>
        <w:rFonts w:ascii="Times New Roman" w:hAnsi="Times New Roman" w:cs="Times New Roman" w:hint="default"/>
        <w:b/>
        <w:sz w:val="24"/>
      </w:rPr>
    </w:lvl>
    <w:lvl w:ilvl="1" w:tplc="3F167C06">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387828"/>
    <w:rsid w:val="0000064A"/>
    <w:rsid w:val="00001010"/>
    <w:rsid w:val="00001302"/>
    <w:rsid w:val="0000166C"/>
    <w:rsid w:val="00002EE2"/>
    <w:rsid w:val="000034A6"/>
    <w:rsid w:val="00006512"/>
    <w:rsid w:val="00007221"/>
    <w:rsid w:val="00007E5F"/>
    <w:rsid w:val="00010140"/>
    <w:rsid w:val="00010177"/>
    <w:rsid w:val="00010A42"/>
    <w:rsid w:val="000112C3"/>
    <w:rsid w:val="00011562"/>
    <w:rsid w:val="00011DF7"/>
    <w:rsid w:val="00012229"/>
    <w:rsid w:val="000127FC"/>
    <w:rsid w:val="00012A24"/>
    <w:rsid w:val="000139DA"/>
    <w:rsid w:val="00013ED0"/>
    <w:rsid w:val="0001417C"/>
    <w:rsid w:val="0001495E"/>
    <w:rsid w:val="00014F4F"/>
    <w:rsid w:val="0001537B"/>
    <w:rsid w:val="00015932"/>
    <w:rsid w:val="000160D7"/>
    <w:rsid w:val="00016262"/>
    <w:rsid w:val="00016835"/>
    <w:rsid w:val="00017D01"/>
    <w:rsid w:val="00017E30"/>
    <w:rsid w:val="0002004F"/>
    <w:rsid w:val="00020067"/>
    <w:rsid w:val="00020267"/>
    <w:rsid w:val="00021286"/>
    <w:rsid w:val="000216D0"/>
    <w:rsid w:val="000222FF"/>
    <w:rsid w:val="0002274F"/>
    <w:rsid w:val="00022CFB"/>
    <w:rsid w:val="00023CA3"/>
    <w:rsid w:val="00023EBC"/>
    <w:rsid w:val="00023F2F"/>
    <w:rsid w:val="00024323"/>
    <w:rsid w:val="00024DEF"/>
    <w:rsid w:val="00024FE2"/>
    <w:rsid w:val="00025987"/>
    <w:rsid w:val="000259E9"/>
    <w:rsid w:val="000263CB"/>
    <w:rsid w:val="000266D4"/>
    <w:rsid w:val="0002677C"/>
    <w:rsid w:val="00026B43"/>
    <w:rsid w:val="0003036F"/>
    <w:rsid w:val="0003040D"/>
    <w:rsid w:val="000308D1"/>
    <w:rsid w:val="00031422"/>
    <w:rsid w:val="000323DA"/>
    <w:rsid w:val="00032D30"/>
    <w:rsid w:val="000335AF"/>
    <w:rsid w:val="00033E71"/>
    <w:rsid w:val="0003463F"/>
    <w:rsid w:val="00035268"/>
    <w:rsid w:val="00035335"/>
    <w:rsid w:val="000353AE"/>
    <w:rsid w:val="00035D93"/>
    <w:rsid w:val="00036374"/>
    <w:rsid w:val="000403DF"/>
    <w:rsid w:val="00041AB5"/>
    <w:rsid w:val="00041E90"/>
    <w:rsid w:val="00042A29"/>
    <w:rsid w:val="00043589"/>
    <w:rsid w:val="00044051"/>
    <w:rsid w:val="00044128"/>
    <w:rsid w:val="00044EAE"/>
    <w:rsid w:val="000459C8"/>
    <w:rsid w:val="000459E6"/>
    <w:rsid w:val="00045E20"/>
    <w:rsid w:val="00045F73"/>
    <w:rsid w:val="00046320"/>
    <w:rsid w:val="000468BC"/>
    <w:rsid w:val="00047976"/>
    <w:rsid w:val="00047C2D"/>
    <w:rsid w:val="000508D0"/>
    <w:rsid w:val="000508F8"/>
    <w:rsid w:val="00050F4E"/>
    <w:rsid w:val="000515CB"/>
    <w:rsid w:val="00051C5B"/>
    <w:rsid w:val="0005211D"/>
    <w:rsid w:val="000529DE"/>
    <w:rsid w:val="0005480F"/>
    <w:rsid w:val="00054BC1"/>
    <w:rsid w:val="000554DC"/>
    <w:rsid w:val="000556C8"/>
    <w:rsid w:val="000558F5"/>
    <w:rsid w:val="00055D31"/>
    <w:rsid w:val="00055E77"/>
    <w:rsid w:val="00055FC4"/>
    <w:rsid w:val="000567F8"/>
    <w:rsid w:val="00056973"/>
    <w:rsid w:val="000571DD"/>
    <w:rsid w:val="00057E1C"/>
    <w:rsid w:val="00060E93"/>
    <w:rsid w:val="00060F16"/>
    <w:rsid w:val="00061764"/>
    <w:rsid w:val="00061A8E"/>
    <w:rsid w:val="0006226E"/>
    <w:rsid w:val="0006263D"/>
    <w:rsid w:val="00062C40"/>
    <w:rsid w:val="00062FBB"/>
    <w:rsid w:val="00063EBE"/>
    <w:rsid w:val="000642D7"/>
    <w:rsid w:val="00065424"/>
    <w:rsid w:val="000655F5"/>
    <w:rsid w:val="00065B50"/>
    <w:rsid w:val="00065F7D"/>
    <w:rsid w:val="00066227"/>
    <w:rsid w:val="00070165"/>
    <w:rsid w:val="00070220"/>
    <w:rsid w:val="00070DD1"/>
    <w:rsid w:val="00071D36"/>
    <w:rsid w:val="00071F06"/>
    <w:rsid w:val="00072789"/>
    <w:rsid w:val="00072B2A"/>
    <w:rsid w:val="0007302F"/>
    <w:rsid w:val="00073D6E"/>
    <w:rsid w:val="00073EA7"/>
    <w:rsid w:val="00074176"/>
    <w:rsid w:val="00074E62"/>
    <w:rsid w:val="000750C4"/>
    <w:rsid w:val="00075259"/>
    <w:rsid w:val="00075850"/>
    <w:rsid w:val="000773D6"/>
    <w:rsid w:val="0007751D"/>
    <w:rsid w:val="00080517"/>
    <w:rsid w:val="000811B5"/>
    <w:rsid w:val="00081267"/>
    <w:rsid w:val="000812F0"/>
    <w:rsid w:val="000814E7"/>
    <w:rsid w:val="000816F7"/>
    <w:rsid w:val="00081FB9"/>
    <w:rsid w:val="0008204F"/>
    <w:rsid w:val="0008247F"/>
    <w:rsid w:val="00082C1B"/>
    <w:rsid w:val="00084E3F"/>
    <w:rsid w:val="000850A6"/>
    <w:rsid w:val="00085912"/>
    <w:rsid w:val="00085C77"/>
    <w:rsid w:val="00085F97"/>
    <w:rsid w:val="00086EF2"/>
    <w:rsid w:val="00087488"/>
    <w:rsid w:val="0008758A"/>
    <w:rsid w:val="000879D9"/>
    <w:rsid w:val="00087FDB"/>
    <w:rsid w:val="0009077A"/>
    <w:rsid w:val="00091054"/>
    <w:rsid w:val="0009158D"/>
    <w:rsid w:val="00091ED1"/>
    <w:rsid w:val="000922FB"/>
    <w:rsid w:val="000929EA"/>
    <w:rsid w:val="0009322E"/>
    <w:rsid w:val="00094042"/>
    <w:rsid w:val="00094AEF"/>
    <w:rsid w:val="00094E90"/>
    <w:rsid w:val="00095344"/>
    <w:rsid w:val="00095E04"/>
    <w:rsid w:val="0009611B"/>
    <w:rsid w:val="0009627C"/>
    <w:rsid w:val="000967FE"/>
    <w:rsid w:val="00097906"/>
    <w:rsid w:val="000A00BE"/>
    <w:rsid w:val="000A0759"/>
    <w:rsid w:val="000A2078"/>
    <w:rsid w:val="000A239B"/>
    <w:rsid w:val="000A2431"/>
    <w:rsid w:val="000A2579"/>
    <w:rsid w:val="000A2AB7"/>
    <w:rsid w:val="000A41C1"/>
    <w:rsid w:val="000A42E3"/>
    <w:rsid w:val="000A42E8"/>
    <w:rsid w:val="000A4A9D"/>
    <w:rsid w:val="000A4B3C"/>
    <w:rsid w:val="000B095F"/>
    <w:rsid w:val="000B2495"/>
    <w:rsid w:val="000B271E"/>
    <w:rsid w:val="000B3063"/>
    <w:rsid w:val="000B4274"/>
    <w:rsid w:val="000B44B8"/>
    <w:rsid w:val="000B538B"/>
    <w:rsid w:val="000B573F"/>
    <w:rsid w:val="000B5F6A"/>
    <w:rsid w:val="000B5FB1"/>
    <w:rsid w:val="000B66B2"/>
    <w:rsid w:val="000B66C2"/>
    <w:rsid w:val="000B6B26"/>
    <w:rsid w:val="000B72B0"/>
    <w:rsid w:val="000C01EF"/>
    <w:rsid w:val="000C0CA7"/>
    <w:rsid w:val="000C14D1"/>
    <w:rsid w:val="000C1EC6"/>
    <w:rsid w:val="000C2DD7"/>
    <w:rsid w:val="000C3498"/>
    <w:rsid w:val="000C46A6"/>
    <w:rsid w:val="000C4900"/>
    <w:rsid w:val="000C4908"/>
    <w:rsid w:val="000C4ADD"/>
    <w:rsid w:val="000C4CD6"/>
    <w:rsid w:val="000C52E5"/>
    <w:rsid w:val="000C59D4"/>
    <w:rsid w:val="000C5EB2"/>
    <w:rsid w:val="000C6205"/>
    <w:rsid w:val="000C6670"/>
    <w:rsid w:val="000C66A0"/>
    <w:rsid w:val="000C715D"/>
    <w:rsid w:val="000C7622"/>
    <w:rsid w:val="000C78CB"/>
    <w:rsid w:val="000C7D2F"/>
    <w:rsid w:val="000C7F6D"/>
    <w:rsid w:val="000D043F"/>
    <w:rsid w:val="000D0B11"/>
    <w:rsid w:val="000D0E5F"/>
    <w:rsid w:val="000D0EC2"/>
    <w:rsid w:val="000D0FE2"/>
    <w:rsid w:val="000D247B"/>
    <w:rsid w:val="000D270E"/>
    <w:rsid w:val="000D30D7"/>
    <w:rsid w:val="000D3B59"/>
    <w:rsid w:val="000D4D54"/>
    <w:rsid w:val="000D5187"/>
    <w:rsid w:val="000D5283"/>
    <w:rsid w:val="000D52C4"/>
    <w:rsid w:val="000D5BBA"/>
    <w:rsid w:val="000D61DD"/>
    <w:rsid w:val="000D63D9"/>
    <w:rsid w:val="000D7696"/>
    <w:rsid w:val="000E0401"/>
    <w:rsid w:val="000E0508"/>
    <w:rsid w:val="000E08CC"/>
    <w:rsid w:val="000E08E4"/>
    <w:rsid w:val="000E0B17"/>
    <w:rsid w:val="000E0FE3"/>
    <w:rsid w:val="000E1751"/>
    <w:rsid w:val="000E1BCC"/>
    <w:rsid w:val="000E2031"/>
    <w:rsid w:val="000E2918"/>
    <w:rsid w:val="000E2DBB"/>
    <w:rsid w:val="000E2E95"/>
    <w:rsid w:val="000E3446"/>
    <w:rsid w:val="000E362B"/>
    <w:rsid w:val="000E39B0"/>
    <w:rsid w:val="000E3FDA"/>
    <w:rsid w:val="000E497A"/>
    <w:rsid w:val="000E4A0B"/>
    <w:rsid w:val="000E4E4E"/>
    <w:rsid w:val="000E4F2F"/>
    <w:rsid w:val="000E5856"/>
    <w:rsid w:val="000E59C5"/>
    <w:rsid w:val="000E5DA6"/>
    <w:rsid w:val="000E6774"/>
    <w:rsid w:val="000E69D5"/>
    <w:rsid w:val="000E6C55"/>
    <w:rsid w:val="000E70BD"/>
    <w:rsid w:val="000E7158"/>
    <w:rsid w:val="000E76D8"/>
    <w:rsid w:val="000F0277"/>
    <w:rsid w:val="000F119F"/>
    <w:rsid w:val="000F1863"/>
    <w:rsid w:val="000F22E3"/>
    <w:rsid w:val="000F31A0"/>
    <w:rsid w:val="000F3310"/>
    <w:rsid w:val="000F489B"/>
    <w:rsid w:val="000F4BD4"/>
    <w:rsid w:val="000F4C56"/>
    <w:rsid w:val="000F4FC0"/>
    <w:rsid w:val="000F51BE"/>
    <w:rsid w:val="000F555A"/>
    <w:rsid w:val="000F565E"/>
    <w:rsid w:val="000F6AEB"/>
    <w:rsid w:val="000F6C08"/>
    <w:rsid w:val="000F7393"/>
    <w:rsid w:val="00100487"/>
    <w:rsid w:val="00101273"/>
    <w:rsid w:val="00101F44"/>
    <w:rsid w:val="0010298B"/>
    <w:rsid w:val="00102D63"/>
    <w:rsid w:val="00103084"/>
    <w:rsid w:val="00103134"/>
    <w:rsid w:val="001031AD"/>
    <w:rsid w:val="00103266"/>
    <w:rsid w:val="00104A23"/>
    <w:rsid w:val="00105F62"/>
    <w:rsid w:val="00107682"/>
    <w:rsid w:val="0011055A"/>
    <w:rsid w:val="00110725"/>
    <w:rsid w:val="00110D75"/>
    <w:rsid w:val="00110F5B"/>
    <w:rsid w:val="00111600"/>
    <w:rsid w:val="00111D2B"/>
    <w:rsid w:val="00112701"/>
    <w:rsid w:val="0011317A"/>
    <w:rsid w:val="001131D4"/>
    <w:rsid w:val="00113429"/>
    <w:rsid w:val="00113453"/>
    <w:rsid w:val="00113927"/>
    <w:rsid w:val="00113DA7"/>
    <w:rsid w:val="00114BE3"/>
    <w:rsid w:val="00114EDB"/>
    <w:rsid w:val="00115500"/>
    <w:rsid w:val="00116CA0"/>
    <w:rsid w:val="001175D6"/>
    <w:rsid w:val="00120CB3"/>
    <w:rsid w:val="0012101D"/>
    <w:rsid w:val="001210EA"/>
    <w:rsid w:val="00121B1B"/>
    <w:rsid w:val="00121E29"/>
    <w:rsid w:val="00121FDC"/>
    <w:rsid w:val="00124278"/>
    <w:rsid w:val="0012427A"/>
    <w:rsid w:val="00124901"/>
    <w:rsid w:val="0012509D"/>
    <w:rsid w:val="0012715E"/>
    <w:rsid w:val="00127BE4"/>
    <w:rsid w:val="00127D6D"/>
    <w:rsid w:val="00130D87"/>
    <w:rsid w:val="00131307"/>
    <w:rsid w:val="00131385"/>
    <w:rsid w:val="00131504"/>
    <w:rsid w:val="0013160A"/>
    <w:rsid w:val="001326DB"/>
    <w:rsid w:val="001327CA"/>
    <w:rsid w:val="00132AC6"/>
    <w:rsid w:val="00132C47"/>
    <w:rsid w:val="0013308D"/>
    <w:rsid w:val="00133374"/>
    <w:rsid w:val="001338DF"/>
    <w:rsid w:val="001339C4"/>
    <w:rsid w:val="0013435D"/>
    <w:rsid w:val="001346EA"/>
    <w:rsid w:val="001347C6"/>
    <w:rsid w:val="00134C74"/>
    <w:rsid w:val="001352F9"/>
    <w:rsid w:val="00135AB7"/>
    <w:rsid w:val="00136A70"/>
    <w:rsid w:val="0013795C"/>
    <w:rsid w:val="00137D4C"/>
    <w:rsid w:val="00140031"/>
    <w:rsid w:val="00140F9D"/>
    <w:rsid w:val="00141578"/>
    <w:rsid w:val="00141BBA"/>
    <w:rsid w:val="00142187"/>
    <w:rsid w:val="0014249D"/>
    <w:rsid w:val="00142C23"/>
    <w:rsid w:val="00142F6F"/>
    <w:rsid w:val="001431D8"/>
    <w:rsid w:val="0014321E"/>
    <w:rsid w:val="001439B2"/>
    <w:rsid w:val="00143B56"/>
    <w:rsid w:val="0014438A"/>
    <w:rsid w:val="00145DFD"/>
    <w:rsid w:val="00146A12"/>
    <w:rsid w:val="00147228"/>
    <w:rsid w:val="00147A8C"/>
    <w:rsid w:val="00147B2F"/>
    <w:rsid w:val="0015045C"/>
    <w:rsid w:val="001518BC"/>
    <w:rsid w:val="00151CFF"/>
    <w:rsid w:val="0015248C"/>
    <w:rsid w:val="00152FF2"/>
    <w:rsid w:val="00155065"/>
    <w:rsid w:val="00155DED"/>
    <w:rsid w:val="0015624B"/>
    <w:rsid w:val="00156779"/>
    <w:rsid w:val="00157D26"/>
    <w:rsid w:val="001601D2"/>
    <w:rsid w:val="001607F9"/>
    <w:rsid w:val="00160996"/>
    <w:rsid w:val="00160ED9"/>
    <w:rsid w:val="0016196D"/>
    <w:rsid w:val="00161E8F"/>
    <w:rsid w:val="001621B8"/>
    <w:rsid w:val="00162F62"/>
    <w:rsid w:val="00163074"/>
    <w:rsid w:val="00163262"/>
    <w:rsid w:val="00163317"/>
    <w:rsid w:val="00163DC3"/>
    <w:rsid w:val="00164B77"/>
    <w:rsid w:val="00164E06"/>
    <w:rsid w:val="001656D4"/>
    <w:rsid w:val="00165B70"/>
    <w:rsid w:val="00165CCF"/>
    <w:rsid w:val="00165F6A"/>
    <w:rsid w:val="00166669"/>
    <w:rsid w:val="00166CB6"/>
    <w:rsid w:val="001673A3"/>
    <w:rsid w:val="0016750A"/>
    <w:rsid w:val="00167670"/>
    <w:rsid w:val="001702EB"/>
    <w:rsid w:val="00170D47"/>
    <w:rsid w:val="001720CF"/>
    <w:rsid w:val="00172CBC"/>
    <w:rsid w:val="001732BC"/>
    <w:rsid w:val="00173B75"/>
    <w:rsid w:val="0017410B"/>
    <w:rsid w:val="00174397"/>
    <w:rsid w:val="00174484"/>
    <w:rsid w:val="001746DA"/>
    <w:rsid w:val="00175623"/>
    <w:rsid w:val="00175A15"/>
    <w:rsid w:val="00175E2F"/>
    <w:rsid w:val="00176702"/>
    <w:rsid w:val="00176BB3"/>
    <w:rsid w:val="00176BF2"/>
    <w:rsid w:val="00177164"/>
    <w:rsid w:val="001772E2"/>
    <w:rsid w:val="00177630"/>
    <w:rsid w:val="00177BF7"/>
    <w:rsid w:val="0018066C"/>
    <w:rsid w:val="001815CA"/>
    <w:rsid w:val="0018162A"/>
    <w:rsid w:val="0018182E"/>
    <w:rsid w:val="00181C61"/>
    <w:rsid w:val="00181D08"/>
    <w:rsid w:val="0018218D"/>
    <w:rsid w:val="001821E6"/>
    <w:rsid w:val="00182C44"/>
    <w:rsid w:val="00182F46"/>
    <w:rsid w:val="0018307C"/>
    <w:rsid w:val="001840C1"/>
    <w:rsid w:val="00184361"/>
    <w:rsid w:val="00184554"/>
    <w:rsid w:val="001847E4"/>
    <w:rsid w:val="00184B42"/>
    <w:rsid w:val="00185736"/>
    <w:rsid w:val="00185AED"/>
    <w:rsid w:val="00185C4C"/>
    <w:rsid w:val="00185D3E"/>
    <w:rsid w:val="001863FC"/>
    <w:rsid w:val="00186BBB"/>
    <w:rsid w:val="00187D6D"/>
    <w:rsid w:val="00187E95"/>
    <w:rsid w:val="00190731"/>
    <w:rsid w:val="001908C7"/>
    <w:rsid w:val="00190930"/>
    <w:rsid w:val="00192A3A"/>
    <w:rsid w:val="00192B48"/>
    <w:rsid w:val="00193B6E"/>
    <w:rsid w:val="00193EA3"/>
    <w:rsid w:val="001947B1"/>
    <w:rsid w:val="00195348"/>
    <w:rsid w:val="0019562F"/>
    <w:rsid w:val="00195EBF"/>
    <w:rsid w:val="00196A0B"/>
    <w:rsid w:val="00196F01"/>
    <w:rsid w:val="00197060"/>
    <w:rsid w:val="00197083"/>
    <w:rsid w:val="00197568"/>
    <w:rsid w:val="001976CB"/>
    <w:rsid w:val="00197899"/>
    <w:rsid w:val="001A0723"/>
    <w:rsid w:val="001A1061"/>
    <w:rsid w:val="001A1651"/>
    <w:rsid w:val="001A174A"/>
    <w:rsid w:val="001A17D6"/>
    <w:rsid w:val="001A2935"/>
    <w:rsid w:val="001A33B2"/>
    <w:rsid w:val="001A3C24"/>
    <w:rsid w:val="001A3D6A"/>
    <w:rsid w:val="001A3DA9"/>
    <w:rsid w:val="001A4610"/>
    <w:rsid w:val="001A4AA6"/>
    <w:rsid w:val="001A4EE5"/>
    <w:rsid w:val="001A5E26"/>
    <w:rsid w:val="001A5F33"/>
    <w:rsid w:val="001A61C8"/>
    <w:rsid w:val="001A6446"/>
    <w:rsid w:val="001A6572"/>
    <w:rsid w:val="001A65EA"/>
    <w:rsid w:val="001A6A39"/>
    <w:rsid w:val="001A6C5B"/>
    <w:rsid w:val="001A6E4D"/>
    <w:rsid w:val="001A6E6A"/>
    <w:rsid w:val="001A7BE0"/>
    <w:rsid w:val="001B0B8A"/>
    <w:rsid w:val="001B0C61"/>
    <w:rsid w:val="001B1C1C"/>
    <w:rsid w:val="001B264A"/>
    <w:rsid w:val="001B2DEB"/>
    <w:rsid w:val="001B361F"/>
    <w:rsid w:val="001B41F3"/>
    <w:rsid w:val="001B5B78"/>
    <w:rsid w:val="001B626B"/>
    <w:rsid w:val="001B68CB"/>
    <w:rsid w:val="001B6920"/>
    <w:rsid w:val="001B70B0"/>
    <w:rsid w:val="001B733A"/>
    <w:rsid w:val="001B7867"/>
    <w:rsid w:val="001B7CBF"/>
    <w:rsid w:val="001C053F"/>
    <w:rsid w:val="001C06F2"/>
    <w:rsid w:val="001C0AAB"/>
    <w:rsid w:val="001C29C7"/>
    <w:rsid w:val="001C2DB6"/>
    <w:rsid w:val="001C34E5"/>
    <w:rsid w:val="001C477D"/>
    <w:rsid w:val="001C50E9"/>
    <w:rsid w:val="001C5E05"/>
    <w:rsid w:val="001C6139"/>
    <w:rsid w:val="001C6C16"/>
    <w:rsid w:val="001C6F0E"/>
    <w:rsid w:val="001C73B2"/>
    <w:rsid w:val="001C7631"/>
    <w:rsid w:val="001C7A2E"/>
    <w:rsid w:val="001D00E7"/>
    <w:rsid w:val="001D056B"/>
    <w:rsid w:val="001D0F4E"/>
    <w:rsid w:val="001D13E1"/>
    <w:rsid w:val="001D14E3"/>
    <w:rsid w:val="001D1EB8"/>
    <w:rsid w:val="001D1EED"/>
    <w:rsid w:val="001D26D1"/>
    <w:rsid w:val="001D2C63"/>
    <w:rsid w:val="001D310D"/>
    <w:rsid w:val="001D3286"/>
    <w:rsid w:val="001D35B7"/>
    <w:rsid w:val="001D36CF"/>
    <w:rsid w:val="001D383E"/>
    <w:rsid w:val="001D39DD"/>
    <w:rsid w:val="001D427B"/>
    <w:rsid w:val="001D470C"/>
    <w:rsid w:val="001D50FB"/>
    <w:rsid w:val="001D52CF"/>
    <w:rsid w:val="001D592A"/>
    <w:rsid w:val="001D701A"/>
    <w:rsid w:val="001D71A5"/>
    <w:rsid w:val="001D73C1"/>
    <w:rsid w:val="001D771C"/>
    <w:rsid w:val="001D7B86"/>
    <w:rsid w:val="001D7DDB"/>
    <w:rsid w:val="001D7F47"/>
    <w:rsid w:val="001D7FE3"/>
    <w:rsid w:val="001E0822"/>
    <w:rsid w:val="001E0887"/>
    <w:rsid w:val="001E1800"/>
    <w:rsid w:val="001E321C"/>
    <w:rsid w:val="001E39F7"/>
    <w:rsid w:val="001E3FBB"/>
    <w:rsid w:val="001E468B"/>
    <w:rsid w:val="001E4A2C"/>
    <w:rsid w:val="001E5E95"/>
    <w:rsid w:val="001E610C"/>
    <w:rsid w:val="001E6752"/>
    <w:rsid w:val="001E6F53"/>
    <w:rsid w:val="001E73BA"/>
    <w:rsid w:val="001E7420"/>
    <w:rsid w:val="001E7862"/>
    <w:rsid w:val="001E78DD"/>
    <w:rsid w:val="001E7EB5"/>
    <w:rsid w:val="001F00FE"/>
    <w:rsid w:val="001F0F53"/>
    <w:rsid w:val="001F164F"/>
    <w:rsid w:val="001F1F25"/>
    <w:rsid w:val="001F2406"/>
    <w:rsid w:val="001F2909"/>
    <w:rsid w:val="001F3514"/>
    <w:rsid w:val="001F4967"/>
    <w:rsid w:val="001F4A79"/>
    <w:rsid w:val="001F5C1D"/>
    <w:rsid w:val="001F6D9D"/>
    <w:rsid w:val="001F7834"/>
    <w:rsid w:val="001F78A0"/>
    <w:rsid w:val="001F7B02"/>
    <w:rsid w:val="001F7EEF"/>
    <w:rsid w:val="0020020D"/>
    <w:rsid w:val="00200D1A"/>
    <w:rsid w:val="00200D1C"/>
    <w:rsid w:val="00200D82"/>
    <w:rsid w:val="00200FE4"/>
    <w:rsid w:val="00203BE3"/>
    <w:rsid w:val="00203F46"/>
    <w:rsid w:val="00204435"/>
    <w:rsid w:val="0020453D"/>
    <w:rsid w:val="002046FD"/>
    <w:rsid w:val="002053DA"/>
    <w:rsid w:val="002061B2"/>
    <w:rsid w:val="0020664C"/>
    <w:rsid w:val="00206856"/>
    <w:rsid w:val="00207469"/>
    <w:rsid w:val="002075A6"/>
    <w:rsid w:val="00207B4A"/>
    <w:rsid w:val="002109FC"/>
    <w:rsid w:val="002111DB"/>
    <w:rsid w:val="002122D4"/>
    <w:rsid w:val="00212457"/>
    <w:rsid w:val="002126DA"/>
    <w:rsid w:val="00213D79"/>
    <w:rsid w:val="002149A1"/>
    <w:rsid w:val="0021509E"/>
    <w:rsid w:val="0021534C"/>
    <w:rsid w:val="00215AD5"/>
    <w:rsid w:val="002160A1"/>
    <w:rsid w:val="00216F50"/>
    <w:rsid w:val="002177E6"/>
    <w:rsid w:val="0021788A"/>
    <w:rsid w:val="00217B65"/>
    <w:rsid w:val="00217BFA"/>
    <w:rsid w:val="00217C0F"/>
    <w:rsid w:val="00217FA8"/>
    <w:rsid w:val="00220B0A"/>
    <w:rsid w:val="002215BF"/>
    <w:rsid w:val="00221F93"/>
    <w:rsid w:val="00222070"/>
    <w:rsid w:val="00222F1A"/>
    <w:rsid w:val="00222F3E"/>
    <w:rsid w:val="002234C9"/>
    <w:rsid w:val="00223B8A"/>
    <w:rsid w:val="00224326"/>
    <w:rsid w:val="0022442F"/>
    <w:rsid w:val="00224604"/>
    <w:rsid w:val="00224606"/>
    <w:rsid w:val="00225194"/>
    <w:rsid w:val="00225205"/>
    <w:rsid w:val="0022561C"/>
    <w:rsid w:val="00225ED3"/>
    <w:rsid w:val="0022704A"/>
    <w:rsid w:val="00227F98"/>
    <w:rsid w:val="00230137"/>
    <w:rsid w:val="00230708"/>
    <w:rsid w:val="0023072F"/>
    <w:rsid w:val="002309E9"/>
    <w:rsid w:val="00230A6F"/>
    <w:rsid w:val="00230BA4"/>
    <w:rsid w:val="00230F7A"/>
    <w:rsid w:val="002312CD"/>
    <w:rsid w:val="00231492"/>
    <w:rsid w:val="002324A7"/>
    <w:rsid w:val="0023267D"/>
    <w:rsid w:val="00232EBC"/>
    <w:rsid w:val="00232F00"/>
    <w:rsid w:val="00232F96"/>
    <w:rsid w:val="0023329A"/>
    <w:rsid w:val="0023350D"/>
    <w:rsid w:val="002342B7"/>
    <w:rsid w:val="002344B6"/>
    <w:rsid w:val="0023467A"/>
    <w:rsid w:val="00234892"/>
    <w:rsid w:val="00235331"/>
    <w:rsid w:val="00235576"/>
    <w:rsid w:val="002361AC"/>
    <w:rsid w:val="002361B6"/>
    <w:rsid w:val="0023684E"/>
    <w:rsid w:val="00236BE6"/>
    <w:rsid w:val="00237497"/>
    <w:rsid w:val="002376B4"/>
    <w:rsid w:val="00237781"/>
    <w:rsid w:val="002377CB"/>
    <w:rsid w:val="002405A0"/>
    <w:rsid w:val="00240CB5"/>
    <w:rsid w:val="002418A3"/>
    <w:rsid w:val="00241A44"/>
    <w:rsid w:val="00241D4E"/>
    <w:rsid w:val="00242220"/>
    <w:rsid w:val="00242812"/>
    <w:rsid w:val="00243D44"/>
    <w:rsid w:val="00244C69"/>
    <w:rsid w:val="002464B2"/>
    <w:rsid w:val="00246707"/>
    <w:rsid w:val="002468AB"/>
    <w:rsid w:val="00246ADB"/>
    <w:rsid w:val="00246C32"/>
    <w:rsid w:val="00247885"/>
    <w:rsid w:val="00247921"/>
    <w:rsid w:val="00247CB6"/>
    <w:rsid w:val="0025020C"/>
    <w:rsid w:val="00250541"/>
    <w:rsid w:val="00250694"/>
    <w:rsid w:val="00250D6E"/>
    <w:rsid w:val="00250EF4"/>
    <w:rsid w:val="0025101B"/>
    <w:rsid w:val="00251215"/>
    <w:rsid w:val="00251264"/>
    <w:rsid w:val="002517F1"/>
    <w:rsid w:val="0025206D"/>
    <w:rsid w:val="002525F0"/>
    <w:rsid w:val="002535B1"/>
    <w:rsid w:val="0025370F"/>
    <w:rsid w:val="002544E3"/>
    <w:rsid w:val="002548C4"/>
    <w:rsid w:val="00255726"/>
    <w:rsid w:val="00255B2B"/>
    <w:rsid w:val="0025621A"/>
    <w:rsid w:val="002566A8"/>
    <w:rsid w:val="00256723"/>
    <w:rsid w:val="00257193"/>
    <w:rsid w:val="0025781E"/>
    <w:rsid w:val="00260B89"/>
    <w:rsid w:val="00261602"/>
    <w:rsid w:val="00261A7F"/>
    <w:rsid w:val="00261F49"/>
    <w:rsid w:val="00262353"/>
    <w:rsid w:val="00262AA7"/>
    <w:rsid w:val="00262AEA"/>
    <w:rsid w:val="00262F39"/>
    <w:rsid w:val="0026414D"/>
    <w:rsid w:val="00264296"/>
    <w:rsid w:val="00264DB3"/>
    <w:rsid w:val="00264F19"/>
    <w:rsid w:val="00264F66"/>
    <w:rsid w:val="00265011"/>
    <w:rsid w:val="00265420"/>
    <w:rsid w:val="00265F92"/>
    <w:rsid w:val="00266305"/>
    <w:rsid w:val="00266F33"/>
    <w:rsid w:val="00266FD2"/>
    <w:rsid w:val="002702A4"/>
    <w:rsid w:val="002702F2"/>
    <w:rsid w:val="002711D3"/>
    <w:rsid w:val="00271544"/>
    <w:rsid w:val="00271C2E"/>
    <w:rsid w:val="00271D27"/>
    <w:rsid w:val="00272240"/>
    <w:rsid w:val="0027359C"/>
    <w:rsid w:val="00273677"/>
    <w:rsid w:val="00273CBC"/>
    <w:rsid w:val="002743F0"/>
    <w:rsid w:val="00274822"/>
    <w:rsid w:val="00274902"/>
    <w:rsid w:val="00274DA7"/>
    <w:rsid w:val="00275398"/>
    <w:rsid w:val="00275802"/>
    <w:rsid w:val="00275C4D"/>
    <w:rsid w:val="00276E68"/>
    <w:rsid w:val="0027787F"/>
    <w:rsid w:val="0027797C"/>
    <w:rsid w:val="00277A03"/>
    <w:rsid w:val="002808EC"/>
    <w:rsid w:val="002809A4"/>
    <w:rsid w:val="00280D49"/>
    <w:rsid w:val="00281384"/>
    <w:rsid w:val="00282724"/>
    <w:rsid w:val="002829DD"/>
    <w:rsid w:val="00283010"/>
    <w:rsid w:val="002830E9"/>
    <w:rsid w:val="00283799"/>
    <w:rsid w:val="002847D1"/>
    <w:rsid w:val="00284994"/>
    <w:rsid w:val="00284CFF"/>
    <w:rsid w:val="00284FCE"/>
    <w:rsid w:val="00285930"/>
    <w:rsid w:val="00285AD9"/>
    <w:rsid w:val="00285D3F"/>
    <w:rsid w:val="002860CB"/>
    <w:rsid w:val="002862E0"/>
    <w:rsid w:val="002868D2"/>
    <w:rsid w:val="00287909"/>
    <w:rsid w:val="00287DDB"/>
    <w:rsid w:val="00287DFB"/>
    <w:rsid w:val="002906D4"/>
    <w:rsid w:val="00290D49"/>
    <w:rsid w:val="00290FE4"/>
    <w:rsid w:val="0029108F"/>
    <w:rsid w:val="00291ACB"/>
    <w:rsid w:val="00292975"/>
    <w:rsid w:val="002932AF"/>
    <w:rsid w:val="00293B3F"/>
    <w:rsid w:val="0029431D"/>
    <w:rsid w:val="00295254"/>
    <w:rsid w:val="002958C3"/>
    <w:rsid w:val="00295E1C"/>
    <w:rsid w:val="0029608A"/>
    <w:rsid w:val="00296345"/>
    <w:rsid w:val="00296377"/>
    <w:rsid w:val="00296484"/>
    <w:rsid w:val="002967B0"/>
    <w:rsid w:val="002968B5"/>
    <w:rsid w:val="00296C8D"/>
    <w:rsid w:val="00297610"/>
    <w:rsid w:val="002A0155"/>
    <w:rsid w:val="002A0528"/>
    <w:rsid w:val="002A1031"/>
    <w:rsid w:val="002A1231"/>
    <w:rsid w:val="002A2E0C"/>
    <w:rsid w:val="002A3522"/>
    <w:rsid w:val="002A40A0"/>
    <w:rsid w:val="002A4189"/>
    <w:rsid w:val="002A4515"/>
    <w:rsid w:val="002A4EDB"/>
    <w:rsid w:val="002A5329"/>
    <w:rsid w:val="002A6FF1"/>
    <w:rsid w:val="002A7824"/>
    <w:rsid w:val="002A78CF"/>
    <w:rsid w:val="002A7DB5"/>
    <w:rsid w:val="002B0410"/>
    <w:rsid w:val="002B212F"/>
    <w:rsid w:val="002B2913"/>
    <w:rsid w:val="002B2A4B"/>
    <w:rsid w:val="002B2D45"/>
    <w:rsid w:val="002B3604"/>
    <w:rsid w:val="002B42B8"/>
    <w:rsid w:val="002B452E"/>
    <w:rsid w:val="002B4D60"/>
    <w:rsid w:val="002B540E"/>
    <w:rsid w:val="002B5422"/>
    <w:rsid w:val="002B71E5"/>
    <w:rsid w:val="002B78EC"/>
    <w:rsid w:val="002C0DD9"/>
    <w:rsid w:val="002C117F"/>
    <w:rsid w:val="002C1C0F"/>
    <w:rsid w:val="002C2360"/>
    <w:rsid w:val="002C295E"/>
    <w:rsid w:val="002C3105"/>
    <w:rsid w:val="002C3C7C"/>
    <w:rsid w:val="002C4AD5"/>
    <w:rsid w:val="002C4DBB"/>
    <w:rsid w:val="002C5A48"/>
    <w:rsid w:val="002C5B1E"/>
    <w:rsid w:val="002C64DF"/>
    <w:rsid w:val="002C6AAE"/>
    <w:rsid w:val="002C6E22"/>
    <w:rsid w:val="002D06A4"/>
    <w:rsid w:val="002D1051"/>
    <w:rsid w:val="002D10EA"/>
    <w:rsid w:val="002D1274"/>
    <w:rsid w:val="002D13CB"/>
    <w:rsid w:val="002D1A47"/>
    <w:rsid w:val="002D1D37"/>
    <w:rsid w:val="002D1FB9"/>
    <w:rsid w:val="002D23E3"/>
    <w:rsid w:val="002D265A"/>
    <w:rsid w:val="002D2FC6"/>
    <w:rsid w:val="002D4521"/>
    <w:rsid w:val="002D4DF0"/>
    <w:rsid w:val="002D5D74"/>
    <w:rsid w:val="002D622E"/>
    <w:rsid w:val="002D7570"/>
    <w:rsid w:val="002D7677"/>
    <w:rsid w:val="002D79C6"/>
    <w:rsid w:val="002D7D68"/>
    <w:rsid w:val="002E0762"/>
    <w:rsid w:val="002E1721"/>
    <w:rsid w:val="002E2165"/>
    <w:rsid w:val="002E2463"/>
    <w:rsid w:val="002E24D2"/>
    <w:rsid w:val="002E2506"/>
    <w:rsid w:val="002E393E"/>
    <w:rsid w:val="002E3F67"/>
    <w:rsid w:val="002E4588"/>
    <w:rsid w:val="002E47A4"/>
    <w:rsid w:val="002E4FA4"/>
    <w:rsid w:val="002E506A"/>
    <w:rsid w:val="002E5A21"/>
    <w:rsid w:val="002E6DAF"/>
    <w:rsid w:val="002E78C1"/>
    <w:rsid w:val="002F0192"/>
    <w:rsid w:val="002F0971"/>
    <w:rsid w:val="002F1AED"/>
    <w:rsid w:val="002F2019"/>
    <w:rsid w:val="002F20DA"/>
    <w:rsid w:val="002F2147"/>
    <w:rsid w:val="002F268E"/>
    <w:rsid w:val="002F27EA"/>
    <w:rsid w:val="002F284C"/>
    <w:rsid w:val="002F2B81"/>
    <w:rsid w:val="002F2F4B"/>
    <w:rsid w:val="002F2F8B"/>
    <w:rsid w:val="002F3379"/>
    <w:rsid w:val="002F3431"/>
    <w:rsid w:val="002F34DE"/>
    <w:rsid w:val="002F403D"/>
    <w:rsid w:val="002F43EA"/>
    <w:rsid w:val="002F5546"/>
    <w:rsid w:val="002F6198"/>
    <w:rsid w:val="002F6965"/>
    <w:rsid w:val="002F6A1F"/>
    <w:rsid w:val="002F6EC8"/>
    <w:rsid w:val="002F761F"/>
    <w:rsid w:val="002F77EF"/>
    <w:rsid w:val="002F7820"/>
    <w:rsid w:val="0030013A"/>
    <w:rsid w:val="00300295"/>
    <w:rsid w:val="00301E0E"/>
    <w:rsid w:val="00301FCE"/>
    <w:rsid w:val="00301FE4"/>
    <w:rsid w:val="00303B7C"/>
    <w:rsid w:val="00304160"/>
    <w:rsid w:val="003041EC"/>
    <w:rsid w:val="00304284"/>
    <w:rsid w:val="003044B9"/>
    <w:rsid w:val="00304836"/>
    <w:rsid w:val="00304D1B"/>
    <w:rsid w:val="003054F0"/>
    <w:rsid w:val="003058A9"/>
    <w:rsid w:val="00305CDD"/>
    <w:rsid w:val="00305FF2"/>
    <w:rsid w:val="00306060"/>
    <w:rsid w:val="003064D6"/>
    <w:rsid w:val="003079C6"/>
    <w:rsid w:val="0031033B"/>
    <w:rsid w:val="00310A6C"/>
    <w:rsid w:val="00310C9E"/>
    <w:rsid w:val="00310CA8"/>
    <w:rsid w:val="00311626"/>
    <w:rsid w:val="00311C8B"/>
    <w:rsid w:val="0031268F"/>
    <w:rsid w:val="003126C5"/>
    <w:rsid w:val="00312BD3"/>
    <w:rsid w:val="003138CE"/>
    <w:rsid w:val="003138D1"/>
    <w:rsid w:val="00313B37"/>
    <w:rsid w:val="00313DDE"/>
    <w:rsid w:val="00314484"/>
    <w:rsid w:val="00314804"/>
    <w:rsid w:val="00315302"/>
    <w:rsid w:val="00315C2A"/>
    <w:rsid w:val="003162FB"/>
    <w:rsid w:val="003170E8"/>
    <w:rsid w:val="00317120"/>
    <w:rsid w:val="00317341"/>
    <w:rsid w:val="00317659"/>
    <w:rsid w:val="003178F9"/>
    <w:rsid w:val="00317C08"/>
    <w:rsid w:val="00321FC4"/>
    <w:rsid w:val="00322165"/>
    <w:rsid w:val="00322306"/>
    <w:rsid w:val="00322649"/>
    <w:rsid w:val="003233BE"/>
    <w:rsid w:val="00323B3A"/>
    <w:rsid w:val="00324063"/>
    <w:rsid w:val="00325340"/>
    <w:rsid w:val="00325828"/>
    <w:rsid w:val="00325D4B"/>
    <w:rsid w:val="003263D8"/>
    <w:rsid w:val="0032660A"/>
    <w:rsid w:val="0032678C"/>
    <w:rsid w:val="00326E01"/>
    <w:rsid w:val="00327514"/>
    <w:rsid w:val="003278B8"/>
    <w:rsid w:val="00327C57"/>
    <w:rsid w:val="003304C2"/>
    <w:rsid w:val="0033072D"/>
    <w:rsid w:val="003309C5"/>
    <w:rsid w:val="00330D40"/>
    <w:rsid w:val="00330D88"/>
    <w:rsid w:val="00331643"/>
    <w:rsid w:val="00331684"/>
    <w:rsid w:val="0033240A"/>
    <w:rsid w:val="003337FF"/>
    <w:rsid w:val="00334537"/>
    <w:rsid w:val="003347CD"/>
    <w:rsid w:val="00334F30"/>
    <w:rsid w:val="00335083"/>
    <w:rsid w:val="003351D0"/>
    <w:rsid w:val="00336101"/>
    <w:rsid w:val="00336F16"/>
    <w:rsid w:val="00337073"/>
    <w:rsid w:val="003372FF"/>
    <w:rsid w:val="00337C31"/>
    <w:rsid w:val="00341364"/>
    <w:rsid w:val="003422DC"/>
    <w:rsid w:val="00342F73"/>
    <w:rsid w:val="003436B4"/>
    <w:rsid w:val="00343F3D"/>
    <w:rsid w:val="003446E3"/>
    <w:rsid w:val="00344BE5"/>
    <w:rsid w:val="00344E88"/>
    <w:rsid w:val="0034723C"/>
    <w:rsid w:val="00347543"/>
    <w:rsid w:val="003478AE"/>
    <w:rsid w:val="00350A5A"/>
    <w:rsid w:val="00350B95"/>
    <w:rsid w:val="00350BBD"/>
    <w:rsid w:val="00351130"/>
    <w:rsid w:val="00352135"/>
    <w:rsid w:val="0035260A"/>
    <w:rsid w:val="00352BC5"/>
    <w:rsid w:val="00354150"/>
    <w:rsid w:val="0035422D"/>
    <w:rsid w:val="003550A6"/>
    <w:rsid w:val="003553EC"/>
    <w:rsid w:val="0035577E"/>
    <w:rsid w:val="0035578D"/>
    <w:rsid w:val="003560FA"/>
    <w:rsid w:val="003564E4"/>
    <w:rsid w:val="00356743"/>
    <w:rsid w:val="00356FFC"/>
    <w:rsid w:val="00357606"/>
    <w:rsid w:val="003579C4"/>
    <w:rsid w:val="003602DF"/>
    <w:rsid w:val="0036067C"/>
    <w:rsid w:val="00360709"/>
    <w:rsid w:val="0036099B"/>
    <w:rsid w:val="00360D03"/>
    <w:rsid w:val="00361085"/>
    <w:rsid w:val="0036131E"/>
    <w:rsid w:val="0036174C"/>
    <w:rsid w:val="003617D2"/>
    <w:rsid w:val="003619E7"/>
    <w:rsid w:val="003621D5"/>
    <w:rsid w:val="00362338"/>
    <w:rsid w:val="00362753"/>
    <w:rsid w:val="003628D0"/>
    <w:rsid w:val="00362B92"/>
    <w:rsid w:val="00362EBA"/>
    <w:rsid w:val="00363015"/>
    <w:rsid w:val="003633A6"/>
    <w:rsid w:val="003635E7"/>
    <w:rsid w:val="0036412D"/>
    <w:rsid w:val="00364E1E"/>
    <w:rsid w:val="00365809"/>
    <w:rsid w:val="00365D9E"/>
    <w:rsid w:val="0036790A"/>
    <w:rsid w:val="0037026B"/>
    <w:rsid w:val="0037052D"/>
    <w:rsid w:val="00371F0E"/>
    <w:rsid w:val="00372E45"/>
    <w:rsid w:val="00372FE0"/>
    <w:rsid w:val="00373061"/>
    <w:rsid w:val="0037317D"/>
    <w:rsid w:val="00373298"/>
    <w:rsid w:val="0037331B"/>
    <w:rsid w:val="00373347"/>
    <w:rsid w:val="0037337D"/>
    <w:rsid w:val="003735B4"/>
    <w:rsid w:val="0037368C"/>
    <w:rsid w:val="0037421D"/>
    <w:rsid w:val="003746A5"/>
    <w:rsid w:val="003747F0"/>
    <w:rsid w:val="00375675"/>
    <w:rsid w:val="00375A81"/>
    <w:rsid w:val="00375CAE"/>
    <w:rsid w:val="00376371"/>
    <w:rsid w:val="00376948"/>
    <w:rsid w:val="00377105"/>
    <w:rsid w:val="00377A89"/>
    <w:rsid w:val="00377B7A"/>
    <w:rsid w:val="00377DC8"/>
    <w:rsid w:val="0038047D"/>
    <w:rsid w:val="003809B1"/>
    <w:rsid w:val="0038316C"/>
    <w:rsid w:val="003836DB"/>
    <w:rsid w:val="00383865"/>
    <w:rsid w:val="00383E0C"/>
    <w:rsid w:val="0038438B"/>
    <w:rsid w:val="003845FA"/>
    <w:rsid w:val="003849CF"/>
    <w:rsid w:val="00384A0D"/>
    <w:rsid w:val="00384BD6"/>
    <w:rsid w:val="00385196"/>
    <w:rsid w:val="00386016"/>
    <w:rsid w:val="00386FC9"/>
    <w:rsid w:val="00387828"/>
    <w:rsid w:val="00387C61"/>
    <w:rsid w:val="00387CBB"/>
    <w:rsid w:val="0039009E"/>
    <w:rsid w:val="003905E7"/>
    <w:rsid w:val="0039094B"/>
    <w:rsid w:val="00390955"/>
    <w:rsid w:val="00390E62"/>
    <w:rsid w:val="00390F20"/>
    <w:rsid w:val="00391ACA"/>
    <w:rsid w:val="00391C0C"/>
    <w:rsid w:val="003925A6"/>
    <w:rsid w:val="00392FF2"/>
    <w:rsid w:val="003930E4"/>
    <w:rsid w:val="0039323E"/>
    <w:rsid w:val="00393E08"/>
    <w:rsid w:val="003942CE"/>
    <w:rsid w:val="0039432F"/>
    <w:rsid w:val="00394817"/>
    <w:rsid w:val="003952B7"/>
    <w:rsid w:val="00395952"/>
    <w:rsid w:val="0039615A"/>
    <w:rsid w:val="0039784A"/>
    <w:rsid w:val="003979E7"/>
    <w:rsid w:val="00397CD5"/>
    <w:rsid w:val="00397E1A"/>
    <w:rsid w:val="00397F30"/>
    <w:rsid w:val="003A00E9"/>
    <w:rsid w:val="003A0519"/>
    <w:rsid w:val="003A0E74"/>
    <w:rsid w:val="003A1A04"/>
    <w:rsid w:val="003A21F1"/>
    <w:rsid w:val="003A2611"/>
    <w:rsid w:val="003A2A4B"/>
    <w:rsid w:val="003A3C50"/>
    <w:rsid w:val="003A3CEA"/>
    <w:rsid w:val="003A4582"/>
    <w:rsid w:val="003A4C75"/>
    <w:rsid w:val="003A4FED"/>
    <w:rsid w:val="003A5D2F"/>
    <w:rsid w:val="003A6EC0"/>
    <w:rsid w:val="003A72FF"/>
    <w:rsid w:val="003A7951"/>
    <w:rsid w:val="003B196D"/>
    <w:rsid w:val="003B1EAB"/>
    <w:rsid w:val="003B20DC"/>
    <w:rsid w:val="003B389B"/>
    <w:rsid w:val="003B3997"/>
    <w:rsid w:val="003B3B28"/>
    <w:rsid w:val="003B41A9"/>
    <w:rsid w:val="003B4285"/>
    <w:rsid w:val="003B4E5B"/>
    <w:rsid w:val="003B4FA6"/>
    <w:rsid w:val="003B570B"/>
    <w:rsid w:val="003B571A"/>
    <w:rsid w:val="003B5787"/>
    <w:rsid w:val="003B5877"/>
    <w:rsid w:val="003B5ADA"/>
    <w:rsid w:val="003B5F85"/>
    <w:rsid w:val="003B612F"/>
    <w:rsid w:val="003B6FE6"/>
    <w:rsid w:val="003B7276"/>
    <w:rsid w:val="003B74BC"/>
    <w:rsid w:val="003B7542"/>
    <w:rsid w:val="003B7A19"/>
    <w:rsid w:val="003B7BC8"/>
    <w:rsid w:val="003B7C7F"/>
    <w:rsid w:val="003C033B"/>
    <w:rsid w:val="003C0718"/>
    <w:rsid w:val="003C0E19"/>
    <w:rsid w:val="003C1E0C"/>
    <w:rsid w:val="003C2096"/>
    <w:rsid w:val="003C53A2"/>
    <w:rsid w:val="003C5A59"/>
    <w:rsid w:val="003C5C2E"/>
    <w:rsid w:val="003C694C"/>
    <w:rsid w:val="003C7053"/>
    <w:rsid w:val="003C7314"/>
    <w:rsid w:val="003C7BCD"/>
    <w:rsid w:val="003C7C40"/>
    <w:rsid w:val="003D0060"/>
    <w:rsid w:val="003D099B"/>
    <w:rsid w:val="003D1317"/>
    <w:rsid w:val="003D185C"/>
    <w:rsid w:val="003D221E"/>
    <w:rsid w:val="003D2553"/>
    <w:rsid w:val="003D2AD0"/>
    <w:rsid w:val="003D2EE9"/>
    <w:rsid w:val="003D3AE5"/>
    <w:rsid w:val="003D4A50"/>
    <w:rsid w:val="003D4EFF"/>
    <w:rsid w:val="003D4F44"/>
    <w:rsid w:val="003D5829"/>
    <w:rsid w:val="003D58FA"/>
    <w:rsid w:val="003D6ADB"/>
    <w:rsid w:val="003D746B"/>
    <w:rsid w:val="003D7583"/>
    <w:rsid w:val="003E11E4"/>
    <w:rsid w:val="003E1BF3"/>
    <w:rsid w:val="003E1FF9"/>
    <w:rsid w:val="003E3E91"/>
    <w:rsid w:val="003E464D"/>
    <w:rsid w:val="003E503E"/>
    <w:rsid w:val="003E54F3"/>
    <w:rsid w:val="003E55A2"/>
    <w:rsid w:val="003E55E6"/>
    <w:rsid w:val="003E5746"/>
    <w:rsid w:val="003E5AAC"/>
    <w:rsid w:val="003E72E3"/>
    <w:rsid w:val="003E732B"/>
    <w:rsid w:val="003E7EAC"/>
    <w:rsid w:val="003F0C2F"/>
    <w:rsid w:val="003F13CA"/>
    <w:rsid w:val="003F1D44"/>
    <w:rsid w:val="003F2900"/>
    <w:rsid w:val="003F30F4"/>
    <w:rsid w:val="003F338B"/>
    <w:rsid w:val="003F3453"/>
    <w:rsid w:val="003F38F5"/>
    <w:rsid w:val="003F3A0D"/>
    <w:rsid w:val="003F40D1"/>
    <w:rsid w:val="003F40E9"/>
    <w:rsid w:val="003F469D"/>
    <w:rsid w:val="003F4C92"/>
    <w:rsid w:val="003F5A6E"/>
    <w:rsid w:val="003F7CF1"/>
    <w:rsid w:val="003F7D43"/>
    <w:rsid w:val="00400477"/>
    <w:rsid w:val="0040063F"/>
    <w:rsid w:val="004018F1"/>
    <w:rsid w:val="004022E8"/>
    <w:rsid w:val="004023BB"/>
    <w:rsid w:val="00402488"/>
    <w:rsid w:val="004032B6"/>
    <w:rsid w:val="004033A4"/>
    <w:rsid w:val="00403734"/>
    <w:rsid w:val="00403D7C"/>
    <w:rsid w:val="00403E68"/>
    <w:rsid w:val="00403F7C"/>
    <w:rsid w:val="00405798"/>
    <w:rsid w:val="004059EE"/>
    <w:rsid w:val="004064EE"/>
    <w:rsid w:val="00406697"/>
    <w:rsid w:val="004066ED"/>
    <w:rsid w:val="00406946"/>
    <w:rsid w:val="0040723F"/>
    <w:rsid w:val="00407C4B"/>
    <w:rsid w:val="00407FF2"/>
    <w:rsid w:val="004100AC"/>
    <w:rsid w:val="00410115"/>
    <w:rsid w:val="004106BE"/>
    <w:rsid w:val="00410C5B"/>
    <w:rsid w:val="00410D9C"/>
    <w:rsid w:val="00411547"/>
    <w:rsid w:val="00411E37"/>
    <w:rsid w:val="004122B9"/>
    <w:rsid w:val="004128E5"/>
    <w:rsid w:val="00412E81"/>
    <w:rsid w:val="004130FE"/>
    <w:rsid w:val="00413BAA"/>
    <w:rsid w:val="00414A6A"/>
    <w:rsid w:val="00414F5E"/>
    <w:rsid w:val="004158BF"/>
    <w:rsid w:val="0041632C"/>
    <w:rsid w:val="00416688"/>
    <w:rsid w:val="004169D7"/>
    <w:rsid w:val="00416A0F"/>
    <w:rsid w:val="00417109"/>
    <w:rsid w:val="00417287"/>
    <w:rsid w:val="004201D2"/>
    <w:rsid w:val="004204D2"/>
    <w:rsid w:val="00420593"/>
    <w:rsid w:val="00420604"/>
    <w:rsid w:val="00420DDF"/>
    <w:rsid w:val="00421EB5"/>
    <w:rsid w:val="00422311"/>
    <w:rsid w:val="00422A89"/>
    <w:rsid w:val="00422F9F"/>
    <w:rsid w:val="0042321D"/>
    <w:rsid w:val="00424157"/>
    <w:rsid w:val="004248AA"/>
    <w:rsid w:val="00424A07"/>
    <w:rsid w:val="00424A61"/>
    <w:rsid w:val="00424DB6"/>
    <w:rsid w:val="00425A59"/>
    <w:rsid w:val="00426474"/>
    <w:rsid w:val="00426693"/>
    <w:rsid w:val="00427278"/>
    <w:rsid w:val="004272C0"/>
    <w:rsid w:val="004277CD"/>
    <w:rsid w:val="00427937"/>
    <w:rsid w:val="004304A5"/>
    <w:rsid w:val="004304BC"/>
    <w:rsid w:val="004309D3"/>
    <w:rsid w:val="00430A75"/>
    <w:rsid w:val="00430CDB"/>
    <w:rsid w:val="00431009"/>
    <w:rsid w:val="0043156D"/>
    <w:rsid w:val="00431842"/>
    <w:rsid w:val="00432447"/>
    <w:rsid w:val="00432563"/>
    <w:rsid w:val="00432605"/>
    <w:rsid w:val="0043274C"/>
    <w:rsid w:val="00432CB2"/>
    <w:rsid w:val="00432DC8"/>
    <w:rsid w:val="0043366F"/>
    <w:rsid w:val="0043450A"/>
    <w:rsid w:val="00434524"/>
    <w:rsid w:val="004347D4"/>
    <w:rsid w:val="004347FA"/>
    <w:rsid w:val="0043520E"/>
    <w:rsid w:val="004359EA"/>
    <w:rsid w:val="00435E4E"/>
    <w:rsid w:val="00436365"/>
    <w:rsid w:val="004365FC"/>
    <w:rsid w:val="00436B77"/>
    <w:rsid w:val="00436D1F"/>
    <w:rsid w:val="0043709C"/>
    <w:rsid w:val="004377DE"/>
    <w:rsid w:val="004407D2"/>
    <w:rsid w:val="00440AF9"/>
    <w:rsid w:val="00440B6C"/>
    <w:rsid w:val="0044113B"/>
    <w:rsid w:val="0044115F"/>
    <w:rsid w:val="004415A1"/>
    <w:rsid w:val="00441984"/>
    <w:rsid w:val="00442274"/>
    <w:rsid w:val="0044233D"/>
    <w:rsid w:val="0044268D"/>
    <w:rsid w:val="0044269E"/>
    <w:rsid w:val="00442B2E"/>
    <w:rsid w:val="0044371B"/>
    <w:rsid w:val="00443880"/>
    <w:rsid w:val="004438AB"/>
    <w:rsid w:val="00443B83"/>
    <w:rsid w:val="0044453F"/>
    <w:rsid w:val="004445C1"/>
    <w:rsid w:val="00444EC5"/>
    <w:rsid w:val="0044548A"/>
    <w:rsid w:val="00445DE8"/>
    <w:rsid w:val="004460BF"/>
    <w:rsid w:val="004462ED"/>
    <w:rsid w:val="00446630"/>
    <w:rsid w:val="004469BF"/>
    <w:rsid w:val="004469D5"/>
    <w:rsid w:val="00447387"/>
    <w:rsid w:val="004474D2"/>
    <w:rsid w:val="00447B59"/>
    <w:rsid w:val="004502CA"/>
    <w:rsid w:val="00451478"/>
    <w:rsid w:val="004518AE"/>
    <w:rsid w:val="0045192A"/>
    <w:rsid w:val="00451C5B"/>
    <w:rsid w:val="00452197"/>
    <w:rsid w:val="004526B7"/>
    <w:rsid w:val="00452739"/>
    <w:rsid w:val="00452C0C"/>
    <w:rsid w:val="00452E25"/>
    <w:rsid w:val="00453165"/>
    <w:rsid w:val="004537F0"/>
    <w:rsid w:val="0045465E"/>
    <w:rsid w:val="00454772"/>
    <w:rsid w:val="00454A36"/>
    <w:rsid w:val="00454D99"/>
    <w:rsid w:val="004552C8"/>
    <w:rsid w:val="004559AF"/>
    <w:rsid w:val="0045697A"/>
    <w:rsid w:val="004577C5"/>
    <w:rsid w:val="00457D39"/>
    <w:rsid w:val="00457F2C"/>
    <w:rsid w:val="004603C0"/>
    <w:rsid w:val="004607E4"/>
    <w:rsid w:val="00460990"/>
    <w:rsid w:val="00460E63"/>
    <w:rsid w:val="0046143D"/>
    <w:rsid w:val="004636B0"/>
    <w:rsid w:val="004636D1"/>
    <w:rsid w:val="004637D5"/>
    <w:rsid w:val="004646FD"/>
    <w:rsid w:val="00464995"/>
    <w:rsid w:val="004649BF"/>
    <w:rsid w:val="00465278"/>
    <w:rsid w:val="00465B02"/>
    <w:rsid w:val="00465C51"/>
    <w:rsid w:val="00465D2E"/>
    <w:rsid w:val="00465D89"/>
    <w:rsid w:val="00466647"/>
    <w:rsid w:val="0046772C"/>
    <w:rsid w:val="004677CE"/>
    <w:rsid w:val="00470C2B"/>
    <w:rsid w:val="00472A00"/>
    <w:rsid w:val="00472CBB"/>
    <w:rsid w:val="00473DC7"/>
    <w:rsid w:val="0047433E"/>
    <w:rsid w:val="00474601"/>
    <w:rsid w:val="00474CFD"/>
    <w:rsid w:val="00475892"/>
    <w:rsid w:val="00476D1C"/>
    <w:rsid w:val="004800C8"/>
    <w:rsid w:val="00480394"/>
    <w:rsid w:val="00480D08"/>
    <w:rsid w:val="00480E60"/>
    <w:rsid w:val="00480FA0"/>
    <w:rsid w:val="004811E2"/>
    <w:rsid w:val="004817CA"/>
    <w:rsid w:val="00483B58"/>
    <w:rsid w:val="0048456D"/>
    <w:rsid w:val="00484648"/>
    <w:rsid w:val="00485132"/>
    <w:rsid w:val="00485309"/>
    <w:rsid w:val="004855F1"/>
    <w:rsid w:val="00485956"/>
    <w:rsid w:val="00485D8E"/>
    <w:rsid w:val="00485DCF"/>
    <w:rsid w:val="00486219"/>
    <w:rsid w:val="004863C5"/>
    <w:rsid w:val="00486D10"/>
    <w:rsid w:val="0048742D"/>
    <w:rsid w:val="0048793A"/>
    <w:rsid w:val="00487A44"/>
    <w:rsid w:val="00491EE4"/>
    <w:rsid w:val="00492E4D"/>
    <w:rsid w:val="00492F63"/>
    <w:rsid w:val="00494132"/>
    <w:rsid w:val="004942EF"/>
    <w:rsid w:val="00495376"/>
    <w:rsid w:val="00495B8D"/>
    <w:rsid w:val="0049707A"/>
    <w:rsid w:val="00497237"/>
    <w:rsid w:val="004978ED"/>
    <w:rsid w:val="0049797F"/>
    <w:rsid w:val="0049798C"/>
    <w:rsid w:val="00497FC7"/>
    <w:rsid w:val="004A0882"/>
    <w:rsid w:val="004A11F0"/>
    <w:rsid w:val="004A23AC"/>
    <w:rsid w:val="004A24F7"/>
    <w:rsid w:val="004A3818"/>
    <w:rsid w:val="004A3F07"/>
    <w:rsid w:val="004A4034"/>
    <w:rsid w:val="004A5013"/>
    <w:rsid w:val="004A55C9"/>
    <w:rsid w:val="004A59AA"/>
    <w:rsid w:val="004A6268"/>
    <w:rsid w:val="004A6561"/>
    <w:rsid w:val="004A6825"/>
    <w:rsid w:val="004A6DAB"/>
    <w:rsid w:val="004A6F4A"/>
    <w:rsid w:val="004A78C8"/>
    <w:rsid w:val="004A7D6D"/>
    <w:rsid w:val="004A7F02"/>
    <w:rsid w:val="004B0027"/>
    <w:rsid w:val="004B1F4D"/>
    <w:rsid w:val="004B2046"/>
    <w:rsid w:val="004B2080"/>
    <w:rsid w:val="004B2E44"/>
    <w:rsid w:val="004B2FA6"/>
    <w:rsid w:val="004B322C"/>
    <w:rsid w:val="004B3E60"/>
    <w:rsid w:val="004B463C"/>
    <w:rsid w:val="004B473A"/>
    <w:rsid w:val="004B52B7"/>
    <w:rsid w:val="004B54FD"/>
    <w:rsid w:val="004B6361"/>
    <w:rsid w:val="004B645F"/>
    <w:rsid w:val="004B6AFD"/>
    <w:rsid w:val="004B736D"/>
    <w:rsid w:val="004B783E"/>
    <w:rsid w:val="004B7F22"/>
    <w:rsid w:val="004C00C2"/>
    <w:rsid w:val="004C020C"/>
    <w:rsid w:val="004C05A8"/>
    <w:rsid w:val="004C0C85"/>
    <w:rsid w:val="004C1867"/>
    <w:rsid w:val="004C1D90"/>
    <w:rsid w:val="004C2611"/>
    <w:rsid w:val="004C286C"/>
    <w:rsid w:val="004C2B16"/>
    <w:rsid w:val="004C2C28"/>
    <w:rsid w:val="004C3B5D"/>
    <w:rsid w:val="004C3FB2"/>
    <w:rsid w:val="004C4163"/>
    <w:rsid w:val="004C41FF"/>
    <w:rsid w:val="004C46FC"/>
    <w:rsid w:val="004C4BD6"/>
    <w:rsid w:val="004C5CE8"/>
    <w:rsid w:val="004C68F3"/>
    <w:rsid w:val="004C69BD"/>
    <w:rsid w:val="004C6B03"/>
    <w:rsid w:val="004C6C4B"/>
    <w:rsid w:val="004D0A9F"/>
    <w:rsid w:val="004D0AC7"/>
    <w:rsid w:val="004D0B5E"/>
    <w:rsid w:val="004D0EDB"/>
    <w:rsid w:val="004D1E81"/>
    <w:rsid w:val="004D1FC6"/>
    <w:rsid w:val="004D222F"/>
    <w:rsid w:val="004D2D73"/>
    <w:rsid w:val="004D2EB2"/>
    <w:rsid w:val="004D30AD"/>
    <w:rsid w:val="004D3700"/>
    <w:rsid w:val="004D4225"/>
    <w:rsid w:val="004D43C9"/>
    <w:rsid w:val="004D4518"/>
    <w:rsid w:val="004D4833"/>
    <w:rsid w:val="004D48A1"/>
    <w:rsid w:val="004D4BAA"/>
    <w:rsid w:val="004D4E32"/>
    <w:rsid w:val="004D6190"/>
    <w:rsid w:val="004D6BF3"/>
    <w:rsid w:val="004E05BD"/>
    <w:rsid w:val="004E073A"/>
    <w:rsid w:val="004E144F"/>
    <w:rsid w:val="004E1EC8"/>
    <w:rsid w:val="004E291F"/>
    <w:rsid w:val="004E2B95"/>
    <w:rsid w:val="004E2E1E"/>
    <w:rsid w:val="004E32B0"/>
    <w:rsid w:val="004E3D0E"/>
    <w:rsid w:val="004E4936"/>
    <w:rsid w:val="004E5366"/>
    <w:rsid w:val="004E5387"/>
    <w:rsid w:val="004E53B5"/>
    <w:rsid w:val="004E6CF0"/>
    <w:rsid w:val="004E6E25"/>
    <w:rsid w:val="004E6EBE"/>
    <w:rsid w:val="004E70BE"/>
    <w:rsid w:val="004E7963"/>
    <w:rsid w:val="004E7E83"/>
    <w:rsid w:val="004F0456"/>
    <w:rsid w:val="004F07F8"/>
    <w:rsid w:val="004F0B43"/>
    <w:rsid w:val="004F0E86"/>
    <w:rsid w:val="004F16C6"/>
    <w:rsid w:val="004F1A01"/>
    <w:rsid w:val="004F24F7"/>
    <w:rsid w:val="004F2D36"/>
    <w:rsid w:val="004F3A23"/>
    <w:rsid w:val="004F3A9C"/>
    <w:rsid w:val="004F41E8"/>
    <w:rsid w:val="004F500B"/>
    <w:rsid w:val="004F50DB"/>
    <w:rsid w:val="004F5C47"/>
    <w:rsid w:val="004F671E"/>
    <w:rsid w:val="004F6EBB"/>
    <w:rsid w:val="004F72B5"/>
    <w:rsid w:val="004F7335"/>
    <w:rsid w:val="004F752E"/>
    <w:rsid w:val="004F7A62"/>
    <w:rsid w:val="00500A33"/>
    <w:rsid w:val="00500C44"/>
    <w:rsid w:val="00500D8C"/>
    <w:rsid w:val="0050118D"/>
    <w:rsid w:val="00502328"/>
    <w:rsid w:val="00503D1D"/>
    <w:rsid w:val="00503FC3"/>
    <w:rsid w:val="0050467A"/>
    <w:rsid w:val="00504A74"/>
    <w:rsid w:val="005052E5"/>
    <w:rsid w:val="0050530D"/>
    <w:rsid w:val="005056C1"/>
    <w:rsid w:val="00505B00"/>
    <w:rsid w:val="00506B0D"/>
    <w:rsid w:val="00507088"/>
    <w:rsid w:val="00510362"/>
    <w:rsid w:val="005113C7"/>
    <w:rsid w:val="0051150F"/>
    <w:rsid w:val="0051188D"/>
    <w:rsid w:val="005130EE"/>
    <w:rsid w:val="00513859"/>
    <w:rsid w:val="0051394B"/>
    <w:rsid w:val="00513ED1"/>
    <w:rsid w:val="00514A3D"/>
    <w:rsid w:val="005154FE"/>
    <w:rsid w:val="00516203"/>
    <w:rsid w:val="005169AE"/>
    <w:rsid w:val="00516A86"/>
    <w:rsid w:val="005172CB"/>
    <w:rsid w:val="00520985"/>
    <w:rsid w:val="005209D7"/>
    <w:rsid w:val="00520A1A"/>
    <w:rsid w:val="00520AED"/>
    <w:rsid w:val="00521615"/>
    <w:rsid w:val="00521A3D"/>
    <w:rsid w:val="0052204E"/>
    <w:rsid w:val="005230CA"/>
    <w:rsid w:val="005233CC"/>
    <w:rsid w:val="00523748"/>
    <w:rsid w:val="00523B5A"/>
    <w:rsid w:val="0052481A"/>
    <w:rsid w:val="005276EB"/>
    <w:rsid w:val="00527ACD"/>
    <w:rsid w:val="00530281"/>
    <w:rsid w:val="00530735"/>
    <w:rsid w:val="00530AC9"/>
    <w:rsid w:val="00530BA5"/>
    <w:rsid w:val="00530E0F"/>
    <w:rsid w:val="005313B2"/>
    <w:rsid w:val="00531AEB"/>
    <w:rsid w:val="0053216C"/>
    <w:rsid w:val="0053223B"/>
    <w:rsid w:val="00532E7D"/>
    <w:rsid w:val="005332E3"/>
    <w:rsid w:val="005334D8"/>
    <w:rsid w:val="00533537"/>
    <w:rsid w:val="00533BAF"/>
    <w:rsid w:val="00534729"/>
    <w:rsid w:val="00534B86"/>
    <w:rsid w:val="00535CE8"/>
    <w:rsid w:val="00535F43"/>
    <w:rsid w:val="005364ED"/>
    <w:rsid w:val="00536A8A"/>
    <w:rsid w:val="00536CE5"/>
    <w:rsid w:val="005378A8"/>
    <w:rsid w:val="00537AB1"/>
    <w:rsid w:val="00540689"/>
    <w:rsid w:val="00540C0A"/>
    <w:rsid w:val="00541318"/>
    <w:rsid w:val="005424F9"/>
    <w:rsid w:val="005429B2"/>
    <w:rsid w:val="00542A41"/>
    <w:rsid w:val="005433AF"/>
    <w:rsid w:val="00543671"/>
    <w:rsid w:val="00543BAD"/>
    <w:rsid w:val="0054479E"/>
    <w:rsid w:val="005447AB"/>
    <w:rsid w:val="005449B9"/>
    <w:rsid w:val="005468F3"/>
    <w:rsid w:val="00546C83"/>
    <w:rsid w:val="00546DED"/>
    <w:rsid w:val="00547EB6"/>
    <w:rsid w:val="00547EF1"/>
    <w:rsid w:val="00547F77"/>
    <w:rsid w:val="00550863"/>
    <w:rsid w:val="005509B3"/>
    <w:rsid w:val="00550AA6"/>
    <w:rsid w:val="00550B08"/>
    <w:rsid w:val="00551AA6"/>
    <w:rsid w:val="005521EB"/>
    <w:rsid w:val="00552926"/>
    <w:rsid w:val="00552CBD"/>
    <w:rsid w:val="00552D25"/>
    <w:rsid w:val="00552E0C"/>
    <w:rsid w:val="00552ECA"/>
    <w:rsid w:val="00553F88"/>
    <w:rsid w:val="00554189"/>
    <w:rsid w:val="00554438"/>
    <w:rsid w:val="00554CEB"/>
    <w:rsid w:val="00555992"/>
    <w:rsid w:val="00555BF1"/>
    <w:rsid w:val="00555D29"/>
    <w:rsid w:val="00555F7A"/>
    <w:rsid w:val="005561FA"/>
    <w:rsid w:val="005566DA"/>
    <w:rsid w:val="00556807"/>
    <w:rsid w:val="0055703B"/>
    <w:rsid w:val="005578F2"/>
    <w:rsid w:val="00560416"/>
    <w:rsid w:val="00560791"/>
    <w:rsid w:val="00561D1D"/>
    <w:rsid w:val="00561FC0"/>
    <w:rsid w:val="00562005"/>
    <w:rsid w:val="00562539"/>
    <w:rsid w:val="005625BD"/>
    <w:rsid w:val="00562B32"/>
    <w:rsid w:val="00562BD8"/>
    <w:rsid w:val="005631A8"/>
    <w:rsid w:val="005637A0"/>
    <w:rsid w:val="00563C02"/>
    <w:rsid w:val="00563C0F"/>
    <w:rsid w:val="005645C3"/>
    <w:rsid w:val="00565C75"/>
    <w:rsid w:val="005661B2"/>
    <w:rsid w:val="0056623F"/>
    <w:rsid w:val="00567CB0"/>
    <w:rsid w:val="00570321"/>
    <w:rsid w:val="00572106"/>
    <w:rsid w:val="005722CB"/>
    <w:rsid w:val="005733C3"/>
    <w:rsid w:val="0057343A"/>
    <w:rsid w:val="005734F1"/>
    <w:rsid w:val="00573640"/>
    <w:rsid w:val="00573C2F"/>
    <w:rsid w:val="00573F19"/>
    <w:rsid w:val="00574019"/>
    <w:rsid w:val="00574248"/>
    <w:rsid w:val="005742D8"/>
    <w:rsid w:val="00574EB2"/>
    <w:rsid w:val="0057607C"/>
    <w:rsid w:val="0057636A"/>
    <w:rsid w:val="005767E0"/>
    <w:rsid w:val="0057698D"/>
    <w:rsid w:val="00576D3F"/>
    <w:rsid w:val="00576DFD"/>
    <w:rsid w:val="00576E16"/>
    <w:rsid w:val="0057721B"/>
    <w:rsid w:val="0057787B"/>
    <w:rsid w:val="00577A3D"/>
    <w:rsid w:val="00577A82"/>
    <w:rsid w:val="005804D0"/>
    <w:rsid w:val="0058128B"/>
    <w:rsid w:val="005819A8"/>
    <w:rsid w:val="00582117"/>
    <w:rsid w:val="00582756"/>
    <w:rsid w:val="00582A19"/>
    <w:rsid w:val="005837FF"/>
    <w:rsid w:val="0058395D"/>
    <w:rsid w:val="005839D5"/>
    <w:rsid w:val="00583F33"/>
    <w:rsid w:val="00583FE1"/>
    <w:rsid w:val="00585A0D"/>
    <w:rsid w:val="0058696E"/>
    <w:rsid w:val="00590347"/>
    <w:rsid w:val="00590C6E"/>
    <w:rsid w:val="00590ED2"/>
    <w:rsid w:val="00591646"/>
    <w:rsid w:val="00591B62"/>
    <w:rsid w:val="00591D80"/>
    <w:rsid w:val="005924FC"/>
    <w:rsid w:val="005926F6"/>
    <w:rsid w:val="005931EC"/>
    <w:rsid w:val="005939FC"/>
    <w:rsid w:val="005940EC"/>
    <w:rsid w:val="005940F8"/>
    <w:rsid w:val="00594105"/>
    <w:rsid w:val="0059412E"/>
    <w:rsid w:val="00594318"/>
    <w:rsid w:val="00594F86"/>
    <w:rsid w:val="00595B1F"/>
    <w:rsid w:val="00595EEE"/>
    <w:rsid w:val="005964D1"/>
    <w:rsid w:val="005966AF"/>
    <w:rsid w:val="00596E55"/>
    <w:rsid w:val="0059767D"/>
    <w:rsid w:val="00597792"/>
    <w:rsid w:val="00597EA9"/>
    <w:rsid w:val="005A2131"/>
    <w:rsid w:val="005A2732"/>
    <w:rsid w:val="005A36F6"/>
    <w:rsid w:val="005A39DD"/>
    <w:rsid w:val="005A3A73"/>
    <w:rsid w:val="005A3C60"/>
    <w:rsid w:val="005A407B"/>
    <w:rsid w:val="005A49A2"/>
    <w:rsid w:val="005A4C6B"/>
    <w:rsid w:val="005A4E18"/>
    <w:rsid w:val="005A532B"/>
    <w:rsid w:val="005A5D6F"/>
    <w:rsid w:val="005A5E26"/>
    <w:rsid w:val="005A6081"/>
    <w:rsid w:val="005A616C"/>
    <w:rsid w:val="005A7283"/>
    <w:rsid w:val="005A7FD2"/>
    <w:rsid w:val="005B0053"/>
    <w:rsid w:val="005B10C9"/>
    <w:rsid w:val="005B11E2"/>
    <w:rsid w:val="005B19DA"/>
    <w:rsid w:val="005B1BAE"/>
    <w:rsid w:val="005B2582"/>
    <w:rsid w:val="005B2B99"/>
    <w:rsid w:val="005B358B"/>
    <w:rsid w:val="005B3D39"/>
    <w:rsid w:val="005B3ECD"/>
    <w:rsid w:val="005B42E9"/>
    <w:rsid w:val="005B4C14"/>
    <w:rsid w:val="005B57F6"/>
    <w:rsid w:val="005B5940"/>
    <w:rsid w:val="005B5A69"/>
    <w:rsid w:val="005B5C6C"/>
    <w:rsid w:val="005B6013"/>
    <w:rsid w:val="005B606D"/>
    <w:rsid w:val="005B615D"/>
    <w:rsid w:val="005B6265"/>
    <w:rsid w:val="005B65A1"/>
    <w:rsid w:val="005B67AC"/>
    <w:rsid w:val="005B6DB0"/>
    <w:rsid w:val="005B75F8"/>
    <w:rsid w:val="005B7A92"/>
    <w:rsid w:val="005B7DCD"/>
    <w:rsid w:val="005C0359"/>
    <w:rsid w:val="005C05D6"/>
    <w:rsid w:val="005C0ED5"/>
    <w:rsid w:val="005C0FD6"/>
    <w:rsid w:val="005C1749"/>
    <w:rsid w:val="005C1D75"/>
    <w:rsid w:val="005C1E25"/>
    <w:rsid w:val="005C1EDD"/>
    <w:rsid w:val="005C355F"/>
    <w:rsid w:val="005C3C55"/>
    <w:rsid w:val="005C3D70"/>
    <w:rsid w:val="005C3E93"/>
    <w:rsid w:val="005C3EDF"/>
    <w:rsid w:val="005C3FE9"/>
    <w:rsid w:val="005C568D"/>
    <w:rsid w:val="005C5918"/>
    <w:rsid w:val="005C5BA6"/>
    <w:rsid w:val="005C629F"/>
    <w:rsid w:val="005C72B2"/>
    <w:rsid w:val="005C75F9"/>
    <w:rsid w:val="005D02A2"/>
    <w:rsid w:val="005D06F9"/>
    <w:rsid w:val="005D081B"/>
    <w:rsid w:val="005D08BA"/>
    <w:rsid w:val="005D0EAB"/>
    <w:rsid w:val="005D13C8"/>
    <w:rsid w:val="005D1479"/>
    <w:rsid w:val="005D179D"/>
    <w:rsid w:val="005D212D"/>
    <w:rsid w:val="005D22A4"/>
    <w:rsid w:val="005D281B"/>
    <w:rsid w:val="005D3048"/>
    <w:rsid w:val="005D3369"/>
    <w:rsid w:val="005D3BE8"/>
    <w:rsid w:val="005D4265"/>
    <w:rsid w:val="005D470D"/>
    <w:rsid w:val="005D4AF4"/>
    <w:rsid w:val="005D4E59"/>
    <w:rsid w:val="005D53C7"/>
    <w:rsid w:val="005D73ED"/>
    <w:rsid w:val="005D7981"/>
    <w:rsid w:val="005E1834"/>
    <w:rsid w:val="005E1891"/>
    <w:rsid w:val="005E21C1"/>
    <w:rsid w:val="005E30FF"/>
    <w:rsid w:val="005E3129"/>
    <w:rsid w:val="005E33FE"/>
    <w:rsid w:val="005E43F8"/>
    <w:rsid w:val="005E440B"/>
    <w:rsid w:val="005E4F8F"/>
    <w:rsid w:val="005E51E7"/>
    <w:rsid w:val="005E527E"/>
    <w:rsid w:val="005E52A3"/>
    <w:rsid w:val="005E58F2"/>
    <w:rsid w:val="005E5DC0"/>
    <w:rsid w:val="005E6238"/>
    <w:rsid w:val="005E6581"/>
    <w:rsid w:val="005E667C"/>
    <w:rsid w:val="005E6A3F"/>
    <w:rsid w:val="005E7E6B"/>
    <w:rsid w:val="005E7F2D"/>
    <w:rsid w:val="005F00CE"/>
    <w:rsid w:val="005F0806"/>
    <w:rsid w:val="005F083F"/>
    <w:rsid w:val="005F1044"/>
    <w:rsid w:val="005F1BDC"/>
    <w:rsid w:val="005F28EB"/>
    <w:rsid w:val="005F33DA"/>
    <w:rsid w:val="005F3B87"/>
    <w:rsid w:val="005F412D"/>
    <w:rsid w:val="005F4AA0"/>
    <w:rsid w:val="005F5087"/>
    <w:rsid w:val="005F5935"/>
    <w:rsid w:val="005F5FB0"/>
    <w:rsid w:val="005F66D6"/>
    <w:rsid w:val="005F7F16"/>
    <w:rsid w:val="006001AF"/>
    <w:rsid w:val="00600310"/>
    <w:rsid w:val="00600400"/>
    <w:rsid w:val="00600B1A"/>
    <w:rsid w:val="006012FA"/>
    <w:rsid w:val="006013D5"/>
    <w:rsid w:val="0060170A"/>
    <w:rsid w:val="0060174B"/>
    <w:rsid w:val="00602365"/>
    <w:rsid w:val="006023CC"/>
    <w:rsid w:val="00603004"/>
    <w:rsid w:val="00603026"/>
    <w:rsid w:val="006034BE"/>
    <w:rsid w:val="006045D0"/>
    <w:rsid w:val="00604841"/>
    <w:rsid w:val="006048D5"/>
    <w:rsid w:val="006051AB"/>
    <w:rsid w:val="00605ED0"/>
    <w:rsid w:val="0060618C"/>
    <w:rsid w:val="00606332"/>
    <w:rsid w:val="00606EE2"/>
    <w:rsid w:val="006070FF"/>
    <w:rsid w:val="00607179"/>
    <w:rsid w:val="006072C0"/>
    <w:rsid w:val="006072E5"/>
    <w:rsid w:val="00607787"/>
    <w:rsid w:val="00607893"/>
    <w:rsid w:val="00607D2F"/>
    <w:rsid w:val="00610286"/>
    <w:rsid w:val="00610511"/>
    <w:rsid w:val="00610F8E"/>
    <w:rsid w:val="00611603"/>
    <w:rsid w:val="00611623"/>
    <w:rsid w:val="00611887"/>
    <w:rsid w:val="00611C3C"/>
    <w:rsid w:val="00611F08"/>
    <w:rsid w:val="00612BB7"/>
    <w:rsid w:val="00612DA1"/>
    <w:rsid w:val="0061337A"/>
    <w:rsid w:val="00613717"/>
    <w:rsid w:val="0061371B"/>
    <w:rsid w:val="00613D68"/>
    <w:rsid w:val="00613DFB"/>
    <w:rsid w:val="00613E75"/>
    <w:rsid w:val="006140F8"/>
    <w:rsid w:val="00615EDE"/>
    <w:rsid w:val="0061664E"/>
    <w:rsid w:val="00616CC9"/>
    <w:rsid w:val="00616DB9"/>
    <w:rsid w:val="00616FAA"/>
    <w:rsid w:val="0061752E"/>
    <w:rsid w:val="006176EB"/>
    <w:rsid w:val="00617893"/>
    <w:rsid w:val="00617ACD"/>
    <w:rsid w:val="00620425"/>
    <w:rsid w:val="00620441"/>
    <w:rsid w:val="0062066A"/>
    <w:rsid w:val="00620A1D"/>
    <w:rsid w:val="00621928"/>
    <w:rsid w:val="00621A21"/>
    <w:rsid w:val="0062226C"/>
    <w:rsid w:val="0062293F"/>
    <w:rsid w:val="00624BD4"/>
    <w:rsid w:val="0062506D"/>
    <w:rsid w:val="00625455"/>
    <w:rsid w:val="006259A2"/>
    <w:rsid w:val="006262AE"/>
    <w:rsid w:val="006267BE"/>
    <w:rsid w:val="00626F41"/>
    <w:rsid w:val="0062702A"/>
    <w:rsid w:val="0062718B"/>
    <w:rsid w:val="006275EF"/>
    <w:rsid w:val="00627B45"/>
    <w:rsid w:val="00627EAE"/>
    <w:rsid w:val="00630167"/>
    <w:rsid w:val="006304CE"/>
    <w:rsid w:val="006306A0"/>
    <w:rsid w:val="00630882"/>
    <w:rsid w:val="006309CF"/>
    <w:rsid w:val="00630EDD"/>
    <w:rsid w:val="00632753"/>
    <w:rsid w:val="006328B7"/>
    <w:rsid w:val="006337E1"/>
    <w:rsid w:val="00633A5C"/>
    <w:rsid w:val="00634BA3"/>
    <w:rsid w:val="00634E05"/>
    <w:rsid w:val="00634ED6"/>
    <w:rsid w:val="0063574E"/>
    <w:rsid w:val="00635D02"/>
    <w:rsid w:val="00635F80"/>
    <w:rsid w:val="006361F6"/>
    <w:rsid w:val="0063718D"/>
    <w:rsid w:val="006377BD"/>
    <w:rsid w:val="00637824"/>
    <w:rsid w:val="006379FC"/>
    <w:rsid w:val="00637AFF"/>
    <w:rsid w:val="00637D45"/>
    <w:rsid w:val="00637F24"/>
    <w:rsid w:val="006405FB"/>
    <w:rsid w:val="006415B6"/>
    <w:rsid w:val="00641A2D"/>
    <w:rsid w:val="006427D0"/>
    <w:rsid w:val="00642D47"/>
    <w:rsid w:val="0064377B"/>
    <w:rsid w:val="0064434C"/>
    <w:rsid w:val="00644B37"/>
    <w:rsid w:val="006450A3"/>
    <w:rsid w:val="00645796"/>
    <w:rsid w:val="00645CB9"/>
    <w:rsid w:val="00646096"/>
    <w:rsid w:val="00646982"/>
    <w:rsid w:val="00646B13"/>
    <w:rsid w:val="00647706"/>
    <w:rsid w:val="00647CF4"/>
    <w:rsid w:val="0065069F"/>
    <w:rsid w:val="00651AA1"/>
    <w:rsid w:val="00651C85"/>
    <w:rsid w:val="00651EC5"/>
    <w:rsid w:val="00651FB7"/>
    <w:rsid w:val="0065239E"/>
    <w:rsid w:val="00652B4A"/>
    <w:rsid w:val="00653081"/>
    <w:rsid w:val="0065358F"/>
    <w:rsid w:val="0065360C"/>
    <w:rsid w:val="00654590"/>
    <w:rsid w:val="00655852"/>
    <w:rsid w:val="0065664F"/>
    <w:rsid w:val="00657743"/>
    <w:rsid w:val="00660254"/>
    <w:rsid w:val="006603BA"/>
    <w:rsid w:val="006604E5"/>
    <w:rsid w:val="00660705"/>
    <w:rsid w:val="00662155"/>
    <w:rsid w:val="006635A3"/>
    <w:rsid w:val="006643A0"/>
    <w:rsid w:val="00664780"/>
    <w:rsid w:val="00664A86"/>
    <w:rsid w:val="00664AA8"/>
    <w:rsid w:val="00664EB2"/>
    <w:rsid w:val="00665080"/>
    <w:rsid w:val="00665565"/>
    <w:rsid w:val="006659C2"/>
    <w:rsid w:val="00665BC7"/>
    <w:rsid w:val="00666553"/>
    <w:rsid w:val="00666F34"/>
    <w:rsid w:val="006701D9"/>
    <w:rsid w:val="00670308"/>
    <w:rsid w:val="00670E97"/>
    <w:rsid w:val="006716AE"/>
    <w:rsid w:val="00672049"/>
    <w:rsid w:val="0067219D"/>
    <w:rsid w:val="00672413"/>
    <w:rsid w:val="00672814"/>
    <w:rsid w:val="006732AB"/>
    <w:rsid w:val="00673916"/>
    <w:rsid w:val="00673C2F"/>
    <w:rsid w:val="00674725"/>
    <w:rsid w:val="0067497F"/>
    <w:rsid w:val="00675062"/>
    <w:rsid w:val="0067517B"/>
    <w:rsid w:val="00675849"/>
    <w:rsid w:val="006759E4"/>
    <w:rsid w:val="006761E9"/>
    <w:rsid w:val="00676303"/>
    <w:rsid w:val="00676395"/>
    <w:rsid w:val="00676631"/>
    <w:rsid w:val="00677782"/>
    <w:rsid w:val="006809CE"/>
    <w:rsid w:val="00680FDF"/>
    <w:rsid w:val="0068136D"/>
    <w:rsid w:val="00681819"/>
    <w:rsid w:val="00682260"/>
    <w:rsid w:val="0068263F"/>
    <w:rsid w:val="00683130"/>
    <w:rsid w:val="006839F5"/>
    <w:rsid w:val="0068424E"/>
    <w:rsid w:val="0068428B"/>
    <w:rsid w:val="00684616"/>
    <w:rsid w:val="0068495D"/>
    <w:rsid w:val="00684E90"/>
    <w:rsid w:val="00684F35"/>
    <w:rsid w:val="00686B03"/>
    <w:rsid w:val="00687213"/>
    <w:rsid w:val="00687739"/>
    <w:rsid w:val="006878BA"/>
    <w:rsid w:val="006879A6"/>
    <w:rsid w:val="00687B02"/>
    <w:rsid w:val="00687B60"/>
    <w:rsid w:val="00687BD4"/>
    <w:rsid w:val="00687C4D"/>
    <w:rsid w:val="006901EE"/>
    <w:rsid w:val="006908D0"/>
    <w:rsid w:val="00691200"/>
    <w:rsid w:val="0069180C"/>
    <w:rsid w:val="00691B2E"/>
    <w:rsid w:val="00692593"/>
    <w:rsid w:val="006926A6"/>
    <w:rsid w:val="006930D5"/>
    <w:rsid w:val="006932CA"/>
    <w:rsid w:val="006935F2"/>
    <w:rsid w:val="0069439C"/>
    <w:rsid w:val="0069448A"/>
    <w:rsid w:val="006945D8"/>
    <w:rsid w:val="00694B0F"/>
    <w:rsid w:val="00695735"/>
    <w:rsid w:val="00695C06"/>
    <w:rsid w:val="00696617"/>
    <w:rsid w:val="006969F9"/>
    <w:rsid w:val="00696A30"/>
    <w:rsid w:val="0069739F"/>
    <w:rsid w:val="00697537"/>
    <w:rsid w:val="00697A10"/>
    <w:rsid w:val="00697A4D"/>
    <w:rsid w:val="00697B91"/>
    <w:rsid w:val="00697F6A"/>
    <w:rsid w:val="006A0D3B"/>
    <w:rsid w:val="006A0DFE"/>
    <w:rsid w:val="006A0F23"/>
    <w:rsid w:val="006A108B"/>
    <w:rsid w:val="006A1537"/>
    <w:rsid w:val="006A1C14"/>
    <w:rsid w:val="006A223F"/>
    <w:rsid w:val="006A3296"/>
    <w:rsid w:val="006A35E4"/>
    <w:rsid w:val="006A3C6F"/>
    <w:rsid w:val="006A42AF"/>
    <w:rsid w:val="006A4557"/>
    <w:rsid w:val="006A4637"/>
    <w:rsid w:val="006A494E"/>
    <w:rsid w:val="006A55B8"/>
    <w:rsid w:val="006A58AD"/>
    <w:rsid w:val="006A5BFB"/>
    <w:rsid w:val="006A5C92"/>
    <w:rsid w:val="006A64E2"/>
    <w:rsid w:val="006A70D9"/>
    <w:rsid w:val="006A79E0"/>
    <w:rsid w:val="006B04E4"/>
    <w:rsid w:val="006B1467"/>
    <w:rsid w:val="006B192C"/>
    <w:rsid w:val="006B21D1"/>
    <w:rsid w:val="006B23D5"/>
    <w:rsid w:val="006B23F1"/>
    <w:rsid w:val="006B2A3F"/>
    <w:rsid w:val="006B3744"/>
    <w:rsid w:val="006B3E51"/>
    <w:rsid w:val="006B43C1"/>
    <w:rsid w:val="006B57AA"/>
    <w:rsid w:val="006B5C18"/>
    <w:rsid w:val="006B6426"/>
    <w:rsid w:val="006B6494"/>
    <w:rsid w:val="006B6A34"/>
    <w:rsid w:val="006B6CCC"/>
    <w:rsid w:val="006B721C"/>
    <w:rsid w:val="006C1CBB"/>
    <w:rsid w:val="006C20D6"/>
    <w:rsid w:val="006C281A"/>
    <w:rsid w:val="006C2EF8"/>
    <w:rsid w:val="006C2FD3"/>
    <w:rsid w:val="006C3677"/>
    <w:rsid w:val="006C3FD5"/>
    <w:rsid w:val="006C41C3"/>
    <w:rsid w:val="006C4FC6"/>
    <w:rsid w:val="006C51CA"/>
    <w:rsid w:val="006C52C8"/>
    <w:rsid w:val="006C5315"/>
    <w:rsid w:val="006C552F"/>
    <w:rsid w:val="006C57AD"/>
    <w:rsid w:val="006C5F64"/>
    <w:rsid w:val="006C615E"/>
    <w:rsid w:val="006C7834"/>
    <w:rsid w:val="006C787B"/>
    <w:rsid w:val="006C7C30"/>
    <w:rsid w:val="006C7D24"/>
    <w:rsid w:val="006D0D95"/>
    <w:rsid w:val="006D1462"/>
    <w:rsid w:val="006D18C6"/>
    <w:rsid w:val="006D191B"/>
    <w:rsid w:val="006D1E7F"/>
    <w:rsid w:val="006D2D77"/>
    <w:rsid w:val="006D3BAA"/>
    <w:rsid w:val="006D3CB4"/>
    <w:rsid w:val="006D4116"/>
    <w:rsid w:val="006D419C"/>
    <w:rsid w:val="006D4C29"/>
    <w:rsid w:val="006D4ECA"/>
    <w:rsid w:val="006D6089"/>
    <w:rsid w:val="006D63F6"/>
    <w:rsid w:val="006D66C6"/>
    <w:rsid w:val="006D6C07"/>
    <w:rsid w:val="006D6C33"/>
    <w:rsid w:val="006D724F"/>
    <w:rsid w:val="006D74B5"/>
    <w:rsid w:val="006E16A6"/>
    <w:rsid w:val="006E1CDD"/>
    <w:rsid w:val="006E1FDC"/>
    <w:rsid w:val="006E2085"/>
    <w:rsid w:val="006E20E0"/>
    <w:rsid w:val="006E227A"/>
    <w:rsid w:val="006E2657"/>
    <w:rsid w:val="006E3F87"/>
    <w:rsid w:val="006E3FB4"/>
    <w:rsid w:val="006E455F"/>
    <w:rsid w:val="006E4560"/>
    <w:rsid w:val="006E4A39"/>
    <w:rsid w:val="006E5440"/>
    <w:rsid w:val="006E574A"/>
    <w:rsid w:val="006E5FB9"/>
    <w:rsid w:val="006E667E"/>
    <w:rsid w:val="006E6783"/>
    <w:rsid w:val="006E67C5"/>
    <w:rsid w:val="006E6891"/>
    <w:rsid w:val="006E6EC0"/>
    <w:rsid w:val="006E7642"/>
    <w:rsid w:val="006E7968"/>
    <w:rsid w:val="006E7C09"/>
    <w:rsid w:val="006F01AA"/>
    <w:rsid w:val="006F06B2"/>
    <w:rsid w:val="006F0A81"/>
    <w:rsid w:val="006F0D36"/>
    <w:rsid w:val="006F21DD"/>
    <w:rsid w:val="006F276D"/>
    <w:rsid w:val="006F3176"/>
    <w:rsid w:val="006F3947"/>
    <w:rsid w:val="006F3C00"/>
    <w:rsid w:val="006F428B"/>
    <w:rsid w:val="006F443C"/>
    <w:rsid w:val="006F53B5"/>
    <w:rsid w:val="006F6C53"/>
    <w:rsid w:val="006F6C60"/>
    <w:rsid w:val="006F6DB1"/>
    <w:rsid w:val="006F6E5E"/>
    <w:rsid w:val="006F6EA8"/>
    <w:rsid w:val="006F74DC"/>
    <w:rsid w:val="006F792B"/>
    <w:rsid w:val="006F7D8F"/>
    <w:rsid w:val="00700009"/>
    <w:rsid w:val="007000EF"/>
    <w:rsid w:val="007001C8"/>
    <w:rsid w:val="00700CB3"/>
    <w:rsid w:val="00701722"/>
    <w:rsid w:val="0070174C"/>
    <w:rsid w:val="00701E50"/>
    <w:rsid w:val="00701EFD"/>
    <w:rsid w:val="007020A7"/>
    <w:rsid w:val="007027F2"/>
    <w:rsid w:val="00703028"/>
    <w:rsid w:val="0070384B"/>
    <w:rsid w:val="00703DE0"/>
    <w:rsid w:val="00704124"/>
    <w:rsid w:val="0070419B"/>
    <w:rsid w:val="0070499F"/>
    <w:rsid w:val="00704BBA"/>
    <w:rsid w:val="007052DF"/>
    <w:rsid w:val="007057D0"/>
    <w:rsid w:val="00705C4E"/>
    <w:rsid w:val="00707246"/>
    <w:rsid w:val="0070771F"/>
    <w:rsid w:val="00707C44"/>
    <w:rsid w:val="007101C4"/>
    <w:rsid w:val="00710912"/>
    <w:rsid w:val="00711C44"/>
    <w:rsid w:val="0071266B"/>
    <w:rsid w:val="0071306F"/>
    <w:rsid w:val="007132BD"/>
    <w:rsid w:val="00713F6A"/>
    <w:rsid w:val="00714274"/>
    <w:rsid w:val="00714DC3"/>
    <w:rsid w:val="00714F5A"/>
    <w:rsid w:val="0071582D"/>
    <w:rsid w:val="00715F22"/>
    <w:rsid w:val="00716B14"/>
    <w:rsid w:val="00716B86"/>
    <w:rsid w:val="00716F09"/>
    <w:rsid w:val="0071741C"/>
    <w:rsid w:val="00717F23"/>
    <w:rsid w:val="0072059B"/>
    <w:rsid w:val="0072104B"/>
    <w:rsid w:val="0072136F"/>
    <w:rsid w:val="00722EB5"/>
    <w:rsid w:val="007236BE"/>
    <w:rsid w:val="007238AC"/>
    <w:rsid w:val="0072437E"/>
    <w:rsid w:val="00724CA2"/>
    <w:rsid w:val="0072514E"/>
    <w:rsid w:val="00725562"/>
    <w:rsid w:val="00725AA7"/>
    <w:rsid w:val="00725DF4"/>
    <w:rsid w:val="007264B7"/>
    <w:rsid w:val="007265DD"/>
    <w:rsid w:val="00726DAF"/>
    <w:rsid w:val="00726F42"/>
    <w:rsid w:val="00727C63"/>
    <w:rsid w:val="00730366"/>
    <w:rsid w:val="0073039D"/>
    <w:rsid w:val="0073097F"/>
    <w:rsid w:val="007311B4"/>
    <w:rsid w:val="00731609"/>
    <w:rsid w:val="0073185F"/>
    <w:rsid w:val="00731BA5"/>
    <w:rsid w:val="00732350"/>
    <w:rsid w:val="00732929"/>
    <w:rsid w:val="00732E5B"/>
    <w:rsid w:val="00733154"/>
    <w:rsid w:val="007333F6"/>
    <w:rsid w:val="00733681"/>
    <w:rsid w:val="007336EA"/>
    <w:rsid w:val="00733A57"/>
    <w:rsid w:val="00733FFD"/>
    <w:rsid w:val="00734AB2"/>
    <w:rsid w:val="007356E3"/>
    <w:rsid w:val="00736166"/>
    <w:rsid w:val="0073620E"/>
    <w:rsid w:val="00736C23"/>
    <w:rsid w:val="007376AD"/>
    <w:rsid w:val="007376C6"/>
    <w:rsid w:val="00737FDD"/>
    <w:rsid w:val="00740851"/>
    <w:rsid w:val="00742275"/>
    <w:rsid w:val="007434F3"/>
    <w:rsid w:val="00743A51"/>
    <w:rsid w:val="00743FA2"/>
    <w:rsid w:val="00743FCF"/>
    <w:rsid w:val="00744EC1"/>
    <w:rsid w:val="00744EFB"/>
    <w:rsid w:val="00745DAD"/>
    <w:rsid w:val="007462FC"/>
    <w:rsid w:val="00746726"/>
    <w:rsid w:val="00746A6B"/>
    <w:rsid w:val="00746BB2"/>
    <w:rsid w:val="007479BD"/>
    <w:rsid w:val="007504E2"/>
    <w:rsid w:val="00751D7D"/>
    <w:rsid w:val="00751DBA"/>
    <w:rsid w:val="0075350B"/>
    <w:rsid w:val="00753A96"/>
    <w:rsid w:val="0075477B"/>
    <w:rsid w:val="00754A90"/>
    <w:rsid w:val="00755519"/>
    <w:rsid w:val="0075597F"/>
    <w:rsid w:val="00755E80"/>
    <w:rsid w:val="00756076"/>
    <w:rsid w:val="007561BF"/>
    <w:rsid w:val="007563E4"/>
    <w:rsid w:val="007566C3"/>
    <w:rsid w:val="00756779"/>
    <w:rsid w:val="007574A2"/>
    <w:rsid w:val="0076001B"/>
    <w:rsid w:val="00760988"/>
    <w:rsid w:val="0076141F"/>
    <w:rsid w:val="00761B2E"/>
    <w:rsid w:val="00761B56"/>
    <w:rsid w:val="00762736"/>
    <w:rsid w:val="007627D8"/>
    <w:rsid w:val="00762A36"/>
    <w:rsid w:val="00763045"/>
    <w:rsid w:val="00764922"/>
    <w:rsid w:val="007651FC"/>
    <w:rsid w:val="007658F5"/>
    <w:rsid w:val="007667A9"/>
    <w:rsid w:val="00767660"/>
    <w:rsid w:val="007709E7"/>
    <w:rsid w:val="00770D3A"/>
    <w:rsid w:val="00770FFF"/>
    <w:rsid w:val="0077100E"/>
    <w:rsid w:val="007718FF"/>
    <w:rsid w:val="0077199B"/>
    <w:rsid w:val="00771BA6"/>
    <w:rsid w:val="0077276C"/>
    <w:rsid w:val="007738C5"/>
    <w:rsid w:val="007741EB"/>
    <w:rsid w:val="007743B9"/>
    <w:rsid w:val="007743D7"/>
    <w:rsid w:val="00774CC5"/>
    <w:rsid w:val="0077502C"/>
    <w:rsid w:val="007750B9"/>
    <w:rsid w:val="007755F5"/>
    <w:rsid w:val="00775A10"/>
    <w:rsid w:val="00775C7B"/>
    <w:rsid w:val="00775FF0"/>
    <w:rsid w:val="007761E5"/>
    <w:rsid w:val="0077646C"/>
    <w:rsid w:val="0077685E"/>
    <w:rsid w:val="00776CAB"/>
    <w:rsid w:val="0077790A"/>
    <w:rsid w:val="007809F0"/>
    <w:rsid w:val="007814BC"/>
    <w:rsid w:val="007814C1"/>
    <w:rsid w:val="007816E5"/>
    <w:rsid w:val="00781E63"/>
    <w:rsid w:val="007824BC"/>
    <w:rsid w:val="007827B4"/>
    <w:rsid w:val="00782B8C"/>
    <w:rsid w:val="00782ED4"/>
    <w:rsid w:val="0078390F"/>
    <w:rsid w:val="0078399A"/>
    <w:rsid w:val="00783BE5"/>
    <w:rsid w:val="00783F28"/>
    <w:rsid w:val="00784472"/>
    <w:rsid w:val="00784590"/>
    <w:rsid w:val="0078536B"/>
    <w:rsid w:val="0078573D"/>
    <w:rsid w:val="00786383"/>
    <w:rsid w:val="00786989"/>
    <w:rsid w:val="00786C3E"/>
    <w:rsid w:val="007876D1"/>
    <w:rsid w:val="0078780A"/>
    <w:rsid w:val="00787A3C"/>
    <w:rsid w:val="00787E53"/>
    <w:rsid w:val="00787FB0"/>
    <w:rsid w:val="007904AA"/>
    <w:rsid w:val="00790BD5"/>
    <w:rsid w:val="007911D7"/>
    <w:rsid w:val="0079178B"/>
    <w:rsid w:val="00791A3E"/>
    <w:rsid w:val="00791E02"/>
    <w:rsid w:val="007931CE"/>
    <w:rsid w:val="007939CE"/>
    <w:rsid w:val="007941E5"/>
    <w:rsid w:val="007954E9"/>
    <w:rsid w:val="00796273"/>
    <w:rsid w:val="00796A41"/>
    <w:rsid w:val="00796C71"/>
    <w:rsid w:val="007970F2"/>
    <w:rsid w:val="0079732C"/>
    <w:rsid w:val="00797C76"/>
    <w:rsid w:val="00797FDF"/>
    <w:rsid w:val="007A017A"/>
    <w:rsid w:val="007A043F"/>
    <w:rsid w:val="007A0614"/>
    <w:rsid w:val="007A127F"/>
    <w:rsid w:val="007A14E3"/>
    <w:rsid w:val="007A17C1"/>
    <w:rsid w:val="007A193C"/>
    <w:rsid w:val="007A1B27"/>
    <w:rsid w:val="007A1C0B"/>
    <w:rsid w:val="007A1E8B"/>
    <w:rsid w:val="007A1F96"/>
    <w:rsid w:val="007A2C42"/>
    <w:rsid w:val="007A2CC0"/>
    <w:rsid w:val="007A372E"/>
    <w:rsid w:val="007A39BA"/>
    <w:rsid w:val="007A3A47"/>
    <w:rsid w:val="007A4B9E"/>
    <w:rsid w:val="007A6318"/>
    <w:rsid w:val="007A671D"/>
    <w:rsid w:val="007A6B38"/>
    <w:rsid w:val="007A6C74"/>
    <w:rsid w:val="007A6FE0"/>
    <w:rsid w:val="007A7082"/>
    <w:rsid w:val="007A724B"/>
    <w:rsid w:val="007A78B5"/>
    <w:rsid w:val="007A7AE6"/>
    <w:rsid w:val="007A7CCF"/>
    <w:rsid w:val="007B01C9"/>
    <w:rsid w:val="007B0AC5"/>
    <w:rsid w:val="007B17FC"/>
    <w:rsid w:val="007B1C12"/>
    <w:rsid w:val="007B28C2"/>
    <w:rsid w:val="007B2AEC"/>
    <w:rsid w:val="007B2C9F"/>
    <w:rsid w:val="007B2D71"/>
    <w:rsid w:val="007B2EEF"/>
    <w:rsid w:val="007B346A"/>
    <w:rsid w:val="007B35CA"/>
    <w:rsid w:val="007B3827"/>
    <w:rsid w:val="007B4014"/>
    <w:rsid w:val="007B4368"/>
    <w:rsid w:val="007B4D01"/>
    <w:rsid w:val="007B5600"/>
    <w:rsid w:val="007B7735"/>
    <w:rsid w:val="007B7794"/>
    <w:rsid w:val="007B7962"/>
    <w:rsid w:val="007B7C97"/>
    <w:rsid w:val="007B7E64"/>
    <w:rsid w:val="007C0186"/>
    <w:rsid w:val="007C0378"/>
    <w:rsid w:val="007C0F74"/>
    <w:rsid w:val="007C1061"/>
    <w:rsid w:val="007C1288"/>
    <w:rsid w:val="007C278D"/>
    <w:rsid w:val="007C2E6B"/>
    <w:rsid w:val="007C336C"/>
    <w:rsid w:val="007C35A2"/>
    <w:rsid w:val="007C4AC9"/>
    <w:rsid w:val="007C4C43"/>
    <w:rsid w:val="007C5085"/>
    <w:rsid w:val="007C524B"/>
    <w:rsid w:val="007C53C9"/>
    <w:rsid w:val="007C53CE"/>
    <w:rsid w:val="007C5518"/>
    <w:rsid w:val="007C58CA"/>
    <w:rsid w:val="007C59E0"/>
    <w:rsid w:val="007C6333"/>
    <w:rsid w:val="007C6688"/>
    <w:rsid w:val="007C6970"/>
    <w:rsid w:val="007C6F1B"/>
    <w:rsid w:val="007C718E"/>
    <w:rsid w:val="007C7681"/>
    <w:rsid w:val="007D074F"/>
    <w:rsid w:val="007D0C10"/>
    <w:rsid w:val="007D0E10"/>
    <w:rsid w:val="007D22DE"/>
    <w:rsid w:val="007D236C"/>
    <w:rsid w:val="007D2997"/>
    <w:rsid w:val="007D3A70"/>
    <w:rsid w:val="007D44D1"/>
    <w:rsid w:val="007D45D3"/>
    <w:rsid w:val="007D4DBE"/>
    <w:rsid w:val="007D4FB8"/>
    <w:rsid w:val="007D567A"/>
    <w:rsid w:val="007D6436"/>
    <w:rsid w:val="007D676F"/>
    <w:rsid w:val="007D6FDC"/>
    <w:rsid w:val="007D7198"/>
    <w:rsid w:val="007D7246"/>
    <w:rsid w:val="007E0AF8"/>
    <w:rsid w:val="007E0BD3"/>
    <w:rsid w:val="007E12D9"/>
    <w:rsid w:val="007E17C6"/>
    <w:rsid w:val="007E273D"/>
    <w:rsid w:val="007E2D0B"/>
    <w:rsid w:val="007E2E95"/>
    <w:rsid w:val="007E2E9A"/>
    <w:rsid w:val="007E2EDE"/>
    <w:rsid w:val="007E2F23"/>
    <w:rsid w:val="007E3521"/>
    <w:rsid w:val="007E38C6"/>
    <w:rsid w:val="007E3999"/>
    <w:rsid w:val="007E39D8"/>
    <w:rsid w:val="007E3A22"/>
    <w:rsid w:val="007E3DA9"/>
    <w:rsid w:val="007E4053"/>
    <w:rsid w:val="007E416A"/>
    <w:rsid w:val="007E4C08"/>
    <w:rsid w:val="007E4DFA"/>
    <w:rsid w:val="007E6B57"/>
    <w:rsid w:val="007E7C4D"/>
    <w:rsid w:val="007E7E68"/>
    <w:rsid w:val="007F03BA"/>
    <w:rsid w:val="007F0C85"/>
    <w:rsid w:val="007F142E"/>
    <w:rsid w:val="007F159D"/>
    <w:rsid w:val="007F1FF5"/>
    <w:rsid w:val="007F29B8"/>
    <w:rsid w:val="007F46C3"/>
    <w:rsid w:val="007F492E"/>
    <w:rsid w:val="007F5159"/>
    <w:rsid w:val="007F58AE"/>
    <w:rsid w:val="007F6289"/>
    <w:rsid w:val="00800046"/>
    <w:rsid w:val="00800A13"/>
    <w:rsid w:val="00800CF7"/>
    <w:rsid w:val="00801301"/>
    <w:rsid w:val="00801508"/>
    <w:rsid w:val="00801F84"/>
    <w:rsid w:val="00802158"/>
    <w:rsid w:val="00802195"/>
    <w:rsid w:val="00802630"/>
    <w:rsid w:val="008027AC"/>
    <w:rsid w:val="00802ED3"/>
    <w:rsid w:val="00802EDB"/>
    <w:rsid w:val="00804252"/>
    <w:rsid w:val="00804A8C"/>
    <w:rsid w:val="008056C7"/>
    <w:rsid w:val="008059B5"/>
    <w:rsid w:val="00806058"/>
    <w:rsid w:val="00807070"/>
    <w:rsid w:val="00807796"/>
    <w:rsid w:val="00807BFF"/>
    <w:rsid w:val="00810420"/>
    <w:rsid w:val="00810446"/>
    <w:rsid w:val="00811188"/>
    <w:rsid w:val="008111CA"/>
    <w:rsid w:val="00811A6A"/>
    <w:rsid w:val="00811BC7"/>
    <w:rsid w:val="00811C26"/>
    <w:rsid w:val="0081221E"/>
    <w:rsid w:val="00812847"/>
    <w:rsid w:val="008128DA"/>
    <w:rsid w:val="008134A2"/>
    <w:rsid w:val="00813A83"/>
    <w:rsid w:val="00813E5B"/>
    <w:rsid w:val="0081536E"/>
    <w:rsid w:val="00815391"/>
    <w:rsid w:val="00815605"/>
    <w:rsid w:val="00815952"/>
    <w:rsid w:val="0081650B"/>
    <w:rsid w:val="00816961"/>
    <w:rsid w:val="00816C88"/>
    <w:rsid w:val="00817235"/>
    <w:rsid w:val="00817F42"/>
    <w:rsid w:val="00820D35"/>
    <w:rsid w:val="00820D76"/>
    <w:rsid w:val="00820FDA"/>
    <w:rsid w:val="00821688"/>
    <w:rsid w:val="00821D9C"/>
    <w:rsid w:val="008220DC"/>
    <w:rsid w:val="00822ACF"/>
    <w:rsid w:val="00822B01"/>
    <w:rsid w:val="008232DA"/>
    <w:rsid w:val="0082366F"/>
    <w:rsid w:val="00823BC9"/>
    <w:rsid w:val="00823C85"/>
    <w:rsid w:val="00824430"/>
    <w:rsid w:val="00825406"/>
    <w:rsid w:val="00825554"/>
    <w:rsid w:val="00825EFA"/>
    <w:rsid w:val="00826232"/>
    <w:rsid w:val="00827F45"/>
    <w:rsid w:val="00830EAE"/>
    <w:rsid w:val="0083165C"/>
    <w:rsid w:val="0083237E"/>
    <w:rsid w:val="00833B27"/>
    <w:rsid w:val="008343F8"/>
    <w:rsid w:val="008347AE"/>
    <w:rsid w:val="00834D01"/>
    <w:rsid w:val="00835A72"/>
    <w:rsid w:val="00835E16"/>
    <w:rsid w:val="00836384"/>
    <w:rsid w:val="00836486"/>
    <w:rsid w:val="00836771"/>
    <w:rsid w:val="00836A3F"/>
    <w:rsid w:val="00836A48"/>
    <w:rsid w:val="00836F53"/>
    <w:rsid w:val="00836F64"/>
    <w:rsid w:val="0083712D"/>
    <w:rsid w:val="008373DF"/>
    <w:rsid w:val="00840EDE"/>
    <w:rsid w:val="00841AB0"/>
    <w:rsid w:val="00841D0B"/>
    <w:rsid w:val="0084228B"/>
    <w:rsid w:val="008437AB"/>
    <w:rsid w:val="00843ED6"/>
    <w:rsid w:val="0084410B"/>
    <w:rsid w:val="008443A6"/>
    <w:rsid w:val="00844464"/>
    <w:rsid w:val="00844777"/>
    <w:rsid w:val="00844785"/>
    <w:rsid w:val="00844E5D"/>
    <w:rsid w:val="00845EF1"/>
    <w:rsid w:val="00846438"/>
    <w:rsid w:val="0084690D"/>
    <w:rsid w:val="00847070"/>
    <w:rsid w:val="008476C1"/>
    <w:rsid w:val="00847D2A"/>
    <w:rsid w:val="00850273"/>
    <w:rsid w:val="0085182D"/>
    <w:rsid w:val="0085288F"/>
    <w:rsid w:val="00853C2E"/>
    <w:rsid w:val="008543BE"/>
    <w:rsid w:val="00855300"/>
    <w:rsid w:val="008557B5"/>
    <w:rsid w:val="008561F2"/>
    <w:rsid w:val="0085660A"/>
    <w:rsid w:val="00856728"/>
    <w:rsid w:val="0085686D"/>
    <w:rsid w:val="00856E23"/>
    <w:rsid w:val="00860393"/>
    <w:rsid w:val="008616A1"/>
    <w:rsid w:val="008616CA"/>
    <w:rsid w:val="00861752"/>
    <w:rsid w:val="00861C7F"/>
    <w:rsid w:val="00862797"/>
    <w:rsid w:val="00862F40"/>
    <w:rsid w:val="008633B1"/>
    <w:rsid w:val="00864399"/>
    <w:rsid w:val="00865158"/>
    <w:rsid w:val="00865528"/>
    <w:rsid w:val="008658CE"/>
    <w:rsid w:val="00865D06"/>
    <w:rsid w:val="008661A7"/>
    <w:rsid w:val="008662D5"/>
    <w:rsid w:val="00866790"/>
    <w:rsid w:val="00866929"/>
    <w:rsid w:val="00866AFD"/>
    <w:rsid w:val="00867323"/>
    <w:rsid w:val="008678AC"/>
    <w:rsid w:val="00867D76"/>
    <w:rsid w:val="00870035"/>
    <w:rsid w:val="00870D50"/>
    <w:rsid w:val="00871343"/>
    <w:rsid w:val="00871740"/>
    <w:rsid w:val="00871C31"/>
    <w:rsid w:val="00872003"/>
    <w:rsid w:val="008721C9"/>
    <w:rsid w:val="00872D66"/>
    <w:rsid w:val="00872ED2"/>
    <w:rsid w:val="00872F6D"/>
    <w:rsid w:val="0087311B"/>
    <w:rsid w:val="00873413"/>
    <w:rsid w:val="00873782"/>
    <w:rsid w:val="008744EA"/>
    <w:rsid w:val="0087523F"/>
    <w:rsid w:val="00875606"/>
    <w:rsid w:val="00875765"/>
    <w:rsid w:val="008761DD"/>
    <w:rsid w:val="008767E0"/>
    <w:rsid w:val="00876BE9"/>
    <w:rsid w:val="0087726B"/>
    <w:rsid w:val="008774C7"/>
    <w:rsid w:val="0087763A"/>
    <w:rsid w:val="00877BA1"/>
    <w:rsid w:val="008802AD"/>
    <w:rsid w:val="008804E9"/>
    <w:rsid w:val="00880646"/>
    <w:rsid w:val="008807D5"/>
    <w:rsid w:val="008811EE"/>
    <w:rsid w:val="0088267C"/>
    <w:rsid w:val="00884A48"/>
    <w:rsid w:val="00884FC1"/>
    <w:rsid w:val="008850AD"/>
    <w:rsid w:val="0088542E"/>
    <w:rsid w:val="008857BF"/>
    <w:rsid w:val="00885F33"/>
    <w:rsid w:val="008869A7"/>
    <w:rsid w:val="008869BA"/>
    <w:rsid w:val="008869FD"/>
    <w:rsid w:val="00887CE6"/>
    <w:rsid w:val="00887D8E"/>
    <w:rsid w:val="008905B1"/>
    <w:rsid w:val="00890AC8"/>
    <w:rsid w:val="00890BE0"/>
    <w:rsid w:val="00891207"/>
    <w:rsid w:val="00891782"/>
    <w:rsid w:val="008918CD"/>
    <w:rsid w:val="008928DD"/>
    <w:rsid w:val="00892A9F"/>
    <w:rsid w:val="008946EA"/>
    <w:rsid w:val="00895500"/>
    <w:rsid w:val="008956F7"/>
    <w:rsid w:val="00896F51"/>
    <w:rsid w:val="008975EA"/>
    <w:rsid w:val="00897829"/>
    <w:rsid w:val="008A0331"/>
    <w:rsid w:val="008A08B0"/>
    <w:rsid w:val="008A09E3"/>
    <w:rsid w:val="008A0C0D"/>
    <w:rsid w:val="008A17DE"/>
    <w:rsid w:val="008A1B21"/>
    <w:rsid w:val="008A21E5"/>
    <w:rsid w:val="008A2209"/>
    <w:rsid w:val="008A24E2"/>
    <w:rsid w:val="008A2784"/>
    <w:rsid w:val="008A29A0"/>
    <w:rsid w:val="008A2B0A"/>
    <w:rsid w:val="008A2DE1"/>
    <w:rsid w:val="008A3979"/>
    <w:rsid w:val="008A46EB"/>
    <w:rsid w:val="008A4761"/>
    <w:rsid w:val="008A536C"/>
    <w:rsid w:val="008A5458"/>
    <w:rsid w:val="008A5D22"/>
    <w:rsid w:val="008A6B06"/>
    <w:rsid w:val="008A7088"/>
    <w:rsid w:val="008A7871"/>
    <w:rsid w:val="008B06DA"/>
    <w:rsid w:val="008B16A7"/>
    <w:rsid w:val="008B3208"/>
    <w:rsid w:val="008B34D7"/>
    <w:rsid w:val="008B361F"/>
    <w:rsid w:val="008B39A8"/>
    <w:rsid w:val="008B43AF"/>
    <w:rsid w:val="008B48D0"/>
    <w:rsid w:val="008B4D37"/>
    <w:rsid w:val="008B4E23"/>
    <w:rsid w:val="008B5131"/>
    <w:rsid w:val="008B521D"/>
    <w:rsid w:val="008B53CC"/>
    <w:rsid w:val="008B5B41"/>
    <w:rsid w:val="008B60AB"/>
    <w:rsid w:val="008B6698"/>
    <w:rsid w:val="008B66FB"/>
    <w:rsid w:val="008B74AB"/>
    <w:rsid w:val="008C042F"/>
    <w:rsid w:val="008C05AB"/>
    <w:rsid w:val="008C0DC9"/>
    <w:rsid w:val="008C13A9"/>
    <w:rsid w:val="008C1F07"/>
    <w:rsid w:val="008C1F24"/>
    <w:rsid w:val="008C265A"/>
    <w:rsid w:val="008C2779"/>
    <w:rsid w:val="008C3579"/>
    <w:rsid w:val="008C3A60"/>
    <w:rsid w:val="008C46D0"/>
    <w:rsid w:val="008C4AED"/>
    <w:rsid w:val="008C4C87"/>
    <w:rsid w:val="008C57A3"/>
    <w:rsid w:val="008C5F92"/>
    <w:rsid w:val="008C6136"/>
    <w:rsid w:val="008C65E3"/>
    <w:rsid w:val="008C6C23"/>
    <w:rsid w:val="008C6D45"/>
    <w:rsid w:val="008C6D72"/>
    <w:rsid w:val="008C6E41"/>
    <w:rsid w:val="008C7A9A"/>
    <w:rsid w:val="008D01D1"/>
    <w:rsid w:val="008D06E0"/>
    <w:rsid w:val="008D0B15"/>
    <w:rsid w:val="008D0C96"/>
    <w:rsid w:val="008D176A"/>
    <w:rsid w:val="008D2144"/>
    <w:rsid w:val="008D2584"/>
    <w:rsid w:val="008D2787"/>
    <w:rsid w:val="008D2D86"/>
    <w:rsid w:val="008D2FEC"/>
    <w:rsid w:val="008D3159"/>
    <w:rsid w:val="008D3A80"/>
    <w:rsid w:val="008D606B"/>
    <w:rsid w:val="008D637A"/>
    <w:rsid w:val="008D63B3"/>
    <w:rsid w:val="008D643C"/>
    <w:rsid w:val="008D657E"/>
    <w:rsid w:val="008D669E"/>
    <w:rsid w:val="008D6F62"/>
    <w:rsid w:val="008D7038"/>
    <w:rsid w:val="008D73ED"/>
    <w:rsid w:val="008D7E55"/>
    <w:rsid w:val="008E015B"/>
    <w:rsid w:val="008E0E70"/>
    <w:rsid w:val="008E0E91"/>
    <w:rsid w:val="008E1A65"/>
    <w:rsid w:val="008E1BF8"/>
    <w:rsid w:val="008E2302"/>
    <w:rsid w:val="008E3555"/>
    <w:rsid w:val="008E36AA"/>
    <w:rsid w:val="008E381B"/>
    <w:rsid w:val="008E3B6E"/>
    <w:rsid w:val="008E3E83"/>
    <w:rsid w:val="008E49FE"/>
    <w:rsid w:val="008E4A18"/>
    <w:rsid w:val="008E51A1"/>
    <w:rsid w:val="008E51D6"/>
    <w:rsid w:val="008E556A"/>
    <w:rsid w:val="008E5C5D"/>
    <w:rsid w:val="008E67AC"/>
    <w:rsid w:val="008E7687"/>
    <w:rsid w:val="008F0DA6"/>
    <w:rsid w:val="008F0DF0"/>
    <w:rsid w:val="008F0FCD"/>
    <w:rsid w:val="008F178A"/>
    <w:rsid w:val="008F1C21"/>
    <w:rsid w:val="008F2372"/>
    <w:rsid w:val="008F241F"/>
    <w:rsid w:val="008F2A0E"/>
    <w:rsid w:val="008F30F1"/>
    <w:rsid w:val="008F3F04"/>
    <w:rsid w:val="008F3F5F"/>
    <w:rsid w:val="008F54E2"/>
    <w:rsid w:val="008F5C0F"/>
    <w:rsid w:val="008F5DD0"/>
    <w:rsid w:val="008F62D8"/>
    <w:rsid w:val="008F6ACA"/>
    <w:rsid w:val="008F6E90"/>
    <w:rsid w:val="008F7091"/>
    <w:rsid w:val="008F7486"/>
    <w:rsid w:val="008F7ACC"/>
    <w:rsid w:val="008F7CDC"/>
    <w:rsid w:val="008F7E3C"/>
    <w:rsid w:val="0090021D"/>
    <w:rsid w:val="00901816"/>
    <w:rsid w:val="009020DB"/>
    <w:rsid w:val="00902421"/>
    <w:rsid w:val="0090270C"/>
    <w:rsid w:val="0090286A"/>
    <w:rsid w:val="00902EFB"/>
    <w:rsid w:val="00903BFD"/>
    <w:rsid w:val="00903C98"/>
    <w:rsid w:val="00903DFF"/>
    <w:rsid w:val="009049A1"/>
    <w:rsid w:val="00904B62"/>
    <w:rsid w:val="00904C36"/>
    <w:rsid w:val="00904E0B"/>
    <w:rsid w:val="009050E5"/>
    <w:rsid w:val="009052EA"/>
    <w:rsid w:val="00905E8F"/>
    <w:rsid w:val="00906771"/>
    <w:rsid w:val="00906C4B"/>
    <w:rsid w:val="00907795"/>
    <w:rsid w:val="00907880"/>
    <w:rsid w:val="00907FEF"/>
    <w:rsid w:val="00910840"/>
    <w:rsid w:val="009110D8"/>
    <w:rsid w:val="009116CA"/>
    <w:rsid w:val="00911946"/>
    <w:rsid w:val="0091228C"/>
    <w:rsid w:val="00912575"/>
    <w:rsid w:val="00912B0D"/>
    <w:rsid w:val="009135D3"/>
    <w:rsid w:val="00913E28"/>
    <w:rsid w:val="009140CE"/>
    <w:rsid w:val="009144EB"/>
    <w:rsid w:val="009147ED"/>
    <w:rsid w:val="0091482E"/>
    <w:rsid w:val="00915043"/>
    <w:rsid w:val="00915F71"/>
    <w:rsid w:val="00916204"/>
    <w:rsid w:val="0091642B"/>
    <w:rsid w:val="00916880"/>
    <w:rsid w:val="00916980"/>
    <w:rsid w:val="00916BAD"/>
    <w:rsid w:val="00916FCF"/>
    <w:rsid w:val="0091708B"/>
    <w:rsid w:val="00917469"/>
    <w:rsid w:val="00917984"/>
    <w:rsid w:val="00917C90"/>
    <w:rsid w:val="009204C1"/>
    <w:rsid w:val="009207F8"/>
    <w:rsid w:val="0092087F"/>
    <w:rsid w:val="00921800"/>
    <w:rsid w:val="009225E3"/>
    <w:rsid w:val="00923D2D"/>
    <w:rsid w:val="00923ED9"/>
    <w:rsid w:val="00924302"/>
    <w:rsid w:val="00924524"/>
    <w:rsid w:val="0092467A"/>
    <w:rsid w:val="009248FF"/>
    <w:rsid w:val="009250FC"/>
    <w:rsid w:val="0092533B"/>
    <w:rsid w:val="00925B33"/>
    <w:rsid w:val="0092681F"/>
    <w:rsid w:val="009268F8"/>
    <w:rsid w:val="0092698B"/>
    <w:rsid w:val="009272DC"/>
    <w:rsid w:val="0092766B"/>
    <w:rsid w:val="00927BBC"/>
    <w:rsid w:val="009302BA"/>
    <w:rsid w:val="00930BA8"/>
    <w:rsid w:val="0093127F"/>
    <w:rsid w:val="0093195E"/>
    <w:rsid w:val="009322D2"/>
    <w:rsid w:val="00932F49"/>
    <w:rsid w:val="00933339"/>
    <w:rsid w:val="00933341"/>
    <w:rsid w:val="0093341E"/>
    <w:rsid w:val="009350EB"/>
    <w:rsid w:val="00935C5B"/>
    <w:rsid w:val="009362CB"/>
    <w:rsid w:val="00936496"/>
    <w:rsid w:val="0093656A"/>
    <w:rsid w:val="009368FB"/>
    <w:rsid w:val="009372D5"/>
    <w:rsid w:val="009373A5"/>
    <w:rsid w:val="00937664"/>
    <w:rsid w:val="009377CB"/>
    <w:rsid w:val="00937BC5"/>
    <w:rsid w:val="00940509"/>
    <w:rsid w:val="00940526"/>
    <w:rsid w:val="00940A77"/>
    <w:rsid w:val="00940D0A"/>
    <w:rsid w:val="00941298"/>
    <w:rsid w:val="00941880"/>
    <w:rsid w:val="009426FD"/>
    <w:rsid w:val="00942B2B"/>
    <w:rsid w:val="0094307B"/>
    <w:rsid w:val="00944224"/>
    <w:rsid w:val="009448F1"/>
    <w:rsid w:val="00945364"/>
    <w:rsid w:val="00945C25"/>
    <w:rsid w:val="009465AA"/>
    <w:rsid w:val="00946C45"/>
    <w:rsid w:val="0094758E"/>
    <w:rsid w:val="00947D96"/>
    <w:rsid w:val="00950654"/>
    <w:rsid w:val="00950F70"/>
    <w:rsid w:val="0095145C"/>
    <w:rsid w:val="00952115"/>
    <w:rsid w:val="00953313"/>
    <w:rsid w:val="00953636"/>
    <w:rsid w:val="00953659"/>
    <w:rsid w:val="0095594B"/>
    <w:rsid w:val="00955988"/>
    <w:rsid w:val="00955B78"/>
    <w:rsid w:val="00955CB0"/>
    <w:rsid w:val="00955CF0"/>
    <w:rsid w:val="0095668A"/>
    <w:rsid w:val="00956737"/>
    <w:rsid w:val="00956A98"/>
    <w:rsid w:val="00956AD3"/>
    <w:rsid w:val="00956F59"/>
    <w:rsid w:val="00956F79"/>
    <w:rsid w:val="00957C77"/>
    <w:rsid w:val="00957CAF"/>
    <w:rsid w:val="00957D95"/>
    <w:rsid w:val="00960206"/>
    <w:rsid w:val="0096069A"/>
    <w:rsid w:val="00960832"/>
    <w:rsid w:val="00960A84"/>
    <w:rsid w:val="00961251"/>
    <w:rsid w:val="00961873"/>
    <w:rsid w:val="00961D90"/>
    <w:rsid w:val="00961F1E"/>
    <w:rsid w:val="009621BC"/>
    <w:rsid w:val="009641CD"/>
    <w:rsid w:val="009645B8"/>
    <w:rsid w:val="009647FD"/>
    <w:rsid w:val="0096577B"/>
    <w:rsid w:val="009666A2"/>
    <w:rsid w:val="00966EF1"/>
    <w:rsid w:val="0096732A"/>
    <w:rsid w:val="00967653"/>
    <w:rsid w:val="009706F7"/>
    <w:rsid w:val="0097078C"/>
    <w:rsid w:val="00970DEA"/>
    <w:rsid w:val="00970F2D"/>
    <w:rsid w:val="00971215"/>
    <w:rsid w:val="009715A6"/>
    <w:rsid w:val="00972755"/>
    <w:rsid w:val="0097283D"/>
    <w:rsid w:val="00972A87"/>
    <w:rsid w:val="00972B3D"/>
    <w:rsid w:val="00972CDD"/>
    <w:rsid w:val="00973514"/>
    <w:rsid w:val="00973F8C"/>
    <w:rsid w:val="009740E6"/>
    <w:rsid w:val="00975B8D"/>
    <w:rsid w:val="00975E77"/>
    <w:rsid w:val="00976367"/>
    <w:rsid w:val="009765D9"/>
    <w:rsid w:val="0097664E"/>
    <w:rsid w:val="00976B39"/>
    <w:rsid w:val="00976B78"/>
    <w:rsid w:val="009772B2"/>
    <w:rsid w:val="009774A2"/>
    <w:rsid w:val="00977B5C"/>
    <w:rsid w:val="00980684"/>
    <w:rsid w:val="009816E8"/>
    <w:rsid w:val="00982302"/>
    <w:rsid w:val="009827CD"/>
    <w:rsid w:val="00982A43"/>
    <w:rsid w:val="00982AB0"/>
    <w:rsid w:val="00982E47"/>
    <w:rsid w:val="009838C6"/>
    <w:rsid w:val="00983FA0"/>
    <w:rsid w:val="00984067"/>
    <w:rsid w:val="00984BEB"/>
    <w:rsid w:val="00984DA4"/>
    <w:rsid w:val="0098568C"/>
    <w:rsid w:val="00985C7B"/>
    <w:rsid w:val="00985F4C"/>
    <w:rsid w:val="00986176"/>
    <w:rsid w:val="009869D1"/>
    <w:rsid w:val="00986BB6"/>
    <w:rsid w:val="00986BF2"/>
    <w:rsid w:val="00987142"/>
    <w:rsid w:val="00990A06"/>
    <w:rsid w:val="00990D14"/>
    <w:rsid w:val="00990DAD"/>
    <w:rsid w:val="00990E81"/>
    <w:rsid w:val="009921E8"/>
    <w:rsid w:val="00992D9B"/>
    <w:rsid w:val="00992F76"/>
    <w:rsid w:val="0099305A"/>
    <w:rsid w:val="00993336"/>
    <w:rsid w:val="00993A5A"/>
    <w:rsid w:val="00993B90"/>
    <w:rsid w:val="00993C2A"/>
    <w:rsid w:val="009943BF"/>
    <w:rsid w:val="009944DE"/>
    <w:rsid w:val="0099524C"/>
    <w:rsid w:val="0099533B"/>
    <w:rsid w:val="009973A5"/>
    <w:rsid w:val="0099745A"/>
    <w:rsid w:val="009974EE"/>
    <w:rsid w:val="009A0907"/>
    <w:rsid w:val="009A1808"/>
    <w:rsid w:val="009A1AC3"/>
    <w:rsid w:val="009A2947"/>
    <w:rsid w:val="009A33C7"/>
    <w:rsid w:val="009A3ACD"/>
    <w:rsid w:val="009A4F90"/>
    <w:rsid w:val="009A5C88"/>
    <w:rsid w:val="009A5FDF"/>
    <w:rsid w:val="009A6768"/>
    <w:rsid w:val="009A6A40"/>
    <w:rsid w:val="009A6AC9"/>
    <w:rsid w:val="009A71C0"/>
    <w:rsid w:val="009B0370"/>
    <w:rsid w:val="009B0733"/>
    <w:rsid w:val="009B08D5"/>
    <w:rsid w:val="009B0AEF"/>
    <w:rsid w:val="009B23D9"/>
    <w:rsid w:val="009B25E1"/>
    <w:rsid w:val="009B2AB6"/>
    <w:rsid w:val="009B32B2"/>
    <w:rsid w:val="009B3444"/>
    <w:rsid w:val="009B36D5"/>
    <w:rsid w:val="009B58C7"/>
    <w:rsid w:val="009B5D13"/>
    <w:rsid w:val="009B62C1"/>
    <w:rsid w:val="009B66D6"/>
    <w:rsid w:val="009B6805"/>
    <w:rsid w:val="009B69D8"/>
    <w:rsid w:val="009B6ADA"/>
    <w:rsid w:val="009B6D8E"/>
    <w:rsid w:val="009C0210"/>
    <w:rsid w:val="009C02E8"/>
    <w:rsid w:val="009C26EF"/>
    <w:rsid w:val="009C2DC9"/>
    <w:rsid w:val="009C2FA5"/>
    <w:rsid w:val="009C325F"/>
    <w:rsid w:val="009C3489"/>
    <w:rsid w:val="009C3ACE"/>
    <w:rsid w:val="009C44F4"/>
    <w:rsid w:val="009C4C72"/>
    <w:rsid w:val="009C4D6D"/>
    <w:rsid w:val="009C5521"/>
    <w:rsid w:val="009C5711"/>
    <w:rsid w:val="009C5FD2"/>
    <w:rsid w:val="009C64F9"/>
    <w:rsid w:val="009C7B78"/>
    <w:rsid w:val="009C7F43"/>
    <w:rsid w:val="009D04CA"/>
    <w:rsid w:val="009D0693"/>
    <w:rsid w:val="009D0A65"/>
    <w:rsid w:val="009D0E4B"/>
    <w:rsid w:val="009D0F63"/>
    <w:rsid w:val="009D0FEF"/>
    <w:rsid w:val="009D100F"/>
    <w:rsid w:val="009D15F5"/>
    <w:rsid w:val="009D1822"/>
    <w:rsid w:val="009D20A7"/>
    <w:rsid w:val="009D3054"/>
    <w:rsid w:val="009D315F"/>
    <w:rsid w:val="009D3596"/>
    <w:rsid w:val="009D3939"/>
    <w:rsid w:val="009D3CB9"/>
    <w:rsid w:val="009D4300"/>
    <w:rsid w:val="009D48E5"/>
    <w:rsid w:val="009D4C0E"/>
    <w:rsid w:val="009D56DA"/>
    <w:rsid w:val="009D5CEB"/>
    <w:rsid w:val="009D5EAC"/>
    <w:rsid w:val="009D6B63"/>
    <w:rsid w:val="009E01FB"/>
    <w:rsid w:val="009E03A4"/>
    <w:rsid w:val="009E0B6A"/>
    <w:rsid w:val="009E0C98"/>
    <w:rsid w:val="009E0DCB"/>
    <w:rsid w:val="009E0E1D"/>
    <w:rsid w:val="009E20D2"/>
    <w:rsid w:val="009E264A"/>
    <w:rsid w:val="009E368B"/>
    <w:rsid w:val="009E3D2E"/>
    <w:rsid w:val="009E433F"/>
    <w:rsid w:val="009E4956"/>
    <w:rsid w:val="009E6D7A"/>
    <w:rsid w:val="009E77C9"/>
    <w:rsid w:val="009E7CE0"/>
    <w:rsid w:val="009F0157"/>
    <w:rsid w:val="009F01A4"/>
    <w:rsid w:val="009F057B"/>
    <w:rsid w:val="009F0AD4"/>
    <w:rsid w:val="009F0C15"/>
    <w:rsid w:val="009F0C7B"/>
    <w:rsid w:val="009F12F6"/>
    <w:rsid w:val="009F13D3"/>
    <w:rsid w:val="009F1A01"/>
    <w:rsid w:val="009F1B79"/>
    <w:rsid w:val="009F2343"/>
    <w:rsid w:val="009F247C"/>
    <w:rsid w:val="009F2D3C"/>
    <w:rsid w:val="009F2F34"/>
    <w:rsid w:val="009F38A9"/>
    <w:rsid w:val="009F3C07"/>
    <w:rsid w:val="009F44BC"/>
    <w:rsid w:val="009F4709"/>
    <w:rsid w:val="009F4A99"/>
    <w:rsid w:val="009F623A"/>
    <w:rsid w:val="009F625E"/>
    <w:rsid w:val="009F62D3"/>
    <w:rsid w:val="009F6A1D"/>
    <w:rsid w:val="009F7506"/>
    <w:rsid w:val="00A0118C"/>
    <w:rsid w:val="00A0133F"/>
    <w:rsid w:val="00A01B33"/>
    <w:rsid w:val="00A01FB1"/>
    <w:rsid w:val="00A026DF"/>
    <w:rsid w:val="00A03969"/>
    <w:rsid w:val="00A0413A"/>
    <w:rsid w:val="00A04A65"/>
    <w:rsid w:val="00A0530C"/>
    <w:rsid w:val="00A05A59"/>
    <w:rsid w:val="00A05C4A"/>
    <w:rsid w:val="00A05C75"/>
    <w:rsid w:val="00A062C9"/>
    <w:rsid w:val="00A0664E"/>
    <w:rsid w:val="00A06E63"/>
    <w:rsid w:val="00A07702"/>
    <w:rsid w:val="00A0776C"/>
    <w:rsid w:val="00A07FCF"/>
    <w:rsid w:val="00A10100"/>
    <w:rsid w:val="00A101E5"/>
    <w:rsid w:val="00A102D4"/>
    <w:rsid w:val="00A10622"/>
    <w:rsid w:val="00A10A0E"/>
    <w:rsid w:val="00A10A37"/>
    <w:rsid w:val="00A10C18"/>
    <w:rsid w:val="00A10FF1"/>
    <w:rsid w:val="00A11474"/>
    <w:rsid w:val="00A118BE"/>
    <w:rsid w:val="00A11C93"/>
    <w:rsid w:val="00A12336"/>
    <w:rsid w:val="00A1239B"/>
    <w:rsid w:val="00A12559"/>
    <w:rsid w:val="00A1277C"/>
    <w:rsid w:val="00A1295F"/>
    <w:rsid w:val="00A12E12"/>
    <w:rsid w:val="00A135EA"/>
    <w:rsid w:val="00A13B8F"/>
    <w:rsid w:val="00A14B62"/>
    <w:rsid w:val="00A15D8B"/>
    <w:rsid w:val="00A162CD"/>
    <w:rsid w:val="00A1688A"/>
    <w:rsid w:val="00A16A16"/>
    <w:rsid w:val="00A16CDE"/>
    <w:rsid w:val="00A16EED"/>
    <w:rsid w:val="00A177F9"/>
    <w:rsid w:val="00A17F1B"/>
    <w:rsid w:val="00A2031E"/>
    <w:rsid w:val="00A21094"/>
    <w:rsid w:val="00A211CE"/>
    <w:rsid w:val="00A215DC"/>
    <w:rsid w:val="00A22110"/>
    <w:rsid w:val="00A227D4"/>
    <w:rsid w:val="00A229CF"/>
    <w:rsid w:val="00A238C1"/>
    <w:rsid w:val="00A23A5A"/>
    <w:rsid w:val="00A23A8E"/>
    <w:rsid w:val="00A241F0"/>
    <w:rsid w:val="00A245CE"/>
    <w:rsid w:val="00A24622"/>
    <w:rsid w:val="00A24B51"/>
    <w:rsid w:val="00A260B8"/>
    <w:rsid w:val="00A26189"/>
    <w:rsid w:val="00A264FB"/>
    <w:rsid w:val="00A266A0"/>
    <w:rsid w:val="00A26711"/>
    <w:rsid w:val="00A26D34"/>
    <w:rsid w:val="00A27125"/>
    <w:rsid w:val="00A273F5"/>
    <w:rsid w:val="00A27D8E"/>
    <w:rsid w:val="00A3045B"/>
    <w:rsid w:val="00A31256"/>
    <w:rsid w:val="00A32CB1"/>
    <w:rsid w:val="00A33147"/>
    <w:rsid w:val="00A3385A"/>
    <w:rsid w:val="00A33C80"/>
    <w:rsid w:val="00A340EA"/>
    <w:rsid w:val="00A34654"/>
    <w:rsid w:val="00A349D8"/>
    <w:rsid w:val="00A35474"/>
    <w:rsid w:val="00A364A6"/>
    <w:rsid w:val="00A36877"/>
    <w:rsid w:val="00A36D69"/>
    <w:rsid w:val="00A36D8D"/>
    <w:rsid w:val="00A37A48"/>
    <w:rsid w:val="00A37CCE"/>
    <w:rsid w:val="00A4061C"/>
    <w:rsid w:val="00A40933"/>
    <w:rsid w:val="00A42631"/>
    <w:rsid w:val="00A42BA7"/>
    <w:rsid w:val="00A42F43"/>
    <w:rsid w:val="00A4302A"/>
    <w:rsid w:val="00A439BE"/>
    <w:rsid w:val="00A448A3"/>
    <w:rsid w:val="00A4541C"/>
    <w:rsid w:val="00A45850"/>
    <w:rsid w:val="00A4698F"/>
    <w:rsid w:val="00A469BD"/>
    <w:rsid w:val="00A46EFA"/>
    <w:rsid w:val="00A47648"/>
    <w:rsid w:val="00A47710"/>
    <w:rsid w:val="00A503C0"/>
    <w:rsid w:val="00A50A22"/>
    <w:rsid w:val="00A51198"/>
    <w:rsid w:val="00A51AE3"/>
    <w:rsid w:val="00A51E7A"/>
    <w:rsid w:val="00A51F34"/>
    <w:rsid w:val="00A521A4"/>
    <w:rsid w:val="00A523D6"/>
    <w:rsid w:val="00A5261C"/>
    <w:rsid w:val="00A528AE"/>
    <w:rsid w:val="00A52967"/>
    <w:rsid w:val="00A530BB"/>
    <w:rsid w:val="00A53CB9"/>
    <w:rsid w:val="00A53EA2"/>
    <w:rsid w:val="00A5428C"/>
    <w:rsid w:val="00A54E71"/>
    <w:rsid w:val="00A55BEB"/>
    <w:rsid w:val="00A55E0B"/>
    <w:rsid w:val="00A56076"/>
    <w:rsid w:val="00A5617D"/>
    <w:rsid w:val="00A56989"/>
    <w:rsid w:val="00A60E52"/>
    <w:rsid w:val="00A6115D"/>
    <w:rsid w:val="00A61318"/>
    <w:rsid w:val="00A61E6C"/>
    <w:rsid w:val="00A61EBB"/>
    <w:rsid w:val="00A63646"/>
    <w:rsid w:val="00A63AED"/>
    <w:rsid w:val="00A63D13"/>
    <w:rsid w:val="00A6408C"/>
    <w:rsid w:val="00A64306"/>
    <w:rsid w:val="00A65A61"/>
    <w:rsid w:val="00A65DC4"/>
    <w:rsid w:val="00A661E2"/>
    <w:rsid w:val="00A6671C"/>
    <w:rsid w:val="00A6683C"/>
    <w:rsid w:val="00A66C5C"/>
    <w:rsid w:val="00A6700B"/>
    <w:rsid w:val="00A670F7"/>
    <w:rsid w:val="00A67474"/>
    <w:rsid w:val="00A70102"/>
    <w:rsid w:val="00A7084B"/>
    <w:rsid w:val="00A70FA2"/>
    <w:rsid w:val="00A717FC"/>
    <w:rsid w:val="00A71E1D"/>
    <w:rsid w:val="00A71FFA"/>
    <w:rsid w:val="00A72855"/>
    <w:rsid w:val="00A728D5"/>
    <w:rsid w:val="00A72F70"/>
    <w:rsid w:val="00A7493A"/>
    <w:rsid w:val="00A74948"/>
    <w:rsid w:val="00A756BF"/>
    <w:rsid w:val="00A75737"/>
    <w:rsid w:val="00A7574A"/>
    <w:rsid w:val="00A757E0"/>
    <w:rsid w:val="00A75EF5"/>
    <w:rsid w:val="00A76640"/>
    <w:rsid w:val="00A76CDC"/>
    <w:rsid w:val="00A77979"/>
    <w:rsid w:val="00A77B0B"/>
    <w:rsid w:val="00A8085D"/>
    <w:rsid w:val="00A81018"/>
    <w:rsid w:val="00A81EF5"/>
    <w:rsid w:val="00A82302"/>
    <w:rsid w:val="00A82459"/>
    <w:rsid w:val="00A82908"/>
    <w:rsid w:val="00A83133"/>
    <w:rsid w:val="00A833D5"/>
    <w:rsid w:val="00A8383F"/>
    <w:rsid w:val="00A84388"/>
    <w:rsid w:val="00A8470B"/>
    <w:rsid w:val="00A849F1"/>
    <w:rsid w:val="00A84B1D"/>
    <w:rsid w:val="00A84ECD"/>
    <w:rsid w:val="00A851B9"/>
    <w:rsid w:val="00A860EA"/>
    <w:rsid w:val="00A86EE2"/>
    <w:rsid w:val="00A87466"/>
    <w:rsid w:val="00A8779B"/>
    <w:rsid w:val="00A8786F"/>
    <w:rsid w:val="00A87D07"/>
    <w:rsid w:val="00A87ECE"/>
    <w:rsid w:val="00A90394"/>
    <w:rsid w:val="00A90AD6"/>
    <w:rsid w:val="00A90B23"/>
    <w:rsid w:val="00A90C35"/>
    <w:rsid w:val="00A91960"/>
    <w:rsid w:val="00A9207C"/>
    <w:rsid w:val="00A93098"/>
    <w:rsid w:val="00A932DC"/>
    <w:rsid w:val="00A93A06"/>
    <w:rsid w:val="00A93ADC"/>
    <w:rsid w:val="00A93C60"/>
    <w:rsid w:val="00A93DDC"/>
    <w:rsid w:val="00A93E4E"/>
    <w:rsid w:val="00A94062"/>
    <w:rsid w:val="00A942A6"/>
    <w:rsid w:val="00A94555"/>
    <w:rsid w:val="00A94F05"/>
    <w:rsid w:val="00A95223"/>
    <w:rsid w:val="00A95288"/>
    <w:rsid w:val="00A95FAE"/>
    <w:rsid w:val="00A960F4"/>
    <w:rsid w:val="00A9686A"/>
    <w:rsid w:val="00A96D79"/>
    <w:rsid w:val="00A97614"/>
    <w:rsid w:val="00A97AEA"/>
    <w:rsid w:val="00AA008F"/>
    <w:rsid w:val="00AA0A2E"/>
    <w:rsid w:val="00AA119A"/>
    <w:rsid w:val="00AA13B2"/>
    <w:rsid w:val="00AA1E19"/>
    <w:rsid w:val="00AA22DA"/>
    <w:rsid w:val="00AA2578"/>
    <w:rsid w:val="00AA3237"/>
    <w:rsid w:val="00AA33C6"/>
    <w:rsid w:val="00AA3FCF"/>
    <w:rsid w:val="00AA442A"/>
    <w:rsid w:val="00AA4C4E"/>
    <w:rsid w:val="00AA4EFD"/>
    <w:rsid w:val="00AA5347"/>
    <w:rsid w:val="00AA573C"/>
    <w:rsid w:val="00AA612B"/>
    <w:rsid w:val="00AA689A"/>
    <w:rsid w:val="00AA709F"/>
    <w:rsid w:val="00AA7253"/>
    <w:rsid w:val="00AA7912"/>
    <w:rsid w:val="00AB0022"/>
    <w:rsid w:val="00AB063F"/>
    <w:rsid w:val="00AB0C3C"/>
    <w:rsid w:val="00AB1B9B"/>
    <w:rsid w:val="00AB1D21"/>
    <w:rsid w:val="00AB1D71"/>
    <w:rsid w:val="00AB2028"/>
    <w:rsid w:val="00AB203A"/>
    <w:rsid w:val="00AB3496"/>
    <w:rsid w:val="00AB34BA"/>
    <w:rsid w:val="00AB38B3"/>
    <w:rsid w:val="00AB3EA0"/>
    <w:rsid w:val="00AB4DFA"/>
    <w:rsid w:val="00AB683E"/>
    <w:rsid w:val="00AB7473"/>
    <w:rsid w:val="00AB75EF"/>
    <w:rsid w:val="00AB75FA"/>
    <w:rsid w:val="00AB7A44"/>
    <w:rsid w:val="00AC002F"/>
    <w:rsid w:val="00AC0CBD"/>
    <w:rsid w:val="00AC0D70"/>
    <w:rsid w:val="00AC1844"/>
    <w:rsid w:val="00AC1986"/>
    <w:rsid w:val="00AC19CC"/>
    <w:rsid w:val="00AC2275"/>
    <w:rsid w:val="00AC2489"/>
    <w:rsid w:val="00AC2C69"/>
    <w:rsid w:val="00AC314A"/>
    <w:rsid w:val="00AC409A"/>
    <w:rsid w:val="00AC45B2"/>
    <w:rsid w:val="00AC4A2B"/>
    <w:rsid w:val="00AC4A5A"/>
    <w:rsid w:val="00AC6051"/>
    <w:rsid w:val="00AC6129"/>
    <w:rsid w:val="00AC6642"/>
    <w:rsid w:val="00AC76DF"/>
    <w:rsid w:val="00AC780C"/>
    <w:rsid w:val="00AC7AE8"/>
    <w:rsid w:val="00AC7E9F"/>
    <w:rsid w:val="00AC7F4F"/>
    <w:rsid w:val="00AD0377"/>
    <w:rsid w:val="00AD0724"/>
    <w:rsid w:val="00AD1884"/>
    <w:rsid w:val="00AD1CCD"/>
    <w:rsid w:val="00AD39D8"/>
    <w:rsid w:val="00AD3CA4"/>
    <w:rsid w:val="00AD40EB"/>
    <w:rsid w:val="00AD440F"/>
    <w:rsid w:val="00AD45D8"/>
    <w:rsid w:val="00AD6A8A"/>
    <w:rsid w:val="00AD6DEC"/>
    <w:rsid w:val="00AD6F30"/>
    <w:rsid w:val="00AD6F8B"/>
    <w:rsid w:val="00AD7144"/>
    <w:rsid w:val="00AD74CC"/>
    <w:rsid w:val="00AD7E53"/>
    <w:rsid w:val="00AE0A3C"/>
    <w:rsid w:val="00AE0C2F"/>
    <w:rsid w:val="00AE1509"/>
    <w:rsid w:val="00AE156B"/>
    <w:rsid w:val="00AE1B4D"/>
    <w:rsid w:val="00AE1FB6"/>
    <w:rsid w:val="00AE3BBD"/>
    <w:rsid w:val="00AE3C1C"/>
    <w:rsid w:val="00AE49C3"/>
    <w:rsid w:val="00AE4C2D"/>
    <w:rsid w:val="00AE50D3"/>
    <w:rsid w:val="00AE5C7A"/>
    <w:rsid w:val="00AE5CC7"/>
    <w:rsid w:val="00AE6FC6"/>
    <w:rsid w:val="00AE7413"/>
    <w:rsid w:val="00AE7BA7"/>
    <w:rsid w:val="00AE7E23"/>
    <w:rsid w:val="00AF034A"/>
    <w:rsid w:val="00AF058B"/>
    <w:rsid w:val="00AF113F"/>
    <w:rsid w:val="00AF1F7D"/>
    <w:rsid w:val="00AF21F7"/>
    <w:rsid w:val="00AF2E38"/>
    <w:rsid w:val="00AF3383"/>
    <w:rsid w:val="00AF38AA"/>
    <w:rsid w:val="00AF3B07"/>
    <w:rsid w:val="00AF3EB3"/>
    <w:rsid w:val="00AF495E"/>
    <w:rsid w:val="00AF4BB6"/>
    <w:rsid w:val="00AF4D60"/>
    <w:rsid w:val="00AF55CD"/>
    <w:rsid w:val="00AF5829"/>
    <w:rsid w:val="00AF5CD2"/>
    <w:rsid w:val="00AF6956"/>
    <w:rsid w:val="00AF6DC0"/>
    <w:rsid w:val="00AF7059"/>
    <w:rsid w:val="00AF7DAC"/>
    <w:rsid w:val="00B015E3"/>
    <w:rsid w:val="00B01C00"/>
    <w:rsid w:val="00B022BF"/>
    <w:rsid w:val="00B027EF"/>
    <w:rsid w:val="00B029D2"/>
    <w:rsid w:val="00B02BF2"/>
    <w:rsid w:val="00B03863"/>
    <w:rsid w:val="00B03C94"/>
    <w:rsid w:val="00B04413"/>
    <w:rsid w:val="00B04494"/>
    <w:rsid w:val="00B04596"/>
    <w:rsid w:val="00B045EF"/>
    <w:rsid w:val="00B04D92"/>
    <w:rsid w:val="00B05066"/>
    <w:rsid w:val="00B0513E"/>
    <w:rsid w:val="00B06A66"/>
    <w:rsid w:val="00B07A58"/>
    <w:rsid w:val="00B10221"/>
    <w:rsid w:val="00B117F2"/>
    <w:rsid w:val="00B11ACC"/>
    <w:rsid w:val="00B11D01"/>
    <w:rsid w:val="00B12089"/>
    <w:rsid w:val="00B12680"/>
    <w:rsid w:val="00B12FE7"/>
    <w:rsid w:val="00B138DC"/>
    <w:rsid w:val="00B13DDA"/>
    <w:rsid w:val="00B145C4"/>
    <w:rsid w:val="00B14AD4"/>
    <w:rsid w:val="00B15079"/>
    <w:rsid w:val="00B158E9"/>
    <w:rsid w:val="00B1591C"/>
    <w:rsid w:val="00B15AB8"/>
    <w:rsid w:val="00B15F5C"/>
    <w:rsid w:val="00B161D0"/>
    <w:rsid w:val="00B167A3"/>
    <w:rsid w:val="00B1683C"/>
    <w:rsid w:val="00B17149"/>
    <w:rsid w:val="00B173E0"/>
    <w:rsid w:val="00B179FA"/>
    <w:rsid w:val="00B200D3"/>
    <w:rsid w:val="00B20E68"/>
    <w:rsid w:val="00B217AF"/>
    <w:rsid w:val="00B21F0A"/>
    <w:rsid w:val="00B25538"/>
    <w:rsid w:val="00B2553B"/>
    <w:rsid w:val="00B25AD2"/>
    <w:rsid w:val="00B26B68"/>
    <w:rsid w:val="00B27524"/>
    <w:rsid w:val="00B30613"/>
    <w:rsid w:val="00B311BF"/>
    <w:rsid w:val="00B31490"/>
    <w:rsid w:val="00B31AB9"/>
    <w:rsid w:val="00B31E6A"/>
    <w:rsid w:val="00B32762"/>
    <w:rsid w:val="00B327A6"/>
    <w:rsid w:val="00B339A2"/>
    <w:rsid w:val="00B33AB9"/>
    <w:rsid w:val="00B33CD8"/>
    <w:rsid w:val="00B34730"/>
    <w:rsid w:val="00B34D7A"/>
    <w:rsid w:val="00B3506E"/>
    <w:rsid w:val="00B3534E"/>
    <w:rsid w:val="00B3539D"/>
    <w:rsid w:val="00B36639"/>
    <w:rsid w:val="00B36945"/>
    <w:rsid w:val="00B37206"/>
    <w:rsid w:val="00B3742F"/>
    <w:rsid w:val="00B40348"/>
    <w:rsid w:val="00B40A47"/>
    <w:rsid w:val="00B40F89"/>
    <w:rsid w:val="00B41079"/>
    <w:rsid w:val="00B4166E"/>
    <w:rsid w:val="00B41941"/>
    <w:rsid w:val="00B41A10"/>
    <w:rsid w:val="00B41B54"/>
    <w:rsid w:val="00B42271"/>
    <w:rsid w:val="00B42327"/>
    <w:rsid w:val="00B42667"/>
    <w:rsid w:val="00B42D1D"/>
    <w:rsid w:val="00B43049"/>
    <w:rsid w:val="00B4306F"/>
    <w:rsid w:val="00B432B7"/>
    <w:rsid w:val="00B43AA6"/>
    <w:rsid w:val="00B43FAD"/>
    <w:rsid w:val="00B440AF"/>
    <w:rsid w:val="00B4430D"/>
    <w:rsid w:val="00B44C91"/>
    <w:rsid w:val="00B45046"/>
    <w:rsid w:val="00B45A02"/>
    <w:rsid w:val="00B45E27"/>
    <w:rsid w:val="00B46650"/>
    <w:rsid w:val="00B47ABA"/>
    <w:rsid w:val="00B5030D"/>
    <w:rsid w:val="00B506F4"/>
    <w:rsid w:val="00B50819"/>
    <w:rsid w:val="00B50860"/>
    <w:rsid w:val="00B50C99"/>
    <w:rsid w:val="00B510CF"/>
    <w:rsid w:val="00B511B1"/>
    <w:rsid w:val="00B51368"/>
    <w:rsid w:val="00B514CE"/>
    <w:rsid w:val="00B51B73"/>
    <w:rsid w:val="00B524E0"/>
    <w:rsid w:val="00B53089"/>
    <w:rsid w:val="00B53331"/>
    <w:rsid w:val="00B53747"/>
    <w:rsid w:val="00B537F2"/>
    <w:rsid w:val="00B538B5"/>
    <w:rsid w:val="00B539AC"/>
    <w:rsid w:val="00B53B53"/>
    <w:rsid w:val="00B53E13"/>
    <w:rsid w:val="00B540F2"/>
    <w:rsid w:val="00B54340"/>
    <w:rsid w:val="00B54614"/>
    <w:rsid w:val="00B54EDD"/>
    <w:rsid w:val="00B5503C"/>
    <w:rsid w:val="00B55576"/>
    <w:rsid w:val="00B558FB"/>
    <w:rsid w:val="00B565BE"/>
    <w:rsid w:val="00B567F4"/>
    <w:rsid w:val="00B56AEE"/>
    <w:rsid w:val="00B57023"/>
    <w:rsid w:val="00B57CD7"/>
    <w:rsid w:val="00B57D8C"/>
    <w:rsid w:val="00B601C7"/>
    <w:rsid w:val="00B60469"/>
    <w:rsid w:val="00B606DD"/>
    <w:rsid w:val="00B607EE"/>
    <w:rsid w:val="00B60925"/>
    <w:rsid w:val="00B609AD"/>
    <w:rsid w:val="00B61B2E"/>
    <w:rsid w:val="00B61C6D"/>
    <w:rsid w:val="00B61EB9"/>
    <w:rsid w:val="00B621BB"/>
    <w:rsid w:val="00B63380"/>
    <w:rsid w:val="00B64512"/>
    <w:rsid w:val="00B65111"/>
    <w:rsid w:val="00B65325"/>
    <w:rsid w:val="00B65726"/>
    <w:rsid w:val="00B66035"/>
    <w:rsid w:val="00B66554"/>
    <w:rsid w:val="00B66963"/>
    <w:rsid w:val="00B66FA7"/>
    <w:rsid w:val="00B671D8"/>
    <w:rsid w:val="00B6730F"/>
    <w:rsid w:val="00B70229"/>
    <w:rsid w:val="00B709BF"/>
    <w:rsid w:val="00B7148F"/>
    <w:rsid w:val="00B71711"/>
    <w:rsid w:val="00B71815"/>
    <w:rsid w:val="00B71A74"/>
    <w:rsid w:val="00B71BBD"/>
    <w:rsid w:val="00B71C33"/>
    <w:rsid w:val="00B722CC"/>
    <w:rsid w:val="00B722FF"/>
    <w:rsid w:val="00B72AFE"/>
    <w:rsid w:val="00B73477"/>
    <w:rsid w:val="00B73698"/>
    <w:rsid w:val="00B73B5B"/>
    <w:rsid w:val="00B743DF"/>
    <w:rsid w:val="00B746E0"/>
    <w:rsid w:val="00B74956"/>
    <w:rsid w:val="00B74E62"/>
    <w:rsid w:val="00B754E7"/>
    <w:rsid w:val="00B75B49"/>
    <w:rsid w:val="00B761DE"/>
    <w:rsid w:val="00B76ACE"/>
    <w:rsid w:val="00B76C9A"/>
    <w:rsid w:val="00B77AE1"/>
    <w:rsid w:val="00B77B57"/>
    <w:rsid w:val="00B77BB7"/>
    <w:rsid w:val="00B804E3"/>
    <w:rsid w:val="00B810BB"/>
    <w:rsid w:val="00B81180"/>
    <w:rsid w:val="00B81B15"/>
    <w:rsid w:val="00B81DAD"/>
    <w:rsid w:val="00B81FCB"/>
    <w:rsid w:val="00B829C5"/>
    <w:rsid w:val="00B82EB8"/>
    <w:rsid w:val="00B83BCD"/>
    <w:rsid w:val="00B84CEA"/>
    <w:rsid w:val="00B84D6E"/>
    <w:rsid w:val="00B85741"/>
    <w:rsid w:val="00B85A58"/>
    <w:rsid w:val="00B85C01"/>
    <w:rsid w:val="00B86A12"/>
    <w:rsid w:val="00B86CA7"/>
    <w:rsid w:val="00B86DAD"/>
    <w:rsid w:val="00B87133"/>
    <w:rsid w:val="00B877AE"/>
    <w:rsid w:val="00B87C33"/>
    <w:rsid w:val="00B87C98"/>
    <w:rsid w:val="00B87F0E"/>
    <w:rsid w:val="00B87F62"/>
    <w:rsid w:val="00B90786"/>
    <w:rsid w:val="00B90998"/>
    <w:rsid w:val="00B90F3D"/>
    <w:rsid w:val="00B912B9"/>
    <w:rsid w:val="00B912DD"/>
    <w:rsid w:val="00B913F2"/>
    <w:rsid w:val="00B92000"/>
    <w:rsid w:val="00B92039"/>
    <w:rsid w:val="00B92615"/>
    <w:rsid w:val="00B92DBE"/>
    <w:rsid w:val="00B93C66"/>
    <w:rsid w:val="00B941B8"/>
    <w:rsid w:val="00B94605"/>
    <w:rsid w:val="00B94ADA"/>
    <w:rsid w:val="00B94DCA"/>
    <w:rsid w:val="00B95A93"/>
    <w:rsid w:val="00B96290"/>
    <w:rsid w:val="00B963A1"/>
    <w:rsid w:val="00B96AB4"/>
    <w:rsid w:val="00B971E0"/>
    <w:rsid w:val="00B9774E"/>
    <w:rsid w:val="00BA0050"/>
    <w:rsid w:val="00BA0068"/>
    <w:rsid w:val="00BA0202"/>
    <w:rsid w:val="00BA1498"/>
    <w:rsid w:val="00BA1A52"/>
    <w:rsid w:val="00BA28E8"/>
    <w:rsid w:val="00BA2DCE"/>
    <w:rsid w:val="00BA32AE"/>
    <w:rsid w:val="00BA35AA"/>
    <w:rsid w:val="00BA4683"/>
    <w:rsid w:val="00BA533B"/>
    <w:rsid w:val="00BA59B6"/>
    <w:rsid w:val="00BA5DAF"/>
    <w:rsid w:val="00BA60CC"/>
    <w:rsid w:val="00BA7A89"/>
    <w:rsid w:val="00BA7A9E"/>
    <w:rsid w:val="00BA7AAE"/>
    <w:rsid w:val="00BB03C4"/>
    <w:rsid w:val="00BB03C8"/>
    <w:rsid w:val="00BB0E3F"/>
    <w:rsid w:val="00BB1382"/>
    <w:rsid w:val="00BB16A0"/>
    <w:rsid w:val="00BB19CB"/>
    <w:rsid w:val="00BB1C9F"/>
    <w:rsid w:val="00BB1D0A"/>
    <w:rsid w:val="00BB263C"/>
    <w:rsid w:val="00BB28CC"/>
    <w:rsid w:val="00BB2A2E"/>
    <w:rsid w:val="00BB5D63"/>
    <w:rsid w:val="00BB5DBF"/>
    <w:rsid w:val="00BB643D"/>
    <w:rsid w:val="00BB6620"/>
    <w:rsid w:val="00BB6EBD"/>
    <w:rsid w:val="00BB6FAA"/>
    <w:rsid w:val="00BB76EB"/>
    <w:rsid w:val="00BB7CE1"/>
    <w:rsid w:val="00BB7F84"/>
    <w:rsid w:val="00BC05F8"/>
    <w:rsid w:val="00BC0C6D"/>
    <w:rsid w:val="00BC0CA4"/>
    <w:rsid w:val="00BC12B7"/>
    <w:rsid w:val="00BC159B"/>
    <w:rsid w:val="00BC1E77"/>
    <w:rsid w:val="00BC301B"/>
    <w:rsid w:val="00BC3589"/>
    <w:rsid w:val="00BC3D66"/>
    <w:rsid w:val="00BC418A"/>
    <w:rsid w:val="00BC5528"/>
    <w:rsid w:val="00BC5699"/>
    <w:rsid w:val="00BC58EC"/>
    <w:rsid w:val="00BC6250"/>
    <w:rsid w:val="00BC63ED"/>
    <w:rsid w:val="00BC6596"/>
    <w:rsid w:val="00BC6A9D"/>
    <w:rsid w:val="00BC71AD"/>
    <w:rsid w:val="00BC76E1"/>
    <w:rsid w:val="00BC7F37"/>
    <w:rsid w:val="00BD0A0E"/>
    <w:rsid w:val="00BD0DA3"/>
    <w:rsid w:val="00BD0E92"/>
    <w:rsid w:val="00BD146B"/>
    <w:rsid w:val="00BD1884"/>
    <w:rsid w:val="00BD1DE1"/>
    <w:rsid w:val="00BD1F6F"/>
    <w:rsid w:val="00BD2FA9"/>
    <w:rsid w:val="00BD468F"/>
    <w:rsid w:val="00BD4858"/>
    <w:rsid w:val="00BD4874"/>
    <w:rsid w:val="00BD49AA"/>
    <w:rsid w:val="00BD510E"/>
    <w:rsid w:val="00BD523C"/>
    <w:rsid w:val="00BD575A"/>
    <w:rsid w:val="00BD5E87"/>
    <w:rsid w:val="00BD5FEE"/>
    <w:rsid w:val="00BD6025"/>
    <w:rsid w:val="00BD6071"/>
    <w:rsid w:val="00BD651F"/>
    <w:rsid w:val="00BD68C2"/>
    <w:rsid w:val="00BD6A92"/>
    <w:rsid w:val="00BD73A3"/>
    <w:rsid w:val="00BD7882"/>
    <w:rsid w:val="00BD7D75"/>
    <w:rsid w:val="00BE05D7"/>
    <w:rsid w:val="00BE2896"/>
    <w:rsid w:val="00BE2A91"/>
    <w:rsid w:val="00BE2E64"/>
    <w:rsid w:val="00BE33A7"/>
    <w:rsid w:val="00BE3778"/>
    <w:rsid w:val="00BE3818"/>
    <w:rsid w:val="00BE3E4B"/>
    <w:rsid w:val="00BE4643"/>
    <w:rsid w:val="00BE46D8"/>
    <w:rsid w:val="00BE49DD"/>
    <w:rsid w:val="00BE4ED1"/>
    <w:rsid w:val="00BE518D"/>
    <w:rsid w:val="00BE520C"/>
    <w:rsid w:val="00BE5224"/>
    <w:rsid w:val="00BE7AC2"/>
    <w:rsid w:val="00BE7DC3"/>
    <w:rsid w:val="00BF02FA"/>
    <w:rsid w:val="00BF04DC"/>
    <w:rsid w:val="00BF093A"/>
    <w:rsid w:val="00BF0BCB"/>
    <w:rsid w:val="00BF1351"/>
    <w:rsid w:val="00BF1DFB"/>
    <w:rsid w:val="00BF22A0"/>
    <w:rsid w:val="00BF2B63"/>
    <w:rsid w:val="00BF423B"/>
    <w:rsid w:val="00BF4F14"/>
    <w:rsid w:val="00BF5D20"/>
    <w:rsid w:val="00BF6167"/>
    <w:rsid w:val="00BF6177"/>
    <w:rsid w:val="00BF65D9"/>
    <w:rsid w:val="00BF6A91"/>
    <w:rsid w:val="00BF6AFD"/>
    <w:rsid w:val="00BF7378"/>
    <w:rsid w:val="00BF7B96"/>
    <w:rsid w:val="00C00912"/>
    <w:rsid w:val="00C00E5B"/>
    <w:rsid w:val="00C0193F"/>
    <w:rsid w:val="00C04558"/>
    <w:rsid w:val="00C04DDB"/>
    <w:rsid w:val="00C05A9B"/>
    <w:rsid w:val="00C05E9B"/>
    <w:rsid w:val="00C06A5F"/>
    <w:rsid w:val="00C06C70"/>
    <w:rsid w:val="00C06DB3"/>
    <w:rsid w:val="00C070A5"/>
    <w:rsid w:val="00C075E4"/>
    <w:rsid w:val="00C07EA0"/>
    <w:rsid w:val="00C10933"/>
    <w:rsid w:val="00C11B0A"/>
    <w:rsid w:val="00C11FB5"/>
    <w:rsid w:val="00C12390"/>
    <w:rsid w:val="00C128A5"/>
    <w:rsid w:val="00C12C50"/>
    <w:rsid w:val="00C146F6"/>
    <w:rsid w:val="00C14EC7"/>
    <w:rsid w:val="00C15044"/>
    <w:rsid w:val="00C15C02"/>
    <w:rsid w:val="00C16195"/>
    <w:rsid w:val="00C165DD"/>
    <w:rsid w:val="00C1676A"/>
    <w:rsid w:val="00C16A57"/>
    <w:rsid w:val="00C1731E"/>
    <w:rsid w:val="00C203B4"/>
    <w:rsid w:val="00C20B60"/>
    <w:rsid w:val="00C21858"/>
    <w:rsid w:val="00C21ACA"/>
    <w:rsid w:val="00C21FA1"/>
    <w:rsid w:val="00C22156"/>
    <w:rsid w:val="00C22286"/>
    <w:rsid w:val="00C2236A"/>
    <w:rsid w:val="00C2263F"/>
    <w:rsid w:val="00C22666"/>
    <w:rsid w:val="00C226CF"/>
    <w:rsid w:val="00C228EE"/>
    <w:rsid w:val="00C22F40"/>
    <w:rsid w:val="00C23355"/>
    <w:rsid w:val="00C2341C"/>
    <w:rsid w:val="00C23895"/>
    <w:rsid w:val="00C23EDA"/>
    <w:rsid w:val="00C246E9"/>
    <w:rsid w:val="00C24759"/>
    <w:rsid w:val="00C24D01"/>
    <w:rsid w:val="00C252B0"/>
    <w:rsid w:val="00C2540F"/>
    <w:rsid w:val="00C25F80"/>
    <w:rsid w:val="00C26605"/>
    <w:rsid w:val="00C26CC3"/>
    <w:rsid w:val="00C26F68"/>
    <w:rsid w:val="00C2726C"/>
    <w:rsid w:val="00C274D6"/>
    <w:rsid w:val="00C275A3"/>
    <w:rsid w:val="00C27B94"/>
    <w:rsid w:val="00C27E85"/>
    <w:rsid w:val="00C30997"/>
    <w:rsid w:val="00C30E52"/>
    <w:rsid w:val="00C32177"/>
    <w:rsid w:val="00C32B02"/>
    <w:rsid w:val="00C33773"/>
    <w:rsid w:val="00C3431E"/>
    <w:rsid w:val="00C343C6"/>
    <w:rsid w:val="00C3457A"/>
    <w:rsid w:val="00C345A8"/>
    <w:rsid w:val="00C36A51"/>
    <w:rsid w:val="00C3766B"/>
    <w:rsid w:val="00C37AEE"/>
    <w:rsid w:val="00C37DC6"/>
    <w:rsid w:val="00C37F73"/>
    <w:rsid w:val="00C403AB"/>
    <w:rsid w:val="00C40458"/>
    <w:rsid w:val="00C40A0F"/>
    <w:rsid w:val="00C40A53"/>
    <w:rsid w:val="00C40CD6"/>
    <w:rsid w:val="00C40CE5"/>
    <w:rsid w:val="00C41194"/>
    <w:rsid w:val="00C41577"/>
    <w:rsid w:val="00C41965"/>
    <w:rsid w:val="00C41BCC"/>
    <w:rsid w:val="00C43090"/>
    <w:rsid w:val="00C4320C"/>
    <w:rsid w:val="00C439EC"/>
    <w:rsid w:val="00C44ED3"/>
    <w:rsid w:val="00C45059"/>
    <w:rsid w:val="00C45093"/>
    <w:rsid w:val="00C45710"/>
    <w:rsid w:val="00C45A39"/>
    <w:rsid w:val="00C45B5D"/>
    <w:rsid w:val="00C45C84"/>
    <w:rsid w:val="00C45D00"/>
    <w:rsid w:val="00C45D25"/>
    <w:rsid w:val="00C45D5F"/>
    <w:rsid w:val="00C463C9"/>
    <w:rsid w:val="00C46537"/>
    <w:rsid w:val="00C468B5"/>
    <w:rsid w:val="00C46BDE"/>
    <w:rsid w:val="00C475EE"/>
    <w:rsid w:val="00C47932"/>
    <w:rsid w:val="00C47AF9"/>
    <w:rsid w:val="00C5032F"/>
    <w:rsid w:val="00C50633"/>
    <w:rsid w:val="00C507A1"/>
    <w:rsid w:val="00C50899"/>
    <w:rsid w:val="00C51304"/>
    <w:rsid w:val="00C513DD"/>
    <w:rsid w:val="00C516F7"/>
    <w:rsid w:val="00C51960"/>
    <w:rsid w:val="00C51DEF"/>
    <w:rsid w:val="00C520DF"/>
    <w:rsid w:val="00C527EA"/>
    <w:rsid w:val="00C531D1"/>
    <w:rsid w:val="00C53EAD"/>
    <w:rsid w:val="00C53EBD"/>
    <w:rsid w:val="00C5521E"/>
    <w:rsid w:val="00C5535C"/>
    <w:rsid w:val="00C555CD"/>
    <w:rsid w:val="00C56677"/>
    <w:rsid w:val="00C56722"/>
    <w:rsid w:val="00C57A0B"/>
    <w:rsid w:val="00C57F3D"/>
    <w:rsid w:val="00C57F7A"/>
    <w:rsid w:val="00C60145"/>
    <w:rsid w:val="00C603EC"/>
    <w:rsid w:val="00C6071B"/>
    <w:rsid w:val="00C6081F"/>
    <w:rsid w:val="00C60C95"/>
    <w:rsid w:val="00C60FA5"/>
    <w:rsid w:val="00C615C9"/>
    <w:rsid w:val="00C62671"/>
    <w:rsid w:val="00C62947"/>
    <w:rsid w:val="00C62E22"/>
    <w:rsid w:val="00C63265"/>
    <w:rsid w:val="00C638E4"/>
    <w:rsid w:val="00C6398F"/>
    <w:rsid w:val="00C646C5"/>
    <w:rsid w:val="00C649D9"/>
    <w:rsid w:val="00C6540C"/>
    <w:rsid w:val="00C66A53"/>
    <w:rsid w:val="00C6700B"/>
    <w:rsid w:val="00C67F88"/>
    <w:rsid w:val="00C70200"/>
    <w:rsid w:val="00C70C0E"/>
    <w:rsid w:val="00C7134F"/>
    <w:rsid w:val="00C71F60"/>
    <w:rsid w:val="00C7274C"/>
    <w:rsid w:val="00C728E3"/>
    <w:rsid w:val="00C72CCD"/>
    <w:rsid w:val="00C73A4D"/>
    <w:rsid w:val="00C746A6"/>
    <w:rsid w:val="00C74B43"/>
    <w:rsid w:val="00C757F3"/>
    <w:rsid w:val="00C764B1"/>
    <w:rsid w:val="00C770D3"/>
    <w:rsid w:val="00C77DEE"/>
    <w:rsid w:val="00C804BF"/>
    <w:rsid w:val="00C80B02"/>
    <w:rsid w:val="00C80E4A"/>
    <w:rsid w:val="00C81E53"/>
    <w:rsid w:val="00C822CD"/>
    <w:rsid w:val="00C82E5C"/>
    <w:rsid w:val="00C838D8"/>
    <w:rsid w:val="00C842E5"/>
    <w:rsid w:val="00C846C0"/>
    <w:rsid w:val="00C8554B"/>
    <w:rsid w:val="00C855F2"/>
    <w:rsid w:val="00C85C41"/>
    <w:rsid w:val="00C865B3"/>
    <w:rsid w:val="00C867AD"/>
    <w:rsid w:val="00C8735C"/>
    <w:rsid w:val="00C8756D"/>
    <w:rsid w:val="00C87A97"/>
    <w:rsid w:val="00C9113A"/>
    <w:rsid w:val="00C911C6"/>
    <w:rsid w:val="00C91703"/>
    <w:rsid w:val="00C921CC"/>
    <w:rsid w:val="00C948B1"/>
    <w:rsid w:val="00C9595F"/>
    <w:rsid w:val="00C95CF3"/>
    <w:rsid w:val="00C96297"/>
    <w:rsid w:val="00C96E52"/>
    <w:rsid w:val="00C97E8D"/>
    <w:rsid w:val="00CA0196"/>
    <w:rsid w:val="00CA02F6"/>
    <w:rsid w:val="00CA18C4"/>
    <w:rsid w:val="00CA213A"/>
    <w:rsid w:val="00CA2509"/>
    <w:rsid w:val="00CA2720"/>
    <w:rsid w:val="00CA28FD"/>
    <w:rsid w:val="00CA2994"/>
    <w:rsid w:val="00CA353C"/>
    <w:rsid w:val="00CA3B7B"/>
    <w:rsid w:val="00CA3D04"/>
    <w:rsid w:val="00CA40CD"/>
    <w:rsid w:val="00CA438B"/>
    <w:rsid w:val="00CA6667"/>
    <w:rsid w:val="00CA6D98"/>
    <w:rsid w:val="00CA7122"/>
    <w:rsid w:val="00CA7367"/>
    <w:rsid w:val="00CA7984"/>
    <w:rsid w:val="00CA7BE5"/>
    <w:rsid w:val="00CA7D77"/>
    <w:rsid w:val="00CB09B1"/>
    <w:rsid w:val="00CB0E93"/>
    <w:rsid w:val="00CB19B8"/>
    <w:rsid w:val="00CB1BA4"/>
    <w:rsid w:val="00CB2D43"/>
    <w:rsid w:val="00CB31DA"/>
    <w:rsid w:val="00CB32B6"/>
    <w:rsid w:val="00CB3694"/>
    <w:rsid w:val="00CB37C1"/>
    <w:rsid w:val="00CB3950"/>
    <w:rsid w:val="00CB4294"/>
    <w:rsid w:val="00CB49A7"/>
    <w:rsid w:val="00CB519F"/>
    <w:rsid w:val="00CB55D4"/>
    <w:rsid w:val="00CB5B21"/>
    <w:rsid w:val="00CB6F47"/>
    <w:rsid w:val="00CB78D5"/>
    <w:rsid w:val="00CC0141"/>
    <w:rsid w:val="00CC0595"/>
    <w:rsid w:val="00CC06C9"/>
    <w:rsid w:val="00CC07BB"/>
    <w:rsid w:val="00CC0918"/>
    <w:rsid w:val="00CC1232"/>
    <w:rsid w:val="00CC141F"/>
    <w:rsid w:val="00CC197B"/>
    <w:rsid w:val="00CC243D"/>
    <w:rsid w:val="00CC39FC"/>
    <w:rsid w:val="00CC42C6"/>
    <w:rsid w:val="00CC526D"/>
    <w:rsid w:val="00CC594A"/>
    <w:rsid w:val="00CC6304"/>
    <w:rsid w:val="00CC6A3C"/>
    <w:rsid w:val="00CC7413"/>
    <w:rsid w:val="00CC75F7"/>
    <w:rsid w:val="00CC78EA"/>
    <w:rsid w:val="00CC7EB4"/>
    <w:rsid w:val="00CD0989"/>
    <w:rsid w:val="00CD0CD9"/>
    <w:rsid w:val="00CD224A"/>
    <w:rsid w:val="00CD2702"/>
    <w:rsid w:val="00CD296F"/>
    <w:rsid w:val="00CD2CF7"/>
    <w:rsid w:val="00CD3544"/>
    <w:rsid w:val="00CD3A37"/>
    <w:rsid w:val="00CD3DA4"/>
    <w:rsid w:val="00CD42F1"/>
    <w:rsid w:val="00CD564C"/>
    <w:rsid w:val="00CD602D"/>
    <w:rsid w:val="00CD63B9"/>
    <w:rsid w:val="00CE0745"/>
    <w:rsid w:val="00CE0EC4"/>
    <w:rsid w:val="00CE1332"/>
    <w:rsid w:val="00CE1B12"/>
    <w:rsid w:val="00CE2B3C"/>
    <w:rsid w:val="00CE2FF9"/>
    <w:rsid w:val="00CE333D"/>
    <w:rsid w:val="00CE3EDE"/>
    <w:rsid w:val="00CE44C1"/>
    <w:rsid w:val="00CE4ADC"/>
    <w:rsid w:val="00CE4DA5"/>
    <w:rsid w:val="00CE55AD"/>
    <w:rsid w:val="00CE61A9"/>
    <w:rsid w:val="00CE651B"/>
    <w:rsid w:val="00CE6945"/>
    <w:rsid w:val="00CE6F4D"/>
    <w:rsid w:val="00CE71A9"/>
    <w:rsid w:val="00CE7534"/>
    <w:rsid w:val="00CE77E3"/>
    <w:rsid w:val="00CF026F"/>
    <w:rsid w:val="00CF0726"/>
    <w:rsid w:val="00CF0D6C"/>
    <w:rsid w:val="00CF15B1"/>
    <w:rsid w:val="00CF2210"/>
    <w:rsid w:val="00CF265F"/>
    <w:rsid w:val="00CF26DA"/>
    <w:rsid w:val="00CF2714"/>
    <w:rsid w:val="00CF2969"/>
    <w:rsid w:val="00CF298D"/>
    <w:rsid w:val="00CF3508"/>
    <w:rsid w:val="00CF3537"/>
    <w:rsid w:val="00CF427F"/>
    <w:rsid w:val="00CF47A1"/>
    <w:rsid w:val="00CF4FDD"/>
    <w:rsid w:val="00CF570F"/>
    <w:rsid w:val="00CF589B"/>
    <w:rsid w:val="00CF5BB9"/>
    <w:rsid w:val="00CF5E28"/>
    <w:rsid w:val="00CF60E4"/>
    <w:rsid w:val="00CF685B"/>
    <w:rsid w:val="00CF6DF5"/>
    <w:rsid w:val="00CF6F8C"/>
    <w:rsid w:val="00CF6FD6"/>
    <w:rsid w:val="00CF6FD9"/>
    <w:rsid w:val="00CF6FF3"/>
    <w:rsid w:val="00CF7F57"/>
    <w:rsid w:val="00D00159"/>
    <w:rsid w:val="00D00DF8"/>
    <w:rsid w:val="00D00F2A"/>
    <w:rsid w:val="00D00F60"/>
    <w:rsid w:val="00D01C36"/>
    <w:rsid w:val="00D024FF"/>
    <w:rsid w:val="00D0358B"/>
    <w:rsid w:val="00D036AC"/>
    <w:rsid w:val="00D03B5E"/>
    <w:rsid w:val="00D05276"/>
    <w:rsid w:val="00D05B3A"/>
    <w:rsid w:val="00D06778"/>
    <w:rsid w:val="00D07060"/>
    <w:rsid w:val="00D070F3"/>
    <w:rsid w:val="00D075BE"/>
    <w:rsid w:val="00D077D1"/>
    <w:rsid w:val="00D07B4A"/>
    <w:rsid w:val="00D1039B"/>
    <w:rsid w:val="00D10816"/>
    <w:rsid w:val="00D10EF4"/>
    <w:rsid w:val="00D11164"/>
    <w:rsid w:val="00D11482"/>
    <w:rsid w:val="00D11CA1"/>
    <w:rsid w:val="00D12994"/>
    <w:rsid w:val="00D12EB7"/>
    <w:rsid w:val="00D1300B"/>
    <w:rsid w:val="00D13394"/>
    <w:rsid w:val="00D13F2D"/>
    <w:rsid w:val="00D14195"/>
    <w:rsid w:val="00D14B1B"/>
    <w:rsid w:val="00D14BE5"/>
    <w:rsid w:val="00D15442"/>
    <w:rsid w:val="00D1555F"/>
    <w:rsid w:val="00D15FA9"/>
    <w:rsid w:val="00D16517"/>
    <w:rsid w:val="00D165AE"/>
    <w:rsid w:val="00D1731F"/>
    <w:rsid w:val="00D17CF0"/>
    <w:rsid w:val="00D202C3"/>
    <w:rsid w:val="00D20B2B"/>
    <w:rsid w:val="00D21383"/>
    <w:rsid w:val="00D2166F"/>
    <w:rsid w:val="00D21DF7"/>
    <w:rsid w:val="00D21F76"/>
    <w:rsid w:val="00D2251B"/>
    <w:rsid w:val="00D238EF"/>
    <w:rsid w:val="00D23EA8"/>
    <w:rsid w:val="00D2427F"/>
    <w:rsid w:val="00D25296"/>
    <w:rsid w:val="00D25658"/>
    <w:rsid w:val="00D259E0"/>
    <w:rsid w:val="00D259E6"/>
    <w:rsid w:val="00D25BBE"/>
    <w:rsid w:val="00D260D2"/>
    <w:rsid w:val="00D2631E"/>
    <w:rsid w:val="00D26AAF"/>
    <w:rsid w:val="00D26B42"/>
    <w:rsid w:val="00D26EA2"/>
    <w:rsid w:val="00D276CD"/>
    <w:rsid w:val="00D27D98"/>
    <w:rsid w:val="00D304A1"/>
    <w:rsid w:val="00D308A8"/>
    <w:rsid w:val="00D30C40"/>
    <w:rsid w:val="00D30D12"/>
    <w:rsid w:val="00D31361"/>
    <w:rsid w:val="00D313B9"/>
    <w:rsid w:val="00D317B2"/>
    <w:rsid w:val="00D324D8"/>
    <w:rsid w:val="00D32A94"/>
    <w:rsid w:val="00D33273"/>
    <w:rsid w:val="00D3340A"/>
    <w:rsid w:val="00D334FC"/>
    <w:rsid w:val="00D33994"/>
    <w:rsid w:val="00D33B58"/>
    <w:rsid w:val="00D348E8"/>
    <w:rsid w:val="00D34B2F"/>
    <w:rsid w:val="00D34E2F"/>
    <w:rsid w:val="00D3535A"/>
    <w:rsid w:val="00D3543D"/>
    <w:rsid w:val="00D3716B"/>
    <w:rsid w:val="00D40323"/>
    <w:rsid w:val="00D40796"/>
    <w:rsid w:val="00D41977"/>
    <w:rsid w:val="00D41D40"/>
    <w:rsid w:val="00D427A1"/>
    <w:rsid w:val="00D427E5"/>
    <w:rsid w:val="00D42896"/>
    <w:rsid w:val="00D4309E"/>
    <w:rsid w:val="00D43BA0"/>
    <w:rsid w:val="00D443E7"/>
    <w:rsid w:val="00D448E8"/>
    <w:rsid w:val="00D46588"/>
    <w:rsid w:val="00D46617"/>
    <w:rsid w:val="00D46841"/>
    <w:rsid w:val="00D469CE"/>
    <w:rsid w:val="00D4701F"/>
    <w:rsid w:val="00D47683"/>
    <w:rsid w:val="00D4782F"/>
    <w:rsid w:val="00D503CA"/>
    <w:rsid w:val="00D511AD"/>
    <w:rsid w:val="00D51B72"/>
    <w:rsid w:val="00D51BBF"/>
    <w:rsid w:val="00D51C9E"/>
    <w:rsid w:val="00D523D9"/>
    <w:rsid w:val="00D5274E"/>
    <w:rsid w:val="00D529D0"/>
    <w:rsid w:val="00D53284"/>
    <w:rsid w:val="00D53AAE"/>
    <w:rsid w:val="00D53CB4"/>
    <w:rsid w:val="00D542A1"/>
    <w:rsid w:val="00D54CE9"/>
    <w:rsid w:val="00D55395"/>
    <w:rsid w:val="00D568D1"/>
    <w:rsid w:val="00D56913"/>
    <w:rsid w:val="00D56B8B"/>
    <w:rsid w:val="00D572E5"/>
    <w:rsid w:val="00D57BFA"/>
    <w:rsid w:val="00D60491"/>
    <w:rsid w:val="00D60F7D"/>
    <w:rsid w:val="00D611A1"/>
    <w:rsid w:val="00D613FE"/>
    <w:rsid w:val="00D61FB7"/>
    <w:rsid w:val="00D620AC"/>
    <w:rsid w:val="00D62A42"/>
    <w:rsid w:val="00D63239"/>
    <w:rsid w:val="00D63FAB"/>
    <w:rsid w:val="00D640DC"/>
    <w:rsid w:val="00D641FF"/>
    <w:rsid w:val="00D6549C"/>
    <w:rsid w:val="00D655A9"/>
    <w:rsid w:val="00D65C3C"/>
    <w:rsid w:val="00D65EF6"/>
    <w:rsid w:val="00D666BA"/>
    <w:rsid w:val="00D6692F"/>
    <w:rsid w:val="00D669C0"/>
    <w:rsid w:val="00D66B52"/>
    <w:rsid w:val="00D67BC0"/>
    <w:rsid w:val="00D706BC"/>
    <w:rsid w:val="00D70985"/>
    <w:rsid w:val="00D726CE"/>
    <w:rsid w:val="00D735E2"/>
    <w:rsid w:val="00D739A6"/>
    <w:rsid w:val="00D73C5B"/>
    <w:rsid w:val="00D73D1C"/>
    <w:rsid w:val="00D73D4D"/>
    <w:rsid w:val="00D73FC1"/>
    <w:rsid w:val="00D741EC"/>
    <w:rsid w:val="00D74529"/>
    <w:rsid w:val="00D75850"/>
    <w:rsid w:val="00D777A6"/>
    <w:rsid w:val="00D779C2"/>
    <w:rsid w:val="00D8005F"/>
    <w:rsid w:val="00D808ED"/>
    <w:rsid w:val="00D80BC6"/>
    <w:rsid w:val="00D810BD"/>
    <w:rsid w:val="00D810EB"/>
    <w:rsid w:val="00D81A8F"/>
    <w:rsid w:val="00D82031"/>
    <w:rsid w:val="00D82239"/>
    <w:rsid w:val="00D82914"/>
    <w:rsid w:val="00D82D22"/>
    <w:rsid w:val="00D83194"/>
    <w:rsid w:val="00D837DA"/>
    <w:rsid w:val="00D83B54"/>
    <w:rsid w:val="00D8497A"/>
    <w:rsid w:val="00D85071"/>
    <w:rsid w:val="00D8536B"/>
    <w:rsid w:val="00D85BFA"/>
    <w:rsid w:val="00D85D2A"/>
    <w:rsid w:val="00D85FB2"/>
    <w:rsid w:val="00D8666E"/>
    <w:rsid w:val="00D8668F"/>
    <w:rsid w:val="00D86994"/>
    <w:rsid w:val="00D87890"/>
    <w:rsid w:val="00D87BB1"/>
    <w:rsid w:val="00D87E9C"/>
    <w:rsid w:val="00D9019B"/>
    <w:rsid w:val="00D91E84"/>
    <w:rsid w:val="00D92216"/>
    <w:rsid w:val="00D92619"/>
    <w:rsid w:val="00D927B6"/>
    <w:rsid w:val="00D92C6A"/>
    <w:rsid w:val="00D930EE"/>
    <w:rsid w:val="00D9361D"/>
    <w:rsid w:val="00D939C3"/>
    <w:rsid w:val="00D93DF0"/>
    <w:rsid w:val="00D94070"/>
    <w:rsid w:val="00D94158"/>
    <w:rsid w:val="00D9507B"/>
    <w:rsid w:val="00D955AF"/>
    <w:rsid w:val="00D9677C"/>
    <w:rsid w:val="00D9725E"/>
    <w:rsid w:val="00D97462"/>
    <w:rsid w:val="00D97847"/>
    <w:rsid w:val="00D97892"/>
    <w:rsid w:val="00D97A49"/>
    <w:rsid w:val="00DA0200"/>
    <w:rsid w:val="00DA0C4C"/>
    <w:rsid w:val="00DA0F74"/>
    <w:rsid w:val="00DA0F98"/>
    <w:rsid w:val="00DA11B6"/>
    <w:rsid w:val="00DA1285"/>
    <w:rsid w:val="00DA2433"/>
    <w:rsid w:val="00DA2A2A"/>
    <w:rsid w:val="00DA2B28"/>
    <w:rsid w:val="00DA3761"/>
    <w:rsid w:val="00DA43BD"/>
    <w:rsid w:val="00DA605A"/>
    <w:rsid w:val="00DA6697"/>
    <w:rsid w:val="00DA687D"/>
    <w:rsid w:val="00DA6B19"/>
    <w:rsid w:val="00DA6D84"/>
    <w:rsid w:val="00DA6EB2"/>
    <w:rsid w:val="00DA7737"/>
    <w:rsid w:val="00DA7843"/>
    <w:rsid w:val="00DA7A78"/>
    <w:rsid w:val="00DA7E87"/>
    <w:rsid w:val="00DB0167"/>
    <w:rsid w:val="00DB1365"/>
    <w:rsid w:val="00DB1B77"/>
    <w:rsid w:val="00DB28D6"/>
    <w:rsid w:val="00DB292B"/>
    <w:rsid w:val="00DB2F6F"/>
    <w:rsid w:val="00DB2F9C"/>
    <w:rsid w:val="00DB342E"/>
    <w:rsid w:val="00DB3587"/>
    <w:rsid w:val="00DB424A"/>
    <w:rsid w:val="00DB4A57"/>
    <w:rsid w:val="00DB4B56"/>
    <w:rsid w:val="00DB4C66"/>
    <w:rsid w:val="00DB550D"/>
    <w:rsid w:val="00DB5887"/>
    <w:rsid w:val="00DB5C16"/>
    <w:rsid w:val="00DB66D8"/>
    <w:rsid w:val="00DB6EC2"/>
    <w:rsid w:val="00DB7F51"/>
    <w:rsid w:val="00DB7FCD"/>
    <w:rsid w:val="00DC0037"/>
    <w:rsid w:val="00DC0CED"/>
    <w:rsid w:val="00DC12BE"/>
    <w:rsid w:val="00DC16C3"/>
    <w:rsid w:val="00DC18A7"/>
    <w:rsid w:val="00DC1A67"/>
    <w:rsid w:val="00DC1F7A"/>
    <w:rsid w:val="00DC20A0"/>
    <w:rsid w:val="00DC2C07"/>
    <w:rsid w:val="00DC2FD7"/>
    <w:rsid w:val="00DC351B"/>
    <w:rsid w:val="00DC3E65"/>
    <w:rsid w:val="00DC3E6B"/>
    <w:rsid w:val="00DC4299"/>
    <w:rsid w:val="00DC45AB"/>
    <w:rsid w:val="00DC4CC3"/>
    <w:rsid w:val="00DC5015"/>
    <w:rsid w:val="00DC5B10"/>
    <w:rsid w:val="00DC5F16"/>
    <w:rsid w:val="00DC6C5D"/>
    <w:rsid w:val="00DC6D6C"/>
    <w:rsid w:val="00DC6EEE"/>
    <w:rsid w:val="00DC703F"/>
    <w:rsid w:val="00DD050E"/>
    <w:rsid w:val="00DD0670"/>
    <w:rsid w:val="00DD1E26"/>
    <w:rsid w:val="00DD2220"/>
    <w:rsid w:val="00DD2669"/>
    <w:rsid w:val="00DD27BA"/>
    <w:rsid w:val="00DD292D"/>
    <w:rsid w:val="00DD2A67"/>
    <w:rsid w:val="00DD2AC8"/>
    <w:rsid w:val="00DD3059"/>
    <w:rsid w:val="00DD331D"/>
    <w:rsid w:val="00DD44DC"/>
    <w:rsid w:val="00DD483D"/>
    <w:rsid w:val="00DD50E9"/>
    <w:rsid w:val="00DD5194"/>
    <w:rsid w:val="00DD5999"/>
    <w:rsid w:val="00DD5F52"/>
    <w:rsid w:val="00DD607F"/>
    <w:rsid w:val="00DD78F3"/>
    <w:rsid w:val="00DD7E75"/>
    <w:rsid w:val="00DE16BA"/>
    <w:rsid w:val="00DE2036"/>
    <w:rsid w:val="00DE2756"/>
    <w:rsid w:val="00DE3991"/>
    <w:rsid w:val="00DE4316"/>
    <w:rsid w:val="00DE439B"/>
    <w:rsid w:val="00DE43E0"/>
    <w:rsid w:val="00DE4604"/>
    <w:rsid w:val="00DE47BB"/>
    <w:rsid w:val="00DE4F40"/>
    <w:rsid w:val="00DE52A5"/>
    <w:rsid w:val="00DE621F"/>
    <w:rsid w:val="00DE6CB2"/>
    <w:rsid w:val="00DE6E40"/>
    <w:rsid w:val="00DE6FD6"/>
    <w:rsid w:val="00DE7128"/>
    <w:rsid w:val="00DE756A"/>
    <w:rsid w:val="00DE7FD8"/>
    <w:rsid w:val="00DF10F7"/>
    <w:rsid w:val="00DF146C"/>
    <w:rsid w:val="00DF2CAC"/>
    <w:rsid w:val="00DF340F"/>
    <w:rsid w:val="00DF3643"/>
    <w:rsid w:val="00DF464A"/>
    <w:rsid w:val="00DF4A40"/>
    <w:rsid w:val="00DF4DB4"/>
    <w:rsid w:val="00DF52DE"/>
    <w:rsid w:val="00DF54F1"/>
    <w:rsid w:val="00DF5B41"/>
    <w:rsid w:val="00DF5FD3"/>
    <w:rsid w:val="00DF69F1"/>
    <w:rsid w:val="00DF7DDF"/>
    <w:rsid w:val="00DF7F91"/>
    <w:rsid w:val="00E0032C"/>
    <w:rsid w:val="00E004E3"/>
    <w:rsid w:val="00E007A4"/>
    <w:rsid w:val="00E00B02"/>
    <w:rsid w:val="00E00C86"/>
    <w:rsid w:val="00E00DDA"/>
    <w:rsid w:val="00E019B0"/>
    <w:rsid w:val="00E01B3E"/>
    <w:rsid w:val="00E02765"/>
    <w:rsid w:val="00E02DBA"/>
    <w:rsid w:val="00E02E6C"/>
    <w:rsid w:val="00E031AD"/>
    <w:rsid w:val="00E04257"/>
    <w:rsid w:val="00E04A79"/>
    <w:rsid w:val="00E050B4"/>
    <w:rsid w:val="00E054E7"/>
    <w:rsid w:val="00E055BA"/>
    <w:rsid w:val="00E06212"/>
    <w:rsid w:val="00E06458"/>
    <w:rsid w:val="00E06DF0"/>
    <w:rsid w:val="00E072EC"/>
    <w:rsid w:val="00E073E4"/>
    <w:rsid w:val="00E0757D"/>
    <w:rsid w:val="00E1013C"/>
    <w:rsid w:val="00E105F5"/>
    <w:rsid w:val="00E10C98"/>
    <w:rsid w:val="00E1119C"/>
    <w:rsid w:val="00E1123F"/>
    <w:rsid w:val="00E1148D"/>
    <w:rsid w:val="00E11547"/>
    <w:rsid w:val="00E118A8"/>
    <w:rsid w:val="00E11A85"/>
    <w:rsid w:val="00E11B49"/>
    <w:rsid w:val="00E11B71"/>
    <w:rsid w:val="00E11E10"/>
    <w:rsid w:val="00E12A67"/>
    <w:rsid w:val="00E13D06"/>
    <w:rsid w:val="00E14715"/>
    <w:rsid w:val="00E147C4"/>
    <w:rsid w:val="00E1482E"/>
    <w:rsid w:val="00E149BB"/>
    <w:rsid w:val="00E14FFB"/>
    <w:rsid w:val="00E15FDC"/>
    <w:rsid w:val="00E16394"/>
    <w:rsid w:val="00E16652"/>
    <w:rsid w:val="00E16BA6"/>
    <w:rsid w:val="00E17958"/>
    <w:rsid w:val="00E17FF0"/>
    <w:rsid w:val="00E20F05"/>
    <w:rsid w:val="00E21C06"/>
    <w:rsid w:val="00E21F69"/>
    <w:rsid w:val="00E221A5"/>
    <w:rsid w:val="00E22C0E"/>
    <w:rsid w:val="00E23275"/>
    <w:rsid w:val="00E24BF4"/>
    <w:rsid w:val="00E24DF7"/>
    <w:rsid w:val="00E25891"/>
    <w:rsid w:val="00E262D1"/>
    <w:rsid w:val="00E26C89"/>
    <w:rsid w:val="00E26F08"/>
    <w:rsid w:val="00E2777F"/>
    <w:rsid w:val="00E27F65"/>
    <w:rsid w:val="00E3054A"/>
    <w:rsid w:val="00E30695"/>
    <w:rsid w:val="00E3089B"/>
    <w:rsid w:val="00E30BB3"/>
    <w:rsid w:val="00E30F33"/>
    <w:rsid w:val="00E3175A"/>
    <w:rsid w:val="00E317EB"/>
    <w:rsid w:val="00E319C1"/>
    <w:rsid w:val="00E31BF2"/>
    <w:rsid w:val="00E32B1D"/>
    <w:rsid w:val="00E32DAD"/>
    <w:rsid w:val="00E344DD"/>
    <w:rsid w:val="00E34899"/>
    <w:rsid w:val="00E35502"/>
    <w:rsid w:val="00E356D9"/>
    <w:rsid w:val="00E35C03"/>
    <w:rsid w:val="00E35F0D"/>
    <w:rsid w:val="00E365D9"/>
    <w:rsid w:val="00E36E19"/>
    <w:rsid w:val="00E37699"/>
    <w:rsid w:val="00E377AC"/>
    <w:rsid w:val="00E37B08"/>
    <w:rsid w:val="00E402C9"/>
    <w:rsid w:val="00E4048F"/>
    <w:rsid w:val="00E405CE"/>
    <w:rsid w:val="00E40930"/>
    <w:rsid w:val="00E41C54"/>
    <w:rsid w:val="00E41E8D"/>
    <w:rsid w:val="00E4218E"/>
    <w:rsid w:val="00E42F0F"/>
    <w:rsid w:val="00E43357"/>
    <w:rsid w:val="00E43444"/>
    <w:rsid w:val="00E438A7"/>
    <w:rsid w:val="00E43981"/>
    <w:rsid w:val="00E43D13"/>
    <w:rsid w:val="00E44074"/>
    <w:rsid w:val="00E44088"/>
    <w:rsid w:val="00E4465D"/>
    <w:rsid w:val="00E44FBA"/>
    <w:rsid w:val="00E45CAF"/>
    <w:rsid w:val="00E4699C"/>
    <w:rsid w:val="00E4702E"/>
    <w:rsid w:val="00E470C6"/>
    <w:rsid w:val="00E47F32"/>
    <w:rsid w:val="00E505FD"/>
    <w:rsid w:val="00E50CB9"/>
    <w:rsid w:val="00E51495"/>
    <w:rsid w:val="00E516F2"/>
    <w:rsid w:val="00E51AC1"/>
    <w:rsid w:val="00E52294"/>
    <w:rsid w:val="00E528C0"/>
    <w:rsid w:val="00E53362"/>
    <w:rsid w:val="00E5372B"/>
    <w:rsid w:val="00E53946"/>
    <w:rsid w:val="00E546CB"/>
    <w:rsid w:val="00E5551F"/>
    <w:rsid w:val="00E5576D"/>
    <w:rsid w:val="00E56704"/>
    <w:rsid w:val="00E56843"/>
    <w:rsid w:val="00E56A0F"/>
    <w:rsid w:val="00E56A5C"/>
    <w:rsid w:val="00E56DB2"/>
    <w:rsid w:val="00E570E7"/>
    <w:rsid w:val="00E57FA2"/>
    <w:rsid w:val="00E605E2"/>
    <w:rsid w:val="00E609FF"/>
    <w:rsid w:val="00E60E10"/>
    <w:rsid w:val="00E61481"/>
    <w:rsid w:val="00E61907"/>
    <w:rsid w:val="00E61C19"/>
    <w:rsid w:val="00E62448"/>
    <w:rsid w:val="00E62829"/>
    <w:rsid w:val="00E62D83"/>
    <w:rsid w:val="00E637E0"/>
    <w:rsid w:val="00E63EBB"/>
    <w:rsid w:val="00E6450C"/>
    <w:rsid w:val="00E65369"/>
    <w:rsid w:val="00E66869"/>
    <w:rsid w:val="00E668AC"/>
    <w:rsid w:val="00E672CC"/>
    <w:rsid w:val="00E678C6"/>
    <w:rsid w:val="00E678C9"/>
    <w:rsid w:val="00E678F8"/>
    <w:rsid w:val="00E709E7"/>
    <w:rsid w:val="00E70B40"/>
    <w:rsid w:val="00E70C4E"/>
    <w:rsid w:val="00E7139A"/>
    <w:rsid w:val="00E71CFE"/>
    <w:rsid w:val="00E72375"/>
    <w:rsid w:val="00E72AEF"/>
    <w:rsid w:val="00E73510"/>
    <w:rsid w:val="00E74265"/>
    <w:rsid w:val="00E74B78"/>
    <w:rsid w:val="00E74CB8"/>
    <w:rsid w:val="00E75382"/>
    <w:rsid w:val="00E75ADE"/>
    <w:rsid w:val="00E761EA"/>
    <w:rsid w:val="00E76E4D"/>
    <w:rsid w:val="00E76E4F"/>
    <w:rsid w:val="00E76F46"/>
    <w:rsid w:val="00E77509"/>
    <w:rsid w:val="00E77A4A"/>
    <w:rsid w:val="00E77C0E"/>
    <w:rsid w:val="00E80254"/>
    <w:rsid w:val="00E80D51"/>
    <w:rsid w:val="00E81202"/>
    <w:rsid w:val="00E81A25"/>
    <w:rsid w:val="00E81CA3"/>
    <w:rsid w:val="00E81E52"/>
    <w:rsid w:val="00E823FF"/>
    <w:rsid w:val="00E83315"/>
    <w:rsid w:val="00E851E4"/>
    <w:rsid w:val="00E854FE"/>
    <w:rsid w:val="00E87060"/>
    <w:rsid w:val="00E870CE"/>
    <w:rsid w:val="00E874FB"/>
    <w:rsid w:val="00E87B0A"/>
    <w:rsid w:val="00E90087"/>
    <w:rsid w:val="00E90528"/>
    <w:rsid w:val="00E90783"/>
    <w:rsid w:val="00E90AD6"/>
    <w:rsid w:val="00E90DF4"/>
    <w:rsid w:val="00E91379"/>
    <w:rsid w:val="00E91AAE"/>
    <w:rsid w:val="00E91B84"/>
    <w:rsid w:val="00E91D81"/>
    <w:rsid w:val="00E92198"/>
    <w:rsid w:val="00E94888"/>
    <w:rsid w:val="00E94E9D"/>
    <w:rsid w:val="00E9507C"/>
    <w:rsid w:val="00E95361"/>
    <w:rsid w:val="00E95C02"/>
    <w:rsid w:val="00E95ED3"/>
    <w:rsid w:val="00E975C4"/>
    <w:rsid w:val="00EA05AA"/>
    <w:rsid w:val="00EA1888"/>
    <w:rsid w:val="00EA1E21"/>
    <w:rsid w:val="00EA2CB5"/>
    <w:rsid w:val="00EA2DD2"/>
    <w:rsid w:val="00EA32DB"/>
    <w:rsid w:val="00EA3BBB"/>
    <w:rsid w:val="00EA3BF5"/>
    <w:rsid w:val="00EA43B2"/>
    <w:rsid w:val="00EA43FA"/>
    <w:rsid w:val="00EA45A8"/>
    <w:rsid w:val="00EA4CF9"/>
    <w:rsid w:val="00EA51AE"/>
    <w:rsid w:val="00EA54AE"/>
    <w:rsid w:val="00EA6877"/>
    <w:rsid w:val="00EA693F"/>
    <w:rsid w:val="00EA707B"/>
    <w:rsid w:val="00EA7ADC"/>
    <w:rsid w:val="00EB05C6"/>
    <w:rsid w:val="00EB0DDF"/>
    <w:rsid w:val="00EB0EFC"/>
    <w:rsid w:val="00EB100F"/>
    <w:rsid w:val="00EB2405"/>
    <w:rsid w:val="00EB3B4E"/>
    <w:rsid w:val="00EB4A65"/>
    <w:rsid w:val="00EB5B90"/>
    <w:rsid w:val="00EB5D05"/>
    <w:rsid w:val="00EB5EAA"/>
    <w:rsid w:val="00EB6432"/>
    <w:rsid w:val="00EB71E3"/>
    <w:rsid w:val="00EB7220"/>
    <w:rsid w:val="00EB792E"/>
    <w:rsid w:val="00EB7AD1"/>
    <w:rsid w:val="00EC1261"/>
    <w:rsid w:val="00EC1A7D"/>
    <w:rsid w:val="00EC2420"/>
    <w:rsid w:val="00EC2814"/>
    <w:rsid w:val="00EC2AA8"/>
    <w:rsid w:val="00EC3188"/>
    <w:rsid w:val="00EC38A3"/>
    <w:rsid w:val="00EC4459"/>
    <w:rsid w:val="00EC45BE"/>
    <w:rsid w:val="00EC5352"/>
    <w:rsid w:val="00EC5389"/>
    <w:rsid w:val="00EC53C6"/>
    <w:rsid w:val="00EC737B"/>
    <w:rsid w:val="00EC79A0"/>
    <w:rsid w:val="00ED00F2"/>
    <w:rsid w:val="00ED06A6"/>
    <w:rsid w:val="00ED0F53"/>
    <w:rsid w:val="00ED1093"/>
    <w:rsid w:val="00ED10AC"/>
    <w:rsid w:val="00ED133E"/>
    <w:rsid w:val="00ED1446"/>
    <w:rsid w:val="00ED213E"/>
    <w:rsid w:val="00ED2642"/>
    <w:rsid w:val="00ED2883"/>
    <w:rsid w:val="00ED36E6"/>
    <w:rsid w:val="00ED4559"/>
    <w:rsid w:val="00ED48EA"/>
    <w:rsid w:val="00ED5477"/>
    <w:rsid w:val="00ED58C2"/>
    <w:rsid w:val="00ED6603"/>
    <w:rsid w:val="00ED6F6F"/>
    <w:rsid w:val="00ED7356"/>
    <w:rsid w:val="00ED78EA"/>
    <w:rsid w:val="00EE01F0"/>
    <w:rsid w:val="00EE19B9"/>
    <w:rsid w:val="00EE1BEF"/>
    <w:rsid w:val="00EE1C94"/>
    <w:rsid w:val="00EE22D2"/>
    <w:rsid w:val="00EE2412"/>
    <w:rsid w:val="00EE2D82"/>
    <w:rsid w:val="00EE2FCA"/>
    <w:rsid w:val="00EE31CC"/>
    <w:rsid w:val="00EE38C9"/>
    <w:rsid w:val="00EE45BA"/>
    <w:rsid w:val="00EE4D6D"/>
    <w:rsid w:val="00EE566F"/>
    <w:rsid w:val="00EE5A07"/>
    <w:rsid w:val="00EE5CB6"/>
    <w:rsid w:val="00EE66E8"/>
    <w:rsid w:val="00EE6B8C"/>
    <w:rsid w:val="00EE76FC"/>
    <w:rsid w:val="00EF00D4"/>
    <w:rsid w:val="00EF0F28"/>
    <w:rsid w:val="00EF12DD"/>
    <w:rsid w:val="00EF1EC5"/>
    <w:rsid w:val="00EF22C4"/>
    <w:rsid w:val="00EF2463"/>
    <w:rsid w:val="00EF35EF"/>
    <w:rsid w:val="00EF38AD"/>
    <w:rsid w:val="00EF3A0B"/>
    <w:rsid w:val="00EF3D5F"/>
    <w:rsid w:val="00EF484F"/>
    <w:rsid w:val="00EF4BFC"/>
    <w:rsid w:val="00EF4D64"/>
    <w:rsid w:val="00EF5E3B"/>
    <w:rsid w:val="00EF5E4A"/>
    <w:rsid w:val="00EF6170"/>
    <w:rsid w:val="00EF6A0E"/>
    <w:rsid w:val="00EF6A20"/>
    <w:rsid w:val="00EF7B12"/>
    <w:rsid w:val="00F000C6"/>
    <w:rsid w:val="00F002C1"/>
    <w:rsid w:val="00F0042D"/>
    <w:rsid w:val="00F01317"/>
    <w:rsid w:val="00F015D1"/>
    <w:rsid w:val="00F016B6"/>
    <w:rsid w:val="00F01F0B"/>
    <w:rsid w:val="00F02339"/>
    <w:rsid w:val="00F02441"/>
    <w:rsid w:val="00F02C8C"/>
    <w:rsid w:val="00F02FC3"/>
    <w:rsid w:val="00F039D1"/>
    <w:rsid w:val="00F04F8D"/>
    <w:rsid w:val="00F05977"/>
    <w:rsid w:val="00F05A7E"/>
    <w:rsid w:val="00F06127"/>
    <w:rsid w:val="00F061DC"/>
    <w:rsid w:val="00F0642E"/>
    <w:rsid w:val="00F0694C"/>
    <w:rsid w:val="00F06EB3"/>
    <w:rsid w:val="00F1132F"/>
    <w:rsid w:val="00F11612"/>
    <w:rsid w:val="00F11771"/>
    <w:rsid w:val="00F12C9A"/>
    <w:rsid w:val="00F12D81"/>
    <w:rsid w:val="00F13589"/>
    <w:rsid w:val="00F13BB5"/>
    <w:rsid w:val="00F14671"/>
    <w:rsid w:val="00F1498E"/>
    <w:rsid w:val="00F16A67"/>
    <w:rsid w:val="00F16AA8"/>
    <w:rsid w:val="00F16B65"/>
    <w:rsid w:val="00F16C6D"/>
    <w:rsid w:val="00F176E0"/>
    <w:rsid w:val="00F1797F"/>
    <w:rsid w:val="00F17B0B"/>
    <w:rsid w:val="00F17E84"/>
    <w:rsid w:val="00F205E2"/>
    <w:rsid w:val="00F20A7B"/>
    <w:rsid w:val="00F21047"/>
    <w:rsid w:val="00F214AA"/>
    <w:rsid w:val="00F21F44"/>
    <w:rsid w:val="00F22915"/>
    <w:rsid w:val="00F229B2"/>
    <w:rsid w:val="00F2375B"/>
    <w:rsid w:val="00F23B2C"/>
    <w:rsid w:val="00F241E1"/>
    <w:rsid w:val="00F25108"/>
    <w:rsid w:val="00F25E24"/>
    <w:rsid w:val="00F2604A"/>
    <w:rsid w:val="00F26511"/>
    <w:rsid w:val="00F265D4"/>
    <w:rsid w:val="00F267BC"/>
    <w:rsid w:val="00F2688F"/>
    <w:rsid w:val="00F26A9C"/>
    <w:rsid w:val="00F26C7B"/>
    <w:rsid w:val="00F2729D"/>
    <w:rsid w:val="00F27399"/>
    <w:rsid w:val="00F27721"/>
    <w:rsid w:val="00F3015A"/>
    <w:rsid w:val="00F30ED0"/>
    <w:rsid w:val="00F319F8"/>
    <w:rsid w:val="00F31D2B"/>
    <w:rsid w:val="00F3304A"/>
    <w:rsid w:val="00F33156"/>
    <w:rsid w:val="00F33203"/>
    <w:rsid w:val="00F34105"/>
    <w:rsid w:val="00F342D6"/>
    <w:rsid w:val="00F3565A"/>
    <w:rsid w:val="00F35B86"/>
    <w:rsid w:val="00F35CAC"/>
    <w:rsid w:val="00F35F26"/>
    <w:rsid w:val="00F36CF5"/>
    <w:rsid w:val="00F370E7"/>
    <w:rsid w:val="00F37132"/>
    <w:rsid w:val="00F37839"/>
    <w:rsid w:val="00F37B1C"/>
    <w:rsid w:val="00F37FB2"/>
    <w:rsid w:val="00F403C2"/>
    <w:rsid w:val="00F40443"/>
    <w:rsid w:val="00F40C17"/>
    <w:rsid w:val="00F411D7"/>
    <w:rsid w:val="00F412F3"/>
    <w:rsid w:val="00F41D95"/>
    <w:rsid w:val="00F42695"/>
    <w:rsid w:val="00F43B15"/>
    <w:rsid w:val="00F43E89"/>
    <w:rsid w:val="00F446FE"/>
    <w:rsid w:val="00F448FF"/>
    <w:rsid w:val="00F45287"/>
    <w:rsid w:val="00F45A87"/>
    <w:rsid w:val="00F45E44"/>
    <w:rsid w:val="00F45E56"/>
    <w:rsid w:val="00F46241"/>
    <w:rsid w:val="00F47FF3"/>
    <w:rsid w:val="00F52094"/>
    <w:rsid w:val="00F5225C"/>
    <w:rsid w:val="00F52626"/>
    <w:rsid w:val="00F533B8"/>
    <w:rsid w:val="00F5354C"/>
    <w:rsid w:val="00F53709"/>
    <w:rsid w:val="00F537C5"/>
    <w:rsid w:val="00F53CD8"/>
    <w:rsid w:val="00F54F8C"/>
    <w:rsid w:val="00F5550D"/>
    <w:rsid w:val="00F55E05"/>
    <w:rsid w:val="00F55FE7"/>
    <w:rsid w:val="00F562DE"/>
    <w:rsid w:val="00F56E8B"/>
    <w:rsid w:val="00F57EAA"/>
    <w:rsid w:val="00F60A03"/>
    <w:rsid w:val="00F60B85"/>
    <w:rsid w:val="00F60EA5"/>
    <w:rsid w:val="00F60EDE"/>
    <w:rsid w:val="00F6117C"/>
    <w:rsid w:val="00F6186A"/>
    <w:rsid w:val="00F62B4B"/>
    <w:rsid w:val="00F62BF9"/>
    <w:rsid w:val="00F62CC9"/>
    <w:rsid w:val="00F637F9"/>
    <w:rsid w:val="00F7072E"/>
    <w:rsid w:val="00F708F9"/>
    <w:rsid w:val="00F70978"/>
    <w:rsid w:val="00F70A72"/>
    <w:rsid w:val="00F70EDA"/>
    <w:rsid w:val="00F72F9B"/>
    <w:rsid w:val="00F74781"/>
    <w:rsid w:val="00F747D2"/>
    <w:rsid w:val="00F74BB2"/>
    <w:rsid w:val="00F7650F"/>
    <w:rsid w:val="00F7672C"/>
    <w:rsid w:val="00F76B87"/>
    <w:rsid w:val="00F80370"/>
    <w:rsid w:val="00F80746"/>
    <w:rsid w:val="00F80AC9"/>
    <w:rsid w:val="00F80D5E"/>
    <w:rsid w:val="00F81488"/>
    <w:rsid w:val="00F81DBA"/>
    <w:rsid w:val="00F82240"/>
    <w:rsid w:val="00F825ED"/>
    <w:rsid w:val="00F82605"/>
    <w:rsid w:val="00F82951"/>
    <w:rsid w:val="00F82A03"/>
    <w:rsid w:val="00F82B16"/>
    <w:rsid w:val="00F83DFE"/>
    <w:rsid w:val="00F83EE7"/>
    <w:rsid w:val="00F845D0"/>
    <w:rsid w:val="00F8634D"/>
    <w:rsid w:val="00F86751"/>
    <w:rsid w:val="00F90BCA"/>
    <w:rsid w:val="00F90C58"/>
    <w:rsid w:val="00F92ABC"/>
    <w:rsid w:val="00F93340"/>
    <w:rsid w:val="00F93EEF"/>
    <w:rsid w:val="00F94173"/>
    <w:rsid w:val="00F94319"/>
    <w:rsid w:val="00F9453E"/>
    <w:rsid w:val="00F95232"/>
    <w:rsid w:val="00F95B8C"/>
    <w:rsid w:val="00F95CF6"/>
    <w:rsid w:val="00F9637F"/>
    <w:rsid w:val="00F968FC"/>
    <w:rsid w:val="00F96D1F"/>
    <w:rsid w:val="00F96D4E"/>
    <w:rsid w:val="00F96FBC"/>
    <w:rsid w:val="00F97581"/>
    <w:rsid w:val="00F97A92"/>
    <w:rsid w:val="00F97C4B"/>
    <w:rsid w:val="00FA0780"/>
    <w:rsid w:val="00FA0FB2"/>
    <w:rsid w:val="00FA1A9B"/>
    <w:rsid w:val="00FA1E0E"/>
    <w:rsid w:val="00FA229C"/>
    <w:rsid w:val="00FA2C9B"/>
    <w:rsid w:val="00FA3588"/>
    <w:rsid w:val="00FA3999"/>
    <w:rsid w:val="00FA42A3"/>
    <w:rsid w:val="00FA4696"/>
    <w:rsid w:val="00FA4CCF"/>
    <w:rsid w:val="00FA4DB8"/>
    <w:rsid w:val="00FA5801"/>
    <w:rsid w:val="00FA6381"/>
    <w:rsid w:val="00FA695F"/>
    <w:rsid w:val="00FA7006"/>
    <w:rsid w:val="00FA7591"/>
    <w:rsid w:val="00FA7642"/>
    <w:rsid w:val="00FA7C44"/>
    <w:rsid w:val="00FB00C4"/>
    <w:rsid w:val="00FB03AD"/>
    <w:rsid w:val="00FB0676"/>
    <w:rsid w:val="00FB07AE"/>
    <w:rsid w:val="00FB0A2B"/>
    <w:rsid w:val="00FB0B2F"/>
    <w:rsid w:val="00FB101E"/>
    <w:rsid w:val="00FB123D"/>
    <w:rsid w:val="00FB17DB"/>
    <w:rsid w:val="00FB1D89"/>
    <w:rsid w:val="00FB1E8D"/>
    <w:rsid w:val="00FB28D0"/>
    <w:rsid w:val="00FB29EB"/>
    <w:rsid w:val="00FB2BD0"/>
    <w:rsid w:val="00FB3CFA"/>
    <w:rsid w:val="00FB438E"/>
    <w:rsid w:val="00FB55D0"/>
    <w:rsid w:val="00FB5783"/>
    <w:rsid w:val="00FB586F"/>
    <w:rsid w:val="00FB5D1E"/>
    <w:rsid w:val="00FB5D8F"/>
    <w:rsid w:val="00FB606B"/>
    <w:rsid w:val="00FB62D2"/>
    <w:rsid w:val="00FB6C5E"/>
    <w:rsid w:val="00FB7335"/>
    <w:rsid w:val="00FB7E54"/>
    <w:rsid w:val="00FC0E1A"/>
    <w:rsid w:val="00FC11B6"/>
    <w:rsid w:val="00FC1A8F"/>
    <w:rsid w:val="00FC1F18"/>
    <w:rsid w:val="00FC22F0"/>
    <w:rsid w:val="00FC2957"/>
    <w:rsid w:val="00FC29E5"/>
    <w:rsid w:val="00FC2E9C"/>
    <w:rsid w:val="00FC2FE3"/>
    <w:rsid w:val="00FC3259"/>
    <w:rsid w:val="00FC3BC3"/>
    <w:rsid w:val="00FC3E76"/>
    <w:rsid w:val="00FC4241"/>
    <w:rsid w:val="00FC4305"/>
    <w:rsid w:val="00FC4DCE"/>
    <w:rsid w:val="00FC535F"/>
    <w:rsid w:val="00FC65C4"/>
    <w:rsid w:val="00FC673E"/>
    <w:rsid w:val="00FC682B"/>
    <w:rsid w:val="00FC6846"/>
    <w:rsid w:val="00FC69EE"/>
    <w:rsid w:val="00FC6A80"/>
    <w:rsid w:val="00FC7096"/>
    <w:rsid w:val="00FC73D4"/>
    <w:rsid w:val="00FC78CA"/>
    <w:rsid w:val="00FC79E7"/>
    <w:rsid w:val="00FD00D3"/>
    <w:rsid w:val="00FD02E0"/>
    <w:rsid w:val="00FD080C"/>
    <w:rsid w:val="00FD0811"/>
    <w:rsid w:val="00FD0D25"/>
    <w:rsid w:val="00FD0E59"/>
    <w:rsid w:val="00FD1515"/>
    <w:rsid w:val="00FD173F"/>
    <w:rsid w:val="00FD1F55"/>
    <w:rsid w:val="00FD36E7"/>
    <w:rsid w:val="00FD3E4E"/>
    <w:rsid w:val="00FD3F90"/>
    <w:rsid w:val="00FD48F4"/>
    <w:rsid w:val="00FD4D55"/>
    <w:rsid w:val="00FD52CA"/>
    <w:rsid w:val="00FD575B"/>
    <w:rsid w:val="00FD5B03"/>
    <w:rsid w:val="00FD638F"/>
    <w:rsid w:val="00FD652A"/>
    <w:rsid w:val="00FD6966"/>
    <w:rsid w:val="00FD6B79"/>
    <w:rsid w:val="00FD6E31"/>
    <w:rsid w:val="00FD7421"/>
    <w:rsid w:val="00FD7624"/>
    <w:rsid w:val="00FE1299"/>
    <w:rsid w:val="00FE12F5"/>
    <w:rsid w:val="00FE16BD"/>
    <w:rsid w:val="00FE18DE"/>
    <w:rsid w:val="00FE18FD"/>
    <w:rsid w:val="00FE1A8E"/>
    <w:rsid w:val="00FE1AF0"/>
    <w:rsid w:val="00FE1BE7"/>
    <w:rsid w:val="00FE1EFE"/>
    <w:rsid w:val="00FE23FD"/>
    <w:rsid w:val="00FE2423"/>
    <w:rsid w:val="00FE2AA8"/>
    <w:rsid w:val="00FE37E1"/>
    <w:rsid w:val="00FE3863"/>
    <w:rsid w:val="00FE38E8"/>
    <w:rsid w:val="00FE3ED2"/>
    <w:rsid w:val="00FE46B5"/>
    <w:rsid w:val="00FE492F"/>
    <w:rsid w:val="00FE4BF6"/>
    <w:rsid w:val="00FE4E62"/>
    <w:rsid w:val="00FE4E98"/>
    <w:rsid w:val="00FE5E32"/>
    <w:rsid w:val="00FE674B"/>
    <w:rsid w:val="00FE720E"/>
    <w:rsid w:val="00FE765B"/>
    <w:rsid w:val="00FE7D51"/>
    <w:rsid w:val="00FF03E2"/>
    <w:rsid w:val="00FF06F0"/>
    <w:rsid w:val="00FF0DF1"/>
    <w:rsid w:val="00FF128B"/>
    <w:rsid w:val="00FF13F1"/>
    <w:rsid w:val="00FF1958"/>
    <w:rsid w:val="00FF1A38"/>
    <w:rsid w:val="00FF1E28"/>
    <w:rsid w:val="00FF275F"/>
    <w:rsid w:val="00FF27C7"/>
    <w:rsid w:val="00FF28D4"/>
    <w:rsid w:val="00FF2CE7"/>
    <w:rsid w:val="00FF350C"/>
    <w:rsid w:val="00FF41A6"/>
    <w:rsid w:val="00FF49EB"/>
    <w:rsid w:val="00FF4A04"/>
    <w:rsid w:val="00FF4A4B"/>
    <w:rsid w:val="00FF4A70"/>
    <w:rsid w:val="00FF4B6A"/>
    <w:rsid w:val="00FF5D35"/>
    <w:rsid w:val="00FF66F7"/>
    <w:rsid w:val="00FF7D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524"/>
  </w:style>
  <w:style w:type="paragraph" w:styleId="Heading1">
    <w:name w:val="heading 1"/>
    <w:basedOn w:val="Normal"/>
    <w:link w:val="Heading1Char"/>
    <w:uiPriority w:val="9"/>
    <w:qFormat/>
    <w:rsid w:val="00D11CA1"/>
    <w:pPr>
      <w:jc w:val="left"/>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7828"/>
    <w:pPr>
      <w:ind w:left="720"/>
      <w:contextualSpacing/>
    </w:pPr>
  </w:style>
  <w:style w:type="paragraph" w:styleId="BodyTextIndent">
    <w:name w:val="Body Text Indent"/>
    <w:basedOn w:val="Normal"/>
    <w:link w:val="BodyTextIndentChar"/>
    <w:uiPriority w:val="99"/>
    <w:semiHidden/>
    <w:unhideWhenUsed/>
    <w:rsid w:val="00D60F7D"/>
    <w:pPr>
      <w:keepLines/>
      <w:spacing w:before="0" w:beforeAutospacing="0" w:after="0" w:afterAutospacing="0"/>
      <w:ind w:left="2160"/>
      <w:jc w:val="left"/>
    </w:pPr>
    <w:rPr>
      <w:rFonts w:ascii="Arial" w:eastAsia="Times New Roman" w:hAnsi="Arial" w:cs="Times New Roman"/>
      <w:sz w:val="24"/>
      <w:szCs w:val="20"/>
    </w:rPr>
  </w:style>
  <w:style w:type="character" w:customStyle="1" w:styleId="BodyTextIndentChar">
    <w:name w:val="Body Text Indent Char"/>
    <w:basedOn w:val="DefaultParagraphFont"/>
    <w:link w:val="BodyTextIndent"/>
    <w:uiPriority w:val="99"/>
    <w:semiHidden/>
    <w:rsid w:val="00D60F7D"/>
    <w:rPr>
      <w:rFonts w:ascii="Arial" w:eastAsia="Times New Roman" w:hAnsi="Arial" w:cs="Times New Roman"/>
      <w:sz w:val="24"/>
      <w:szCs w:val="20"/>
    </w:rPr>
  </w:style>
  <w:style w:type="paragraph" w:customStyle="1" w:styleId="BibleText">
    <w:name w:val="Bible Text"/>
    <w:basedOn w:val="Normal"/>
    <w:rsid w:val="00D60F7D"/>
    <w:pPr>
      <w:keepLines/>
      <w:spacing w:before="0" w:beforeAutospacing="0" w:after="0" w:afterAutospacing="0"/>
      <w:ind w:left="720"/>
      <w:jc w:val="left"/>
    </w:pPr>
    <w:rPr>
      <w:rFonts w:ascii="Times New Roman" w:eastAsia="Times New Roman" w:hAnsi="Times New Roman" w:cs="Times New Roman"/>
      <w:color w:val="800000"/>
      <w:sz w:val="28"/>
      <w:szCs w:val="20"/>
    </w:rPr>
  </w:style>
  <w:style w:type="character" w:styleId="Hyperlink">
    <w:name w:val="Hyperlink"/>
    <w:basedOn w:val="DefaultParagraphFont"/>
    <w:uiPriority w:val="99"/>
    <w:semiHidden/>
    <w:unhideWhenUsed/>
    <w:rsid w:val="00620441"/>
    <w:rPr>
      <w:color w:val="0000FF"/>
      <w:u w:val="single"/>
    </w:rPr>
  </w:style>
  <w:style w:type="character" w:customStyle="1" w:styleId="location">
    <w:name w:val="location"/>
    <w:basedOn w:val="DefaultParagraphFont"/>
    <w:rsid w:val="005722CB"/>
  </w:style>
  <w:style w:type="character" w:customStyle="1" w:styleId="plainlinks">
    <w:name w:val="plainlinks"/>
    <w:basedOn w:val="DefaultParagraphFont"/>
    <w:rsid w:val="005722CB"/>
  </w:style>
  <w:style w:type="character" w:customStyle="1" w:styleId="geo-dms1">
    <w:name w:val="geo-dms1"/>
    <w:basedOn w:val="DefaultParagraphFont"/>
    <w:rsid w:val="005722CB"/>
    <w:rPr>
      <w:vanish w:val="0"/>
      <w:webHidden w:val="0"/>
      <w:specVanish w:val="0"/>
    </w:rPr>
  </w:style>
  <w:style w:type="character" w:customStyle="1" w:styleId="latitude1">
    <w:name w:val="latitude1"/>
    <w:basedOn w:val="DefaultParagraphFont"/>
    <w:rsid w:val="005722CB"/>
  </w:style>
  <w:style w:type="character" w:customStyle="1" w:styleId="longitude1">
    <w:name w:val="longitude1"/>
    <w:basedOn w:val="DefaultParagraphFont"/>
    <w:rsid w:val="005722CB"/>
  </w:style>
  <w:style w:type="character" w:customStyle="1" w:styleId="geo-multi-punct1">
    <w:name w:val="geo-multi-punct1"/>
    <w:basedOn w:val="DefaultParagraphFont"/>
    <w:rsid w:val="005722CB"/>
    <w:rPr>
      <w:vanish/>
      <w:webHidden w:val="0"/>
      <w:specVanish w:val="0"/>
    </w:rPr>
  </w:style>
  <w:style w:type="character" w:customStyle="1" w:styleId="geo-nondefault1">
    <w:name w:val="geo-nondefault1"/>
    <w:basedOn w:val="DefaultParagraphFont"/>
    <w:rsid w:val="005722CB"/>
    <w:rPr>
      <w:vanish/>
      <w:webHidden w:val="0"/>
      <w:specVanish w:val="0"/>
    </w:rPr>
  </w:style>
  <w:style w:type="character" w:customStyle="1" w:styleId="geo-dec1">
    <w:name w:val="geo-dec1"/>
    <w:basedOn w:val="DefaultParagraphFont"/>
    <w:rsid w:val="005722CB"/>
    <w:rPr>
      <w:vanish w:val="0"/>
      <w:webHidden w:val="0"/>
      <w:specVanish w:val="0"/>
    </w:rPr>
  </w:style>
  <w:style w:type="character" w:customStyle="1" w:styleId="geo">
    <w:name w:val="geo"/>
    <w:basedOn w:val="DefaultParagraphFont"/>
    <w:rsid w:val="005722CB"/>
  </w:style>
  <w:style w:type="paragraph" w:styleId="BalloonText">
    <w:name w:val="Balloon Text"/>
    <w:basedOn w:val="Normal"/>
    <w:link w:val="BalloonTextChar"/>
    <w:uiPriority w:val="99"/>
    <w:semiHidden/>
    <w:unhideWhenUsed/>
    <w:rsid w:val="005722C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2CB"/>
    <w:rPr>
      <w:rFonts w:ascii="Tahoma" w:hAnsi="Tahoma" w:cs="Tahoma"/>
      <w:sz w:val="16"/>
      <w:szCs w:val="16"/>
    </w:rPr>
  </w:style>
  <w:style w:type="character" w:customStyle="1" w:styleId="Heading1Char">
    <w:name w:val="Heading 1 Char"/>
    <w:basedOn w:val="DefaultParagraphFont"/>
    <w:link w:val="Heading1"/>
    <w:uiPriority w:val="9"/>
    <w:rsid w:val="00D11CA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11CA1"/>
    <w:pPr>
      <w:spacing w:line="348" w:lineRule="atLeast"/>
      <w:jc w:val="both"/>
    </w:pPr>
    <w:rPr>
      <w:rFonts w:ascii="Comic Sans MS" w:eastAsia="Times New Roman" w:hAnsi="Comic Sans MS" w:cs="Times New Roman"/>
      <w:sz w:val="24"/>
      <w:szCs w:val="24"/>
    </w:rPr>
  </w:style>
  <w:style w:type="character" w:customStyle="1" w:styleId="text">
    <w:name w:val="text"/>
    <w:basedOn w:val="DefaultParagraphFont"/>
    <w:rsid w:val="00FF13F1"/>
  </w:style>
  <w:style w:type="paragraph" w:styleId="Header">
    <w:name w:val="header"/>
    <w:basedOn w:val="Normal"/>
    <w:link w:val="HeaderChar"/>
    <w:uiPriority w:val="99"/>
    <w:unhideWhenUsed/>
    <w:rsid w:val="007C35A2"/>
    <w:pPr>
      <w:tabs>
        <w:tab w:val="center" w:pos="4680"/>
        <w:tab w:val="right" w:pos="9360"/>
      </w:tabs>
      <w:spacing w:before="0" w:after="0"/>
    </w:pPr>
  </w:style>
  <w:style w:type="character" w:customStyle="1" w:styleId="HeaderChar">
    <w:name w:val="Header Char"/>
    <w:basedOn w:val="DefaultParagraphFont"/>
    <w:link w:val="Header"/>
    <w:uiPriority w:val="99"/>
    <w:rsid w:val="007C35A2"/>
  </w:style>
  <w:style w:type="paragraph" w:styleId="Footer">
    <w:name w:val="footer"/>
    <w:basedOn w:val="Normal"/>
    <w:link w:val="FooterChar"/>
    <w:uiPriority w:val="99"/>
    <w:semiHidden/>
    <w:unhideWhenUsed/>
    <w:rsid w:val="007C35A2"/>
    <w:pPr>
      <w:tabs>
        <w:tab w:val="center" w:pos="4680"/>
        <w:tab w:val="right" w:pos="9360"/>
      </w:tabs>
      <w:spacing w:before="0" w:after="0"/>
    </w:pPr>
  </w:style>
  <w:style w:type="character" w:customStyle="1" w:styleId="FooterChar">
    <w:name w:val="Footer Char"/>
    <w:basedOn w:val="DefaultParagraphFont"/>
    <w:link w:val="Footer"/>
    <w:uiPriority w:val="99"/>
    <w:semiHidden/>
    <w:rsid w:val="007C35A2"/>
  </w:style>
</w:styles>
</file>

<file path=word/webSettings.xml><?xml version="1.0" encoding="utf-8"?>
<w:webSettings xmlns:r="http://schemas.openxmlformats.org/officeDocument/2006/relationships" xmlns:w="http://schemas.openxmlformats.org/wordprocessingml/2006/main">
  <w:divs>
    <w:div w:id="158011598">
      <w:bodyDiv w:val="1"/>
      <w:marLeft w:val="0"/>
      <w:marRight w:val="0"/>
      <w:marTop w:val="0"/>
      <w:marBottom w:val="0"/>
      <w:divBdr>
        <w:top w:val="none" w:sz="0" w:space="0" w:color="auto"/>
        <w:left w:val="none" w:sz="0" w:space="0" w:color="auto"/>
        <w:bottom w:val="none" w:sz="0" w:space="0" w:color="auto"/>
        <w:right w:val="none" w:sz="0" w:space="0" w:color="auto"/>
      </w:divBdr>
    </w:div>
    <w:div w:id="466512771">
      <w:bodyDiv w:val="1"/>
      <w:marLeft w:val="0"/>
      <w:marRight w:val="0"/>
      <w:marTop w:val="0"/>
      <w:marBottom w:val="0"/>
      <w:divBdr>
        <w:top w:val="none" w:sz="0" w:space="0" w:color="auto"/>
        <w:left w:val="none" w:sz="0" w:space="0" w:color="auto"/>
        <w:bottom w:val="none" w:sz="0" w:space="0" w:color="auto"/>
        <w:right w:val="none" w:sz="0" w:space="0" w:color="auto"/>
      </w:divBdr>
      <w:divsChild>
        <w:div w:id="1958372370">
          <w:marLeft w:val="0"/>
          <w:marRight w:val="0"/>
          <w:marTop w:val="0"/>
          <w:marBottom w:val="0"/>
          <w:divBdr>
            <w:top w:val="none" w:sz="0" w:space="0" w:color="auto"/>
            <w:left w:val="none" w:sz="0" w:space="0" w:color="auto"/>
            <w:bottom w:val="none" w:sz="0" w:space="0" w:color="auto"/>
            <w:right w:val="none" w:sz="0" w:space="0" w:color="auto"/>
          </w:divBdr>
          <w:divsChild>
            <w:div w:id="936014415">
              <w:marLeft w:val="0"/>
              <w:marRight w:val="0"/>
              <w:marTop w:val="0"/>
              <w:marBottom w:val="0"/>
              <w:divBdr>
                <w:top w:val="none" w:sz="0" w:space="0" w:color="auto"/>
                <w:left w:val="none" w:sz="0" w:space="0" w:color="auto"/>
                <w:bottom w:val="none" w:sz="0" w:space="0" w:color="auto"/>
                <w:right w:val="none" w:sz="0" w:space="0" w:color="auto"/>
              </w:divBdr>
              <w:divsChild>
                <w:div w:id="4316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58901">
      <w:bodyDiv w:val="1"/>
      <w:marLeft w:val="0"/>
      <w:marRight w:val="0"/>
      <w:marTop w:val="0"/>
      <w:marBottom w:val="0"/>
      <w:divBdr>
        <w:top w:val="none" w:sz="0" w:space="0" w:color="auto"/>
        <w:left w:val="none" w:sz="0" w:space="0" w:color="auto"/>
        <w:bottom w:val="none" w:sz="0" w:space="0" w:color="auto"/>
        <w:right w:val="none" w:sz="0" w:space="0" w:color="auto"/>
      </w:divBdr>
    </w:div>
    <w:div w:id="644090443">
      <w:bodyDiv w:val="1"/>
      <w:marLeft w:val="0"/>
      <w:marRight w:val="0"/>
      <w:marTop w:val="0"/>
      <w:marBottom w:val="0"/>
      <w:divBdr>
        <w:top w:val="none" w:sz="0" w:space="0" w:color="auto"/>
        <w:left w:val="none" w:sz="0" w:space="0" w:color="auto"/>
        <w:bottom w:val="none" w:sz="0" w:space="0" w:color="auto"/>
        <w:right w:val="none" w:sz="0" w:space="0" w:color="auto"/>
      </w:divBdr>
    </w:div>
    <w:div w:id="936403121">
      <w:bodyDiv w:val="1"/>
      <w:marLeft w:val="0"/>
      <w:marRight w:val="0"/>
      <w:marTop w:val="0"/>
      <w:marBottom w:val="0"/>
      <w:divBdr>
        <w:top w:val="none" w:sz="0" w:space="0" w:color="auto"/>
        <w:left w:val="none" w:sz="0" w:space="0" w:color="auto"/>
        <w:bottom w:val="none" w:sz="0" w:space="0" w:color="auto"/>
        <w:right w:val="none" w:sz="0" w:space="0" w:color="auto"/>
      </w:divBdr>
    </w:div>
    <w:div w:id="1222516859">
      <w:bodyDiv w:val="1"/>
      <w:marLeft w:val="0"/>
      <w:marRight w:val="0"/>
      <w:marTop w:val="0"/>
      <w:marBottom w:val="0"/>
      <w:divBdr>
        <w:top w:val="none" w:sz="0" w:space="0" w:color="auto"/>
        <w:left w:val="none" w:sz="0" w:space="0" w:color="auto"/>
        <w:bottom w:val="none" w:sz="0" w:space="0" w:color="auto"/>
        <w:right w:val="none" w:sz="0" w:space="0" w:color="auto"/>
      </w:divBdr>
    </w:div>
    <w:div w:id="151599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wikipedia.org/wiki/Phoenicia" TargetMode="External"/><Relationship Id="rId18" Type="http://schemas.openxmlformats.org/officeDocument/2006/relationships/hyperlink" Target="http://tools.wmflabs.org/bibleversefinder/?book=1Kings&amp;verse=10:22&amp;src="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en.wikipedia.org/wiki/Tyre,_Lebanon" TargetMode="External"/><Relationship Id="rId7" Type="http://schemas.openxmlformats.org/officeDocument/2006/relationships/image" Target="media/image1.gif"/><Relationship Id="rId12" Type="http://schemas.openxmlformats.org/officeDocument/2006/relationships/hyperlink" Target="http://en.wikipedia.org/wiki/Tyre,_Lebanon" TargetMode="External"/><Relationship Id="rId17" Type="http://schemas.openxmlformats.org/officeDocument/2006/relationships/hyperlink" Target="http://en.wikipedia.org/wiki/Macedon"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tools.wmflabs.org/geohack/geohack.php?pagename=Siege_of_Tyre_%28332_BC%29&amp;params=33_16_15_N_35_11_46_E_type:event" TargetMode="External"/><Relationship Id="rId20" Type="http://schemas.openxmlformats.org/officeDocument/2006/relationships/hyperlink" Target="http://en.wikipedia.org/wiki/King_Hiram"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hyperlink" Target="http://www.womeninthebible.net/Jezebel_bible_text.ht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en.wikipedia.org/wiki/Jehoshaphat" TargetMode="External"/><Relationship Id="rId28" Type="http://schemas.openxmlformats.org/officeDocument/2006/relationships/footer" Target="footer2.xml"/><Relationship Id="rId10" Type="http://schemas.openxmlformats.org/officeDocument/2006/relationships/hyperlink" Target="http://en.wikipedia.org/wiki/File:Siege_tryre.gif" TargetMode="External"/><Relationship Id="rId19" Type="http://schemas.openxmlformats.org/officeDocument/2006/relationships/hyperlink" Target="http://en.wikipedia.org/wiki/King_Solomo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Wars_of_Alexander_the_Great" TargetMode="External"/><Relationship Id="rId14" Type="http://schemas.openxmlformats.org/officeDocument/2006/relationships/hyperlink" Target="http://en.wikipedia.org/wiki/Lebanon" TargetMode="External"/><Relationship Id="rId22" Type="http://schemas.openxmlformats.org/officeDocument/2006/relationships/hyperlink" Target="http://en.wikipedia.org/wiki/Eliezer_son_of_Dodavahu_of_Mareshah"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763</TotalTime>
  <Pages>13</Pages>
  <Words>5041</Words>
  <Characters>28735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cp:lastModifiedBy>
  <cp:revision>64</cp:revision>
  <cp:lastPrinted>2015-04-07T13:02:00Z</cp:lastPrinted>
  <dcterms:created xsi:type="dcterms:W3CDTF">2015-04-04T15:30:00Z</dcterms:created>
  <dcterms:modified xsi:type="dcterms:W3CDTF">2015-04-07T13:11:00Z</dcterms:modified>
</cp:coreProperties>
</file>