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72B" w:rsidRPr="008C172B" w:rsidRDefault="008C172B" w:rsidP="008C172B">
      <w:pPr>
        <w:shd w:val="clear" w:color="auto" w:fill="FFFFFF"/>
        <w:spacing w:after="0" w:line="240" w:lineRule="auto"/>
        <w:rPr>
          <w:rFonts w:ascii="Times New Roman" w:eastAsia="Times New Roman" w:hAnsi="Times New Roman" w:cs="Times New Roman"/>
          <w:color w:val="000000"/>
          <w:sz w:val="24"/>
          <w:szCs w:val="24"/>
        </w:rPr>
      </w:pPr>
    </w:p>
    <w:p w:rsidR="009E10CE" w:rsidRPr="00F6350B" w:rsidRDefault="008C172B" w:rsidP="00F6350B">
      <w:pPr>
        <w:pStyle w:val="line"/>
        <w:jc w:val="center"/>
      </w:pPr>
      <w:r w:rsidRPr="008C172B">
        <w:rPr>
          <w:rFonts w:ascii="Tahoma" w:hAnsi="Tahoma" w:cs="Tahoma"/>
          <w:b/>
          <w:bCs/>
          <w:color w:val="000000"/>
        </w:rPr>
        <w:t xml:space="preserve">Psalm 119:32-33, </w:t>
      </w:r>
      <w:r w:rsidR="00F6350B">
        <w:rPr>
          <w:rFonts w:ascii="Tahoma" w:hAnsi="Tahoma" w:cs="Tahoma"/>
          <w:b/>
          <w:bCs/>
          <w:color w:val="000000"/>
        </w:rPr>
        <w:t>NKJV, emphasis added</w:t>
      </w:r>
      <w:r w:rsidR="00E948BD">
        <w:rPr>
          <w:rFonts w:ascii="Tahoma" w:hAnsi="Tahoma" w:cs="Tahoma"/>
          <w:b/>
          <w:bCs/>
          <w:color w:val="000000"/>
        </w:rPr>
        <w:t xml:space="preserve">, </w:t>
      </w:r>
      <w:r w:rsidR="00E948BD" w:rsidRPr="008C172B">
        <w:rPr>
          <w:rFonts w:ascii="Tahoma" w:hAnsi="Tahoma" w:cs="Tahoma"/>
          <w:b/>
          <w:bCs/>
          <w:color w:val="000000"/>
        </w:rPr>
        <w:t>“</w:t>
      </w:r>
      <w:r w:rsidR="00F6350B" w:rsidRPr="00F6350B">
        <w:t>I have chosen the way of truth</w:t>
      </w:r>
      <w:r w:rsidR="00E948BD" w:rsidRPr="00F6350B">
        <w:t xml:space="preserve">; </w:t>
      </w:r>
      <w:r w:rsidR="00F6350B" w:rsidRPr="00F6350B">
        <w:br/>
        <w:t xml:space="preserve">Your judgments I have laid </w:t>
      </w:r>
      <w:r w:rsidR="00F6350B" w:rsidRPr="00F6350B">
        <w:rPr>
          <w:i/>
          <w:iCs/>
        </w:rPr>
        <w:t>before me.</w:t>
      </w:r>
      <w:r w:rsidR="00F6350B" w:rsidRPr="00F6350B">
        <w:br/>
      </w:r>
      <w:r w:rsidR="00F6350B" w:rsidRPr="00F6350B">
        <w:rPr>
          <w:vertAlign w:val="superscript"/>
        </w:rPr>
        <w:t>31 </w:t>
      </w:r>
      <w:r w:rsidR="00F6350B" w:rsidRPr="00F6350B">
        <w:t>I cling to Your testimonies</w:t>
      </w:r>
      <w:r w:rsidR="00E948BD" w:rsidRPr="00F6350B">
        <w:t xml:space="preserve">; </w:t>
      </w:r>
      <w:r w:rsidR="00F6350B" w:rsidRPr="00F6350B">
        <w:br/>
        <w:t xml:space="preserve">O </w:t>
      </w:r>
      <w:r w:rsidR="00F6350B" w:rsidRPr="00F6350B">
        <w:rPr>
          <w:smallCaps/>
        </w:rPr>
        <w:t>Lord</w:t>
      </w:r>
      <w:r w:rsidR="00F6350B" w:rsidRPr="00F6350B">
        <w:t>, do not put me to shame!</w:t>
      </w:r>
      <w:r w:rsidR="00F6350B" w:rsidRPr="00F6350B">
        <w:br/>
      </w:r>
      <w:r w:rsidR="00F6350B" w:rsidRPr="00F6350B">
        <w:rPr>
          <w:vertAlign w:val="superscript"/>
        </w:rPr>
        <w:t>32 </w:t>
      </w:r>
      <w:r w:rsidR="00F6350B" w:rsidRPr="00F6350B">
        <w:t>I will run the course of Your commandments</w:t>
      </w:r>
      <w:r w:rsidR="00E948BD" w:rsidRPr="00F6350B">
        <w:t xml:space="preserve">, </w:t>
      </w:r>
      <w:r w:rsidR="00F6350B" w:rsidRPr="00F6350B">
        <w:br/>
        <w:t>For You shall enlarge my heart.</w:t>
      </w:r>
      <w:r w:rsidR="00F6350B" w:rsidRPr="00F6350B">
        <w:rPr>
          <w:vertAlign w:val="superscript"/>
        </w:rPr>
        <w:t>33 </w:t>
      </w:r>
      <w:r w:rsidR="00F6350B" w:rsidRPr="00F6350B">
        <w:t xml:space="preserve">Teach me, O </w:t>
      </w:r>
      <w:r w:rsidR="00F6350B" w:rsidRPr="00F6350B">
        <w:rPr>
          <w:smallCaps/>
        </w:rPr>
        <w:t>Lord</w:t>
      </w:r>
      <w:r w:rsidR="00F6350B" w:rsidRPr="00F6350B">
        <w:t>, the way of Your statutes</w:t>
      </w:r>
      <w:r w:rsidR="00E948BD" w:rsidRPr="00F6350B">
        <w:t xml:space="preserve">, </w:t>
      </w:r>
      <w:r w:rsidR="00F6350B" w:rsidRPr="00F6350B">
        <w:br/>
        <w:t xml:space="preserve">And I shall </w:t>
      </w:r>
      <w:r w:rsidR="00F6350B" w:rsidRPr="00A52C9C">
        <w:rPr>
          <w:b/>
          <w:shd w:val="clear" w:color="auto" w:fill="FF9999"/>
        </w:rPr>
        <w:t xml:space="preserve">keep it </w:t>
      </w:r>
      <w:r w:rsidR="00F6350B" w:rsidRPr="00A52C9C">
        <w:rPr>
          <w:b/>
          <w:i/>
          <w:iCs/>
          <w:shd w:val="clear" w:color="auto" w:fill="FF9999"/>
        </w:rPr>
        <w:t>to</w:t>
      </w:r>
      <w:r w:rsidR="00F6350B" w:rsidRPr="00A52C9C">
        <w:rPr>
          <w:b/>
          <w:shd w:val="clear" w:color="auto" w:fill="FF9999"/>
        </w:rPr>
        <w:t xml:space="preserve"> the end.</w:t>
      </w:r>
      <w:r w:rsidR="00F6350B" w:rsidRPr="00F6350B">
        <w:rPr>
          <w:b/>
          <w:shd w:val="clear" w:color="auto" w:fill="FF9999"/>
        </w:rPr>
        <w:br/>
      </w:r>
      <w:r w:rsidR="00F6350B" w:rsidRPr="00F6350B">
        <w:rPr>
          <w:vertAlign w:val="superscript"/>
        </w:rPr>
        <w:t>34 </w:t>
      </w:r>
      <w:r w:rsidR="00F6350B" w:rsidRPr="00F6350B">
        <w:t>Give me understanding, and I shall keep Your law</w:t>
      </w:r>
      <w:r w:rsidR="00E948BD" w:rsidRPr="00F6350B">
        <w:t xml:space="preserve">; </w:t>
      </w:r>
      <w:r w:rsidR="00F6350B" w:rsidRPr="00F6350B">
        <w:br/>
        <w:t xml:space="preserve">Indeed, I shall observe it with </w:t>
      </w:r>
      <w:r w:rsidR="00F6350B" w:rsidRPr="00F6350B">
        <w:rPr>
          <w:i/>
          <w:iCs/>
        </w:rPr>
        <w:t>my</w:t>
      </w:r>
      <w:r w:rsidR="00F6350B" w:rsidRPr="00F6350B">
        <w:t xml:space="preserve"> whole heart.</w:t>
      </w:r>
      <w:r w:rsidR="00F6350B">
        <w:t>”</w:t>
      </w:r>
    </w:p>
    <w:p w:rsidR="008C172B" w:rsidRPr="008C172B" w:rsidRDefault="00A52C9C" w:rsidP="00A52C9C">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jc w:val="center"/>
        <w:rPr>
          <w:rFonts w:ascii="Courier New" w:eastAsia="Times New Roman" w:hAnsi="Courier New" w:cs="Courier New"/>
          <w:color w:val="000000"/>
          <w:sz w:val="28"/>
          <w:szCs w:val="28"/>
        </w:rPr>
      </w:pPr>
      <w:r w:rsidRPr="00A52C9C">
        <w:rPr>
          <w:rFonts w:ascii="Jivetalk" w:eastAsia="Times New Roman" w:hAnsi="Jivetalk" w:cs="Times New Roman"/>
          <w:b/>
          <w:bCs/>
          <w:iCs/>
          <w:color w:val="632423" w:themeColor="accent2" w:themeShade="80"/>
        </w:rPr>
        <w:t xml:space="preserve">Here’s a </w:t>
      </w:r>
      <w:r w:rsidRPr="00EE209A">
        <w:rPr>
          <w:rFonts w:ascii="Jivetalk" w:eastAsia="Times New Roman" w:hAnsi="Jivetalk" w:cs="Times New Roman"/>
          <w:b/>
          <w:bCs/>
          <w:iCs/>
          <w:color w:val="632423" w:themeColor="accent2" w:themeShade="80"/>
          <w:sz w:val="32"/>
          <w:szCs w:val="32"/>
        </w:rPr>
        <w:t>“billet doux”</w:t>
      </w:r>
      <w:r w:rsidRPr="00A52C9C">
        <w:rPr>
          <w:rFonts w:ascii="Jivetalk" w:eastAsia="Times New Roman" w:hAnsi="Jivetalk" w:cs="Times New Roman"/>
          <w:b/>
          <w:bCs/>
          <w:iCs/>
          <w:color w:val="632423" w:themeColor="accent2" w:themeShade="80"/>
        </w:rPr>
        <w:t xml:space="preserve"> for you!</w:t>
      </w:r>
      <w:r>
        <w:rPr>
          <w:rFonts w:ascii="Times New Roman" w:eastAsia="Times New Roman" w:hAnsi="Times New Roman" w:cs="Times New Roman"/>
          <w:b/>
          <w:bCs/>
          <w:i/>
          <w:iCs/>
          <w:color w:val="000000"/>
          <w:sz w:val="20"/>
        </w:rPr>
        <w:t xml:space="preserve"> PSALM 119</w:t>
      </w:r>
      <w:r w:rsidR="008C172B" w:rsidRPr="008C172B">
        <w:rPr>
          <w:rFonts w:ascii="Times New Roman" w:eastAsia="Times New Roman" w:hAnsi="Times New Roman" w:cs="Times New Roman"/>
          <w:b/>
          <w:bCs/>
          <w:i/>
          <w:iCs/>
          <w:color w:val="000000"/>
          <w:sz w:val="20"/>
        </w:rPr>
        <w:t xml:space="preserve"> is the longest of all the Psalms and the longest chapter in the Bible. Structured around the Hebrew alphabet, this poem, written in acrostic-style, was designed to help worshipers focus on the law of the Almighty and remember His teachings. Some speculate this disciplined and complex poetic form was written after the temple was rebuilt, to be used as a repetitive meditation on the beauty of God’s Word. It is a purposeful litany of praise for His Holy Scripture and centers on teaching, instruction, precepts, statues, commandments, decrees, paths, promises, and rulings, a virtual guide for living a confident and peaceful existence within His perfect path.</w:t>
      </w:r>
    </w:p>
    <w:p w:rsidR="008C172B" w:rsidRDefault="008C172B" w:rsidP="008C172B">
      <w:pPr>
        <w:shd w:val="clear" w:color="auto" w:fill="FFFFFF"/>
        <w:spacing w:after="0" w:line="240" w:lineRule="auto"/>
        <w:jc w:val="center"/>
        <w:rPr>
          <w:rFonts w:ascii="Tahoma" w:eastAsia="Times New Roman" w:hAnsi="Tahoma" w:cs="Tahoma"/>
          <w:b/>
          <w:bCs/>
          <w:i/>
          <w:iCs/>
          <w:color w:val="000000"/>
          <w:sz w:val="20"/>
          <w:szCs w:val="20"/>
        </w:rPr>
      </w:pPr>
      <w:r w:rsidRPr="008C172B">
        <w:rPr>
          <w:rFonts w:ascii="Courier New" w:eastAsia="Times New Roman" w:hAnsi="Courier New" w:cs="Courier New"/>
          <w:color w:val="000000"/>
          <w:sz w:val="28"/>
          <w:szCs w:val="28"/>
        </w:rPr>
        <w:br/>
      </w:r>
      <w:r w:rsidRPr="008C172B">
        <w:rPr>
          <w:rFonts w:ascii="Tahoma" w:eastAsia="Times New Roman" w:hAnsi="Tahoma" w:cs="Tahoma"/>
          <w:b/>
          <w:bCs/>
          <w:i/>
          <w:iCs/>
          <w:color w:val="000000"/>
          <w:sz w:val="24"/>
          <w:szCs w:val="24"/>
          <w:shd w:val="clear" w:color="auto" w:fill="DFFFBF"/>
        </w:rPr>
        <w:t>Re</w:t>
      </w:r>
      <w:r w:rsidRPr="008C172B">
        <w:rPr>
          <w:rFonts w:ascii="Tahoma" w:eastAsia="Times New Roman" w:hAnsi="Tahoma" w:cs="Tahoma"/>
          <w:b/>
          <w:bCs/>
          <w:i/>
          <w:iCs/>
          <w:color w:val="000000"/>
          <w:sz w:val="24"/>
          <w:szCs w:val="24"/>
        </w:rPr>
        <w:t>: God's Word--</w:t>
      </w:r>
      <w:r w:rsidRPr="008C172B">
        <w:rPr>
          <w:rFonts w:ascii="Tahoma" w:eastAsia="Times New Roman" w:hAnsi="Tahoma" w:cs="Tahoma"/>
          <w:b/>
          <w:bCs/>
          <w:i/>
          <w:iCs/>
          <w:color w:val="000000"/>
          <w:sz w:val="20"/>
          <w:szCs w:val="20"/>
        </w:rPr>
        <w:t xml:space="preserve">When King David penned this poem, he was </w:t>
      </w:r>
      <w:r w:rsidRPr="008C172B">
        <w:rPr>
          <w:rFonts w:ascii="Tahoma" w:eastAsia="Times New Roman" w:hAnsi="Tahoma" w:cs="Tahoma"/>
          <w:b/>
          <w:bCs/>
          <w:i/>
          <w:iCs/>
          <w:color w:val="000000"/>
          <w:sz w:val="20"/>
          <w:szCs w:val="20"/>
          <w:shd w:val="clear" w:color="auto" w:fill="DFFFBF"/>
        </w:rPr>
        <w:t>re</w:t>
      </w:r>
      <w:r w:rsidRPr="008C172B">
        <w:rPr>
          <w:rFonts w:ascii="Tahoma" w:eastAsia="Times New Roman" w:hAnsi="Tahoma" w:cs="Tahoma"/>
          <w:b/>
          <w:bCs/>
          <w:i/>
          <w:iCs/>
          <w:color w:val="000000"/>
          <w:sz w:val="20"/>
          <w:szCs w:val="20"/>
        </w:rPr>
        <w:t xml:space="preserve">-focusing on the power of the scripture, while </w:t>
      </w:r>
      <w:r w:rsidRPr="008C172B">
        <w:rPr>
          <w:rFonts w:ascii="Tahoma" w:eastAsia="Times New Roman" w:hAnsi="Tahoma" w:cs="Tahoma"/>
          <w:b/>
          <w:bCs/>
          <w:i/>
          <w:iCs/>
          <w:color w:val="000000"/>
          <w:sz w:val="20"/>
          <w:szCs w:val="20"/>
          <w:shd w:val="clear" w:color="auto" w:fill="DFFFBF"/>
        </w:rPr>
        <w:t>re-</w:t>
      </w:r>
      <w:r w:rsidRPr="008C172B">
        <w:rPr>
          <w:rFonts w:ascii="Tahoma" w:eastAsia="Times New Roman" w:hAnsi="Tahoma" w:cs="Tahoma"/>
          <w:b/>
          <w:bCs/>
          <w:i/>
          <w:iCs/>
          <w:color w:val="000000"/>
          <w:sz w:val="20"/>
          <w:szCs w:val="20"/>
        </w:rPr>
        <w:t xml:space="preserve">dedicating and </w:t>
      </w:r>
      <w:r w:rsidRPr="008C172B">
        <w:rPr>
          <w:rFonts w:ascii="Tahoma" w:eastAsia="Times New Roman" w:hAnsi="Tahoma" w:cs="Tahoma"/>
          <w:b/>
          <w:bCs/>
          <w:i/>
          <w:iCs/>
          <w:color w:val="000000"/>
          <w:sz w:val="20"/>
          <w:szCs w:val="20"/>
          <w:shd w:val="clear" w:color="auto" w:fill="DFFFBF"/>
        </w:rPr>
        <w:t>re</w:t>
      </w:r>
      <w:r w:rsidRPr="008C172B">
        <w:rPr>
          <w:rFonts w:ascii="Tahoma" w:eastAsia="Times New Roman" w:hAnsi="Tahoma" w:cs="Tahoma"/>
          <w:b/>
          <w:bCs/>
          <w:i/>
          <w:iCs/>
          <w:color w:val="000000"/>
          <w:sz w:val="20"/>
          <w:szCs w:val="20"/>
        </w:rPr>
        <w:t>-committing his life to God's service. And, he r</w:t>
      </w:r>
      <w:r w:rsidRPr="008C172B">
        <w:rPr>
          <w:rFonts w:ascii="Tahoma" w:eastAsia="Times New Roman" w:hAnsi="Tahoma" w:cs="Tahoma"/>
          <w:b/>
          <w:bCs/>
          <w:i/>
          <w:iCs/>
          <w:color w:val="000000"/>
          <w:sz w:val="20"/>
          <w:szCs w:val="20"/>
          <w:shd w:val="clear" w:color="auto" w:fill="DFFFBF"/>
        </w:rPr>
        <w:t>e</w:t>
      </w:r>
      <w:r w:rsidRPr="008C172B">
        <w:rPr>
          <w:rFonts w:ascii="Tahoma" w:eastAsia="Times New Roman" w:hAnsi="Tahoma" w:cs="Tahoma"/>
          <w:b/>
          <w:bCs/>
          <w:i/>
          <w:iCs/>
          <w:color w:val="000000"/>
          <w:sz w:val="20"/>
          <w:szCs w:val="20"/>
        </w:rPr>
        <w:t>adily r</w:t>
      </w:r>
      <w:r w:rsidRPr="008C172B">
        <w:rPr>
          <w:rFonts w:ascii="Tahoma" w:eastAsia="Times New Roman" w:hAnsi="Tahoma" w:cs="Tahoma"/>
          <w:b/>
          <w:bCs/>
          <w:i/>
          <w:iCs/>
          <w:color w:val="000000"/>
          <w:sz w:val="20"/>
          <w:szCs w:val="20"/>
          <w:shd w:val="clear" w:color="auto" w:fill="DFFFBF"/>
        </w:rPr>
        <w:t>e</w:t>
      </w:r>
      <w:r w:rsidRPr="008C172B">
        <w:rPr>
          <w:rFonts w:ascii="Tahoma" w:eastAsia="Times New Roman" w:hAnsi="Tahoma" w:cs="Tahoma"/>
          <w:b/>
          <w:bCs/>
          <w:i/>
          <w:iCs/>
          <w:color w:val="000000"/>
          <w:sz w:val="20"/>
          <w:szCs w:val="20"/>
        </w:rPr>
        <w:t xml:space="preserve">alized the </w:t>
      </w:r>
      <w:r w:rsidRPr="008C172B">
        <w:rPr>
          <w:rFonts w:ascii="Tahoma" w:eastAsia="Times New Roman" w:hAnsi="Tahoma" w:cs="Tahoma"/>
          <w:b/>
          <w:bCs/>
          <w:i/>
          <w:iCs/>
          <w:color w:val="000000"/>
          <w:sz w:val="20"/>
          <w:szCs w:val="20"/>
          <w:shd w:val="clear" w:color="auto" w:fill="DFFFBF"/>
        </w:rPr>
        <w:t>re</w:t>
      </w:r>
      <w:r w:rsidRPr="008C172B">
        <w:rPr>
          <w:rFonts w:ascii="Tahoma" w:eastAsia="Times New Roman" w:hAnsi="Tahoma" w:cs="Tahoma"/>
          <w:b/>
          <w:bCs/>
          <w:i/>
          <w:iCs/>
          <w:color w:val="000000"/>
          <w:sz w:val="20"/>
          <w:szCs w:val="20"/>
        </w:rPr>
        <w:t xml:space="preserve">forming </w:t>
      </w:r>
      <w:r w:rsidRPr="008C172B">
        <w:rPr>
          <w:rFonts w:ascii="Tahoma" w:eastAsia="Times New Roman" w:hAnsi="Tahoma" w:cs="Tahoma"/>
          <w:b/>
          <w:bCs/>
          <w:i/>
          <w:iCs/>
          <w:color w:val="000000"/>
          <w:sz w:val="20"/>
          <w:szCs w:val="20"/>
          <w:shd w:val="clear" w:color="auto" w:fill="DFFFBF"/>
        </w:rPr>
        <w:t>re</w:t>
      </w:r>
      <w:r w:rsidRPr="008C172B">
        <w:rPr>
          <w:rFonts w:ascii="Tahoma" w:eastAsia="Times New Roman" w:hAnsi="Tahoma" w:cs="Tahoma"/>
          <w:b/>
          <w:bCs/>
          <w:i/>
          <w:iCs/>
          <w:color w:val="000000"/>
          <w:sz w:val="20"/>
          <w:szCs w:val="20"/>
        </w:rPr>
        <w:t xml:space="preserve">ality about </w:t>
      </w:r>
      <w:r w:rsidRPr="008C172B">
        <w:rPr>
          <w:rFonts w:ascii="Tahoma" w:eastAsia="Times New Roman" w:hAnsi="Tahoma" w:cs="Tahoma"/>
          <w:b/>
          <w:bCs/>
          <w:i/>
          <w:iCs/>
          <w:color w:val="000000"/>
          <w:sz w:val="20"/>
          <w:szCs w:val="20"/>
          <w:shd w:val="clear" w:color="auto" w:fill="DFFFBF"/>
        </w:rPr>
        <w:t>re</w:t>
      </w:r>
      <w:r w:rsidRPr="008C172B">
        <w:rPr>
          <w:rFonts w:ascii="Tahoma" w:eastAsia="Times New Roman" w:hAnsi="Tahoma" w:cs="Tahoma"/>
          <w:b/>
          <w:bCs/>
          <w:i/>
          <w:iCs/>
          <w:color w:val="000000"/>
          <w:sz w:val="20"/>
          <w:szCs w:val="20"/>
          <w:shd w:val="clear" w:color="auto" w:fill="FFFFFF"/>
        </w:rPr>
        <w:t>ferencing</w:t>
      </w:r>
      <w:r w:rsidRPr="008C172B">
        <w:rPr>
          <w:rFonts w:ascii="Tahoma" w:eastAsia="Times New Roman" w:hAnsi="Tahoma" w:cs="Tahoma"/>
          <w:b/>
          <w:bCs/>
          <w:i/>
          <w:iCs/>
          <w:color w:val="000000"/>
          <w:sz w:val="20"/>
          <w:szCs w:val="20"/>
        </w:rPr>
        <w:t xml:space="preserve"> God's </w:t>
      </w:r>
      <w:r w:rsidRPr="008C172B">
        <w:rPr>
          <w:rFonts w:ascii="Tahoma" w:eastAsia="Times New Roman" w:hAnsi="Tahoma" w:cs="Tahoma"/>
          <w:b/>
          <w:bCs/>
          <w:i/>
          <w:iCs/>
          <w:color w:val="000000"/>
          <w:sz w:val="20"/>
          <w:szCs w:val="20"/>
          <w:shd w:val="clear" w:color="auto" w:fill="DFFFBF"/>
        </w:rPr>
        <w:t>re-</w:t>
      </w:r>
      <w:r w:rsidRPr="008C172B">
        <w:rPr>
          <w:rFonts w:ascii="Tahoma" w:eastAsia="Times New Roman" w:hAnsi="Tahoma" w:cs="Tahoma"/>
          <w:b/>
          <w:bCs/>
          <w:i/>
          <w:iCs/>
          <w:color w:val="000000"/>
          <w:sz w:val="20"/>
          <w:szCs w:val="20"/>
        </w:rPr>
        <w:t xml:space="preserve">invigorating, </w:t>
      </w:r>
      <w:r w:rsidRPr="008C172B">
        <w:rPr>
          <w:rFonts w:ascii="Tahoma" w:eastAsia="Times New Roman" w:hAnsi="Tahoma" w:cs="Tahoma"/>
          <w:b/>
          <w:bCs/>
          <w:i/>
          <w:iCs/>
          <w:color w:val="000000"/>
          <w:sz w:val="20"/>
          <w:szCs w:val="20"/>
          <w:shd w:val="clear" w:color="auto" w:fill="DFFFBF"/>
        </w:rPr>
        <w:t>re</w:t>
      </w:r>
      <w:r w:rsidRPr="008C172B">
        <w:rPr>
          <w:rFonts w:ascii="Tahoma" w:eastAsia="Times New Roman" w:hAnsi="Tahoma" w:cs="Tahoma"/>
          <w:b/>
          <w:bCs/>
          <w:i/>
          <w:iCs/>
          <w:color w:val="000000"/>
          <w:sz w:val="20"/>
          <w:szCs w:val="20"/>
        </w:rPr>
        <w:t xml:space="preserve">vitalizing </w:t>
      </w:r>
      <w:r w:rsidR="00EE209A">
        <w:rPr>
          <w:rFonts w:ascii="Tahoma" w:eastAsia="Times New Roman" w:hAnsi="Tahoma" w:cs="Tahoma"/>
          <w:b/>
          <w:bCs/>
          <w:i/>
          <w:iCs/>
          <w:color w:val="000000"/>
          <w:sz w:val="20"/>
          <w:szCs w:val="20"/>
        </w:rPr>
        <w:t>‘reiterations.’</w:t>
      </w:r>
      <w:r w:rsidRPr="008C172B">
        <w:rPr>
          <w:rFonts w:ascii="Tahoma" w:eastAsia="Times New Roman" w:hAnsi="Tahoma" w:cs="Tahoma"/>
          <w:b/>
          <w:bCs/>
          <w:i/>
          <w:iCs/>
          <w:color w:val="000000"/>
          <w:sz w:val="20"/>
          <w:szCs w:val="20"/>
        </w:rPr>
        <w:t xml:space="preserve"> (Shall I '</w:t>
      </w:r>
      <w:proofErr w:type="spellStart"/>
      <w:r w:rsidRPr="008C172B">
        <w:rPr>
          <w:rFonts w:ascii="Tahoma" w:eastAsia="Times New Roman" w:hAnsi="Tahoma" w:cs="Tahoma"/>
          <w:b/>
          <w:bCs/>
          <w:i/>
          <w:iCs/>
          <w:color w:val="000000"/>
          <w:sz w:val="20"/>
          <w:szCs w:val="20"/>
          <w:shd w:val="clear" w:color="auto" w:fill="DFFFBF"/>
        </w:rPr>
        <w:t>re</w:t>
      </w:r>
      <w:r w:rsidRPr="008C172B">
        <w:rPr>
          <w:rFonts w:ascii="Tahoma" w:eastAsia="Times New Roman" w:hAnsi="Tahoma" w:cs="Tahoma"/>
          <w:b/>
          <w:bCs/>
          <w:i/>
          <w:iCs/>
          <w:color w:val="000000"/>
          <w:sz w:val="20"/>
          <w:szCs w:val="20"/>
        </w:rPr>
        <w:t>'peat</w:t>
      </w:r>
      <w:proofErr w:type="spellEnd"/>
      <w:r w:rsidRPr="008C172B">
        <w:rPr>
          <w:rFonts w:ascii="Tahoma" w:eastAsia="Times New Roman" w:hAnsi="Tahoma" w:cs="Tahoma"/>
          <w:b/>
          <w:bCs/>
          <w:i/>
          <w:iCs/>
          <w:color w:val="000000"/>
          <w:sz w:val="20"/>
          <w:szCs w:val="20"/>
        </w:rPr>
        <w:t xml:space="preserve"> this? </w:t>
      </w:r>
      <w:r w:rsidRPr="008C172B">
        <w:rPr>
          <w:rFonts w:ascii="Tahoma" w:eastAsia="Times New Roman" w:hAnsi="Tahoma" w:cs="Tahoma"/>
          <w:b/>
          <w:bCs/>
          <w:i/>
          <w:iCs/>
          <w:color w:val="000000"/>
          <w:sz w:val="20"/>
          <w:szCs w:val="20"/>
          <w:shd w:val="clear" w:color="auto" w:fill="DFFFBF"/>
        </w:rPr>
        <w:t>RE</w:t>
      </w:r>
      <w:r w:rsidRPr="008C172B">
        <w:rPr>
          <w:rFonts w:ascii="Tahoma" w:eastAsia="Times New Roman" w:hAnsi="Tahoma" w:cs="Tahoma"/>
          <w:b/>
          <w:bCs/>
          <w:i/>
          <w:iCs/>
          <w:color w:val="000000"/>
          <w:sz w:val="20"/>
          <w:szCs w:val="20"/>
        </w:rPr>
        <w:t xml:space="preserve">ALLY, </w:t>
      </w:r>
      <w:r w:rsidRPr="008C172B">
        <w:rPr>
          <w:rFonts w:ascii="Tahoma" w:eastAsia="Times New Roman" w:hAnsi="Tahoma" w:cs="Tahoma"/>
          <w:b/>
          <w:bCs/>
          <w:i/>
          <w:iCs/>
          <w:color w:val="000000"/>
          <w:sz w:val="20"/>
          <w:szCs w:val="20"/>
          <w:shd w:val="clear" w:color="auto" w:fill="DFFFBF"/>
        </w:rPr>
        <w:t>RE</w:t>
      </w:r>
      <w:r w:rsidRPr="008C172B">
        <w:rPr>
          <w:rFonts w:ascii="Tahoma" w:eastAsia="Times New Roman" w:hAnsi="Tahoma" w:cs="Tahoma"/>
          <w:b/>
          <w:bCs/>
          <w:i/>
          <w:iCs/>
          <w:color w:val="000000"/>
          <w:sz w:val="20"/>
          <w:szCs w:val="20"/>
        </w:rPr>
        <w:t xml:space="preserve">ALLY! ) </w:t>
      </w:r>
      <w:r w:rsidRPr="008C172B">
        <w:rPr>
          <w:rFonts w:ascii="Tahoma" w:eastAsia="Times New Roman" w:hAnsi="Tahoma" w:cs="Tahoma"/>
          <w:b/>
          <w:bCs/>
          <w:i/>
          <w:iCs/>
          <w:color w:val="000000"/>
          <w:sz w:val="20"/>
          <w:szCs w:val="20"/>
          <w:shd w:val="clear" w:color="auto" w:fill="DFFFBF"/>
        </w:rPr>
        <w:t>Re</w:t>
      </w:r>
      <w:r w:rsidRPr="008C172B">
        <w:rPr>
          <w:rFonts w:ascii="Tahoma" w:eastAsia="Times New Roman" w:hAnsi="Tahoma" w:cs="Tahoma"/>
          <w:b/>
          <w:bCs/>
          <w:i/>
          <w:iCs/>
          <w:color w:val="000000"/>
          <w:sz w:val="20"/>
          <w:szCs w:val="20"/>
        </w:rPr>
        <w:t xml:space="preserve">ad on! </w:t>
      </w:r>
    </w:p>
    <w:p w:rsidR="009E10CE" w:rsidRPr="008C172B" w:rsidRDefault="009E10CE" w:rsidP="008C172B">
      <w:pPr>
        <w:shd w:val="clear" w:color="auto" w:fill="FFFFFF"/>
        <w:spacing w:after="0" w:line="240" w:lineRule="auto"/>
        <w:jc w:val="center"/>
        <w:rPr>
          <w:rFonts w:ascii="Courier New" w:eastAsia="Times New Roman" w:hAnsi="Courier New" w:cs="Courier New"/>
          <w:color w:val="000000"/>
          <w:sz w:val="28"/>
          <w:szCs w:val="28"/>
        </w:rPr>
      </w:pPr>
    </w:p>
    <w:p w:rsidR="009E10CE" w:rsidRDefault="008C172B" w:rsidP="008C172B">
      <w:pPr>
        <w:shd w:val="clear" w:color="auto" w:fill="FFFFFF"/>
        <w:spacing w:after="0" w:line="240" w:lineRule="auto"/>
        <w:jc w:val="center"/>
        <w:rPr>
          <w:rFonts w:ascii="Tahoma" w:eastAsia="Times New Roman" w:hAnsi="Tahoma" w:cs="Tahoma"/>
          <w:b/>
          <w:bCs/>
          <w:i/>
          <w:iCs/>
          <w:color w:val="000000"/>
          <w:sz w:val="20"/>
          <w:szCs w:val="20"/>
        </w:rPr>
      </w:pPr>
      <w:r w:rsidRPr="008C172B">
        <w:rPr>
          <w:rFonts w:ascii="Tahoma" w:eastAsia="Times New Roman" w:hAnsi="Tahoma" w:cs="Tahoma"/>
          <w:b/>
          <w:bCs/>
          <w:i/>
          <w:iCs/>
          <w:color w:val="000000"/>
          <w:sz w:val="20"/>
          <w:szCs w:val="20"/>
        </w:rPr>
        <w:t>"</w:t>
      </w:r>
      <w:r w:rsidRPr="008C172B">
        <w:rPr>
          <w:rFonts w:ascii="Tahoma" w:eastAsia="Times New Roman" w:hAnsi="Tahoma" w:cs="Tahoma"/>
          <w:b/>
          <w:bCs/>
          <w:i/>
          <w:iCs/>
          <w:color w:val="000000"/>
          <w:sz w:val="20"/>
        </w:rPr>
        <w:t>I will run the course of Your commandments, For You shall enlarge my heart."</w:t>
      </w:r>
      <w:r w:rsidRPr="008C172B">
        <w:rPr>
          <w:rFonts w:ascii="Tahoma" w:eastAsia="Times New Roman" w:hAnsi="Tahoma" w:cs="Tahoma"/>
          <w:b/>
          <w:bCs/>
          <w:i/>
          <w:iCs/>
          <w:color w:val="000000"/>
          <w:sz w:val="20"/>
          <w:szCs w:val="20"/>
        </w:rPr>
        <w:t xml:space="preserve"> "Heart" is mentioned 743 times in the holy scripture. From King David to the Apostle Paul, Old and New Testament alike, it is usually </w:t>
      </w:r>
      <w:r w:rsidRPr="008C172B">
        <w:rPr>
          <w:rFonts w:ascii="Tahoma" w:eastAsia="Times New Roman" w:hAnsi="Tahoma" w:cs="Tahoma"/>
          <w:b/>
          <w:bCs/>
          <w:i/>
          <w:iCs/>
          <w:color w:val="000000"/>
          <w:sz w:val="20"/>
          <w:szCs w:val="20"/>
          <w:shd w:val="clear" w:color="auto" w:fill="DFFFBF"/>
        </w:rPr>
        <w:t>re</w:t>
      </w:r>
      <w:r w:rsidRPr="008C172B">
        <w:rPr>
          <w:rFonts w:ascii="Tahoma" w:eastAsia="Times New Roman" w:hAnsi="Tahoma" w:cs="Tahoma"/>
          <w:b/>
          <w:bCs/>
          <w:i/>
          <w:iCs/>
          <w:color w:val="000000"/>
          <w:sz w:val="20"/>
          <w:szCs w:val="20"/>
        </w:rPr>
        <w:t xml:space="preserve">ferencing a person's </w:t>
      </w:r>
      <w:r w:rsidRPr="008C172B">
        <w:rPr>
          <w:rFonts w:ascii="Tahoma" w:eastAsia="Times New Roman" w:hAnsi="Tahoma" w:cs="Tahoma"/>
          <w:b/>
          <w:bCs/>
          <w:i/>
          <w:iCs/>
          <w:color w:val="000000"/>
          <w:sz w:val="20"/>
          <w:szCs w:val="20"/>
          <w:shd w:val="clear" w:color="auto" w:fill="40FFFF"/>
        </w:rPr>
        <w:t xml:space="preserve">will </w:t>
      </w:r>
      <w:r w:rsidRPr="008C172B">
        <w:rPr>
          <w:rFonts w:ascii="Tahoma" w:eastAsia="Times New Roman" w:hAnsi="Tahoma" w:cs="Tahoma"/>
          <w:b/>
          <w:bCs/>
          <w:i/>
          <w:iCs/>
          <w:color w:val="000000"/>
          <w:sz w:val="20"/>
          <w:szCs w:val="20"/>
        </w:rPr>
        <w:t xml:space="preserve">or </w:t>
      </w:r>
      <w:r w:rsidRPr="008C172B">
        <w:rPr>
          <w:rFonts w:ascii="Tahoma" w:eastAsia="Times New Roman" w:hAnsi="Tahoma" w:cs="Tahoma"/>
          <w:b/>
          <w:bCs/>
          <w:i/>
          <w:iCs/>
          <w:color w:val="000000"/>
          <w:sz w:val="20"/>
          <w:szCs w:val="20"/>
          <w:shd w:val="clear" w:color="auto" w:fill="ACC6B5"/>
        </w:rPr>
        <w:t>desires.</w:t>
      </w:r>
      <w:r w:rsidRPr="008C172B">
        <w:rPr>
          <w:rFonts w:ascii="Tahoma" w:eastAsia="Times New Roman" w:hAnsi="Tahoma" w:cs="Tahoma"/>
          <w:b/>
          <w:bCs/>
          <w:i/>
          <w:iCs/>
          <w:color w:val="000000"/>
          <w:sz w:val="20"/>
          <w:szCs w:val="20"/>
        </w:rPr>
        <w:t xml:space="preserve"> Today, may you </w:t>
      </w:r>
      <w:r w:rsidRPr="008C172B">
        <w:rPr>
          <w:rFonts w:ascii="Tahoma" w:eastAsia="Times New Roman" w:hAnsi="Tahoma" w:cs="Tahoma"/>
          <w:b/>
          <w:bCs/>
          <w:i/>
          <w:iCs/>
          <w:color w:val="000000"/>
          <w:sz w:val="20"/>
          <w:szCs w:val="20"/>
          <w:shd w:val="clear" w:color="auto" w:fill="FFC0C0"/>
        </w:rPr>
        <w:t>enlarge</w:t>
      </w:r>
      <w:r w:rsidRPr="008C172B">
        <w:rPr>
          <w:rFonts w:ascii="Tahoma" w:eastAsia="Times New Roman" w:hAnsi="Tahoma" w:cs="Tahoma"/>
          <w:b/>
          <w:bCs/>
          <w:i/>
          <w:iCs/>
          <w:color w:val="000000"/>
          <w:sz w:val="20"/>
          <w:szCs w:val="20"/>
        </w:rPr>
        <w:t xml:space="preserve"> your </w:t>
      </w:r>
      <w:r w:rsidRPr="008C172B">
        <w:rPr>
          <w:rFonts w:ascii="Tahoma" w:eastAsia="Times New Roman" w:hAnsi="Tahoma" w:cs="Tahoma"/>
          <w:b/>
          <w:bCs/>
          <w:i/>
          <w:iCs/>
          <w:color w:val="000000"/>
          <w:sz w:val="20"/>
          <w:szCs w:val="20"/>
          <w:shd w:val="clear" w:color="auto" w:fill="ACC6B5"/>
        </w:rPr>
        <w:t xml:space="preserve">desire </w:t>
      </w:r>
      <w:r w:rsidRPr="008C172B">
        <w:rPr>
          <w:rFonts w:ascii="Tahoma" w:eastAsia="Times New Roman" w:hAnsi="Tahoma" w:cs="Tahoma"/>
          <w:b/>
          <w:bCs/>
          <w:i/>
          <w:iCs/>
          <w:color w:val="000000"/>
          <w:sz w:val="20"/>
          <w:szCs w:val="20"/>
        </w:rPr>
        <w:t xml:space="preserve">to serve Him, and </w:t>
      </w:r>
      <w:r w:rsidRPr="008C172B">
        <w:rPr>
          <w:rFonts w:ascii="Tahoma" w:eastAsia="Times New Roman" w:hAnsi="Tahoma" w:cs="Tahoma"/>
          <w:b/>
          <w:bCs/>
          <w:i/>
          <w:iCs/>
          <w:color w:val="000000"/>
          <w:sz w:val="20"/>
          <w:szCs w:val="20"/>
          <w:shd w:val="clear" w:color="auto" w:fill="40FFFF"/>
        </w:rPr>
        <w:t xml:space="preserve">will </w:t>
      </w:r>
      <w:r w:rsidRPr="008C172B">
        <w:rPr>
          <w:rFonts w:ascii="Tahoma" w:eastAsia="Times New Roman" w:hAnsi="Tahoma" w:cs="Tahoma"/>
          <w:b/>
          <w:bCs/>
          <w:i/>
          <w:iCs/>
          <w:color w:val="000000"/>
          <w:sz w:val="20"/>
          <w:szCs w:val="20"/>
        </w:rPr>
        <w:t>your whole self to study His wonderful,</w:t>
      </w:r>
    </w:p>
    <w:p w:rsidR="008C172B" w:rsidRPr="008C172B" w:rsidRDefault="008C172B" w:rsidP="008C172B">
      <w:pPr>
        <w:shd w:val="clear" w:color="auto" w:fill="FFFFFF"/>
        <w:spacing w:after="0" w:line="240" w:lineRule="auto"/>
        <w:jc w:val="center"/>
        <w:rPr>
          <w:rFonts w:ascii="Courier New" w:eastAsia="Times New Roman" w:hAnsi="Courier New" w:cs="Courier New"/>
          <w:color w:val="000000"/>
          <w:sz w:val="28"/>
          <w:szCs w:val="28"/>
        </w:rPr>
      </w:pPr>
      <w:r w:rsidRPr="008C172B">
        <w:rPr>
          <w:rFonts w:ascii="Tahoma" w:eastAsia="Times New Roman" w:hAnsi="Tahoma" w:cs="Tahoma"/>
          <w:b/>
          <w:bCs/>
          <w:i/>
          <w:iCs/>
          <w:color w:val="000000"/>
          <w:sz w:val="20"/>
          <w:szCs w:val="20"/>
        </w:rPr>
        <w:t xml:space="preserve"> </w:t>
      </w:r>
      <w:r w:rsidRPr="009E10CE">
        <w:rPr>
          <w:rFonts w:ascii="Tahoma" w:eastAsia="Times New Roman" w:hAnsi="Tahoma" w:cs="Tahoma"/>
          <w:b/>
          <w:bCs/>
          <w:i/>
          <w:iCs/>
          <w:color w:val="000000"/>
          <w:sz w:val="32"/>
          <w:szCs w:val="32"/>
        </w:rPr>
        <w:t>"Way Good!"</w:t>
      </w:r>
      <w:r w:rsidRPr="008C172B">
        <w:rPr>
          <w:rFonts w:ascii="Tahoma" w:eastAsia="Times New Roman" w:hAnsi="Tahoma" w:cs="Tahoma"/>
          <w:b/>
          <w:bCs/>
          <w:i/>
          <w:iCs/>
          <w:color w:val="000000"/>
          <w:sz w:val="20"/>
          <w:szCs w:val="20"/>
        </w:rPr>
        <w:t xml:space="preserve"> Word! And, mimicking King David, may you gladly</w:t>
      </w:r>
    </w:p>
    <w:p w:rsidR="008C172B" w:rsidRPr="008C172B" w:rsidRDefault="008C172B" w:rsidP="008C172B">
      <w:pPr>
        <w:shd w:val="clear" w:color="auto" w:fill="FFFFFF"/>
        <w:spacing w:after="0" w:line="240" w:lineRule="auto"/>
        <w:jc w:val="center"/>
        <w:rPr>
          <w:rFonts w:ascii="Courier New" w:eastAsia="Times New Roman" w:hAnsi="Courier New" w:cs="Courier New"/>
          <w:color w:val="000000"/>
          <w:sz w:val="28"/>
          <w:szCs w:val="28"/>
        </w:rPr>
      </w:pPr>
      <w:r w:rsidRPr="008C172B">
        <w:rPr>
          <w:rFonts w:ascii="Tahoma" w:eastAsia="Times New Roman" w:hAnsi="Tahoma" w:cs="Tahoma"/>
          <w:b/>
          <w:bCs/>
          <w:color w:val="000000"/>
          <w:sz w:val="24"/>
          <w:szCs w:val="24"/>
          <w:shd w:val="clear" w:color="auto" w:fill="FF8080"/>
        </w:rPr>
        <w:t>"keep it to the end!"</w:t>
      </w:r>
    </w:p>
    <w:p w:rsidR="008C172B" w:rsidRPr="008C172B" w:rsidRDefault="008C172B" w:rsidP="008C172B">
      <w:pPr>
        <w:shd w:val="clear" w:color="auto" w:fill="FFFFFF"/>
        <w:spacing w:after="0" w:line="240" w:lineRule="auto"/>
        <w:jc w:val="center"/>
        <w:rPr>
          <w:rFonts w:ascii="Courier New" w:eastAsia="Times New Roman" w:hAnsi="Courier New" w:cs="Courier New"/>
          <w:color w:val="000000"/>
          <w:sz w:val="28"/>
          <w:szCs w:val="28"/>
        </w:rPr>
      </w:pPr>
      <w:r w:rsidRPr="008C172B">
        <w:rPr>
          <w:rFonts w:ascii="Verdana" w:eastAsia="Times New Roman" w:hAnsi="Verdana" w:cs="Courier New"/>
          <w:b/>
          <w:bCs/>
          <w:i/>
          <w:iCs/>
          <w:color w:val="000000"/>
          <w:sz w:val="20"/>
          <w:szCs w:val="20"/>
          <w:shd w:val="clear" w:color="auto" w:fill="FFFFFF"/>
        </w:rPr>
        <w:t>It is always,</w:t>
      </w:r>
    </w:p>
    <w:p w:rsidR="009E10CE" w:rsidRPr="009E10CE" w:rsidRDefault="008C172B" w:rsidP="009E10CE">
      <w:pPr>
        <w:shd w:val="clear" w:color="auto" w:fill="FFFFFF"/>
        <w:spacing w:after="0" w:line="240" w:lineRule="auto"/>
        <w:jc w:val="center"/>
        <w:rPr>
          <w:rFonts w:ascii="Verdana" w:eastAsia="Times New Roman" w:hAnsi="Verdana" w:cs="Courier New"/>
          <w:b/>
          <w:bCs/>
          <w:i/>
          <w:iCs/>
          <w:color w:val="000000"/>
          <w:sz w:val="20"/>
          <w:szCs w:val="20"/>
          <w:shd w:val="clear" w:color="auto" w:fill="FFFFFF"/>
        </w:rPr>
      </w:pPr>
      <w:r w:rsidRPr="008C172B">
        <w:rPr>
          <w:rFonts w:ascii="Verdana" w:eastAsia="Times New Roman" w:hAnsi="Verdana" w:cs="Courier New"/>
          <w:b/>
          <w:bCs/>
          <w:i/>
          <w:iCs/>
          <w:color w:val="000000"/>
          <w:sz w:val="20"/>
          <w:szCs w:val="20"/>
          <w:shd w:val="clear" w:color="auto" w:fill="FFFFFF"/>
        </w:rPr>
        <w:t>Because of "The Word,"</w:t>
      </w:r>
    </w:p>
    <w:p w:rsidR="008C172B" w:rsidRDefault="008C172B" w:rsidP="008C172B">
      <w:pPr>
        <w:shd w:val="clear" w:color="auto" w:fill="FFFFFF"/>
        <w:spacing w:after="0" w:line="240" w:lineRule="auto"/>
        <w:jc w:val="center"/>
        <w:rPr>
          <w:rFonts w:ascii="Verdana" w:eastAsia="Times New Roman" w:hAnsi="Verdana" w:cs="Courier New"/>
          <w:b/>
          <w:bCs/>
          <w:i/>
          <w:iCs/>
          <w:color w:val="000000"/>
          <w:sz w:val="20"/>
          <w:szCs w:val="20"/>
          <w:shd w:val="clear" w:color="auto" w:fill="FFFFFF"/>
        </w:rPr>
      </w:pPr>
      <w:r w:rsidRPr="008C172B">
        <w:rPr>
          <w:rFonts w:ascii="Verdana" w:eastAsia="Times New Roman" w:hAnsi="Verdana" w:cs="Courier New"/>
          <w:b/>
          <w:bCs/>
          <w:i/>
          <w:iCs/>
          <w:color w:val="000000"/>
          <w:sz w:val="20"/>
          <w:szCs w:val="20"/>
          <w:shd w:val="clear" w:color="auto" w:fill="FFFFFF"/>
        </w:rPr>
        <w:t>Lindi</w:t>
      </w:r>
    </w:p>
    <w:p w:rsidR="009E10CE" w:rsidRDefault="009E10CE" w:rsidP="008C172B">
      <w:pPr>
        <w:shd w:val="clear" w:color="auto" w:fill="FFFFFF"/>
        <w:spacing w:after="0" w:line="240" w:lineRule="auto"/>
        <w:jc w:val="center"/>
        <w:rPr>
          <w:rFonts w:ascii="Verdana" w:eastAsia="Times New Roman" w:hAnsi="Verdana" w:cs="Courier New"/>
          <w:b/>
          <w:bCs/>
          <w:i/>
          <w:iCs/>
          <w:color w:val="000000"/>
          <w:sz w:val="20"/>
          <w:szCs w:val="20"/>
          <w:shd w:val="clear" w:color="auto" w:fill="FFFFFF"/>
        </w:rPr>
      </w:pPr>
    </w:p>
    <w:p w:rsidR="009E10CE" w:rsidRPr="009E10CE" w:rsidRDefault="009E10CE" w:rsidP="009E10C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urier New" w:eastAsia="Times New Roman" w:hAnsi="Courier New" w:cs="Courier New"/>
          <w:color w:val="CC0000"/>
          <w:sz w:val="18"/>
          <w:szCs w:val="18"/>
        </w:rPr>
      </w:pPr>
      <w:r>
        <w:rPr>
          <w:rFonts w:ascii="Courier New" w:eastAsia="Times New Roman" w:hAnsi="Courier New" w:cs="Courier New"/>
          <w:color w:val="CC0000"/>
          <w:sz w:val="18"/>
          <w:szCs w:val="18"/>
        </w:rPr>
        <w:t xml:space="preserve">Dear Lord God, I love Your Word! It is living and breathing and giving and instructing.  Help me </w:t>
      </w:r>
      <w:r w:rsidR="00A52C9C">
        <w:rPr>
          <w:rFonts w:ascii="Courier New" w:eastAsia="Times New Roman" w:hAnsi="Courier New" w:cs="Courier New"/>
          <w:color w:val="CC0000"/>
          <w:sz w:val="18"/>
          <w:szCs w:val="18"/>
        </w:rPr>
        <w:t>“KEEP IT TO THE END”</w:t>
      </w:r>
      <w:r>
        <w:rPr>
          <w:rFonts w:ascii="Courier New" w:eastAsia="Times New Roman" w:hAnsi="Courier New" w:cs="Courier New"/>
          <w:color w:val="CC0000"/>
          <w:sz w:val="18"/>
          <w:szCs w:val="18"/>
        </w:rPr>
        <w:t xml:space="preserve"> in my heart.  Help me grasp how I must be “in it” every day.  Take me to the important precepts, and guide me closely in my witness.  I ask for help for my sick and sorrowing friends.  Show me new truths that will equip me for Your “soon coming.”  </w:t>
      </w:r>
      <w:r w:rsidR="00A52C9C">
        <w:rPr>
          <w:rFonts w:ascii="Courier New" w:eastAsia="Times New Roman" w:hAnsi="Courier New" w:cs="Courier New"/>
          <w:color w:val="CC0000"/>
          <w:sz w:val="18"/>
          <w:szCs w:val="18"/>
        </w:rPr>
        <w:t xml:space="preserve">Let Your Kingdom come, and keep me “ready” and serving!  </w:t>
      </w:r>
      <w:r>
        <w:rPr>
          <w:rFonts w:ascii="Courier New" w:eastAsia="Times New Roman" w:hAnsi="Courier New" w:cs="Courier New"/>
          <w:color w:val="CC0000"/>
          <w:sz w:val="18"/>
          <w:szCs w:val="18"/>
        </w:rPr>
        <w:t xml:space="preserve">I love You.  I need You. </w:t>
      </w:r>
      <w:r w:rsidR="00A52C9C">
        <w:rPr>
          <w:rFonts w:ascii="Courier New" w:eastAsia="Times New Roman" w:hAnsi="Courier New" w:cs="Courier New"/>
          <w:color w:val="CC0000"/>
          <w:sz w:val="18"/>
          <w:szCs w:val="18"/>
        </w:rPr>
        <w:t>Forgive me.</w:t>
      </w:r>
      <w:r w:rsidR="00EE209A">
        <w:rPr>
          <w:rFonts w:ascii="Courier New" w:eastAsia="Times New Roman" w:hAnsi="Courier New" w:cs="Courier New"/>
          <w:color w:val="CC0000"/>
          <w:sz w:val="18"/>
          <w:szCs w:val="18"/>
        </w:rPr>
        <w:t xml:space="preserve"> Send </w:t>
      </w:r>
      <w:proofErr w:type="gramStart"/>
      <w:r w:rsidR="00EE209A">
        <w:rPr>
          <w:rFonts w:ascii="Courier New" w:eastAsia="Times New Roman" w:hAnsi="Courier New" w:cs="Courier New"/>
          <w:color w:val="CC0000"/>
          <w:sz w:val="18"/>
          <w:szCs w:val="18"/>
        </w:rPr>
        <w:t>Your</w:t>
      </w:r>
      <w:proofErr w:type="gramEnd"/>
      <w:r w:rsidR="00EE209A">
        <w:rPr>
          <w:rFonts w:ascii="Courier New" w:eastAsia="Times New Roman" w:hAnsi="Courier New" w:cs="Courier New"/>
          <w:color w:val="CC0000"/>
          <w:sz w:val="18"/>
          <w:szCs w:val="18"/>
        </w:rPr>
        <w:t xml:space="preserve"> “supernatural” help to Israel, especially Jerusalem! Thank You for loving me….</w:t>
      </w:r>
      <w:r>
        <w:rPr>
          <w:rFonts w:ascii="Courier New" w:eastAsia="Times New Roman" w:hAnsi="Courier New" w:cs="Courier New"/>
          <w:color w:val="CC0000"/>
          <w:sz w:val="18"/>
          <w:szCs w:val="18"/>
        </w:rPr>
        <w:t>In Jesus’ name, Amen.</w:t>
      </w:r>
    </w:p>
    <w:p w:rsidR="005D6DEE" w:rsidRDefault="005D6DEE"/>
    <w:sectPr w:rsidR="005D6DEE" w:rsidSect="005D6D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ivetalk">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C172B"/>
    <w:rsid w:val="005D6DEE"/>
    <w:rsid w:val="00825496"/>
    <w:rsid w:val="008C172B"/>
    <w:rsid w:val="008E07EC"/>
    <w:rsid w:val="00991C97"/>
    <w:rsid w:val="009E10CE"/>
    <w:rsid w:val="00A52C9C"/>
    <w:rsid w:val="00E948BD"/>
    <w:rsid w:val="00EE209A"/>
    <w:rsid w:val="00F635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EE"/>
  </w:style>
  <w:style w:type="paragraph" w:styleId="Heading1">
    <w:name w:val="heading 1"/>
    <w:basedOn w:val="Normal"/>
    <w:next w:val="Normal"/>
    <w:link w:val="Heading1Char"/>
    <w:uiPriority w:val="9"/>
    <w:qFormat/>
    <w:rsid w:val="00A52C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F635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653755234versetext">
    <w:name w:val="yiv1653755234versetext"/>
    <w:basedOn w:val="DefaultParagraphFont"/>
    <w:rsid w:val="008C172B"/>
  </w:style>
  <w:style w:type="paragraph" w:styleId="BalloonText">
    <w:name w:val="Balloon Text"/>
    <w:basedOn w:val="Normal"/>
    <w:link w:val="BalloonTextChar"/>
    <w:uiPriority w:val="99"/>
    <w:semiHidden/>
    <w:unhideWhenUsed/>
    <w:rsid w:val="008C1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72B"/>
    <w:rPr>
      <w:rFonts w:ascii="Tahoma" w:hAnsi="Tahoma" w:cs="Tahoma"/>
      <w:sz w:val="16"/>
      <w:szCs w:val="16"/>
    </w:rPr>
  </w:style>
  <w:style w:type="character" w:customStyle="1" w:styleId="Heading4Char">
    <w:name w:val="Heading 4 Char"/>
    <w:basedOn w:val="DefaultParagraphFont"/>
    <w:link w:val="Heading4"/>
    <w:uiPriority w:val="9"/>
    <w:rsid w:val="00F6350B"/>
    <w:rPr>
      <w:rFonts w:ascii="Times New Roman" w:eastAsia="Times New Roman" w:hAnsi="Times New Roman" w:cs="Times New Roman"/>
      <w:b/>
      <w:bCs/>
      <w:sz w:val="24"/>
      <w:szCs w:val="24"/>
    </w:rPr>
  </w:style>
  <w:style w:type="paragraph" w:customStyle="1" w:styleId="line">
    <w:name w:val="line"/>
    <w:basedOn w:val="Normal"/>
    <w:rsid w:val="00F635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6350B"/>
  </w:style>
  <w:style w:type="character" w:customStyle="1" w:styleId="small-caps">
    <w:name w:val="small-caps"/>
    <w:basedOn w:val="DefaultParagraphFont"/>
    <w:rsid w:val="00F6350B"/>
  </w:style>
  <w:style w:type="character" w:customStyle="1" w:styleId="Heading1Char">
    <w:name w:val="Heading 1 Char"/>
    <w:basedOn w:val="DefaultParagraphFont"/>
    <w:link w:val="Heading1"/>
    <w:uiPriority w:val="9"/>
    <w:rsid w:val="00A52C9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44871028">
      <w:bodyDiv w:val="1"/>
      <w:marLeft w:val="0"/>
      <w:marRight w:val="0"/>
      <w:marTop w:val="0"/>
      <w:marBottom w:val="0"/>
      <w:divBdr>
        <w:top w:val="none" w:sz="0" w:space="0" w:color="auto"/>
        <w:left w:val="none" w:sz="0" w:space="0" w:color="auto"/>
        <w:bottom w:val="none" w:sz="0" w:space="0" w:color="auto"/>
        <w:right w:val="none" w:sz="0" w:space="0" w:color="auto"/>
      </w:divBdr>
      <w:divsChild>
        <w:div w:id="314452789">
          <w:marLeft w:val="0"/>
          <w:marRight w:val="0"/>
          <w:marTop w:val="0"/>
          <w:marBottom w:val="0"/>
          <w:divBdr>
            <w:top w:val="none" w:sz="0" w:space="0" w:color="auto"/>
            <w:left w:val="none" w:sz="0" w:space="0" w:color="auto"/>
            <w:bottom w:val="none" w:sz="0" w:space="0" w:color="auto"/>
            <w:right w:val="none" w:sz="0" w:space="0" w:color="auto"/>
          </w:divBdr>
          <w:divsChild>
            <w:div w:id="1513102138">
              <w:marLeft w:val="0"/>
              <w:marRight w:val="0"/>
              <w:marTop w:val="0"/>
              <w:marBottom w:val="0"/>
              <w:divBdr>
                <w:top w:val="none" w:sz="0" w:space="0" w:color="auto"/>
                <w:left w:val="none" w:sz="0" w:space="0" w:color="auto"/>
                <w:bottom w:val="none" w:sz="0" w:space="0" w:color="auto"/>
                <w:right w:val="none" w:sz="0" w:space="0" w:color="auto"/>
              </w:divBdr>
              <w:divsChild>
                <w:div w:id="1049957463">
                  <w:marLeft w:val="0"/>
                  <w:marRight w:val="0"/>
                  <w:marTop w:val="0"/>
                  <w:marBottom w:val="0"/>
                  <w:divBdr>
                    <w:top w:val="none" w:sz="0" w:space="0" w:color="auto"/>
                    <w:left w:val="none" w:sz="0" w:space="0" w:color="auto"/>
                    <w:bottom w:val="none" w:sz="0" w:space="0" w:color="auto"/>
                    <w:right w:val="none" w:sz="0" w:space="0" w:color="auto"/>
                  </w:divBdr>
                  <w:divsChild>
                    <w:div w:id="1462847615">
                      <w:marLeft w:val="0"/>
                      <w:marRight w:val="0"/>
                      <w:marTop w:val="0"/>
                      <w:marBottom w:val="0"/>
                      <w:divBdr>
                        <w:top w:val="none" w:sz="0" w:space="0" w:color="auto"/>
                        <w:left w:val="none" w:sz="0" w:space="0" w:color="auto"/>
                        <w:bottom w:val="none" w:sz="0" w:space="0" w:color="auto"/>
                        <w:right w:val="none" w:sz="0" w:space="0" w:color="auto"/>
                      </w:divBdr>
                      <w:divsChild>
                        <w:div w:id="1274441868">
                          <w:marLeft w:val="0"/>
                          <w:marRight w:val="0"/>
                          <w:marTop w:val="0"/>
                          <w:marBottom w:val="0"/>
                          <w:divBdr>
                            <w:top w:val="none" w:sz="0" w:space="0" w:color="auto"/>
                            <w:left w:val="none" w:sz="0" w:space="0" w:color="auto"/>
                            <w:bottom w:val="none" w:sz="0" w:space="0" w:color="auto"/>
                            <w:right w:val="none" w:sz="0" w:space="0" w:color="auto"/>
                          </w:divBdr>
                          <w:divsChild>
                            <w:div w:id="1023095079">
                              <w:marLeft w:val="0"/>
                              <w:marRight w:val="0"/>
                              <w:marTop w:val="0"/>
                              <w:marBottom w:val="0"/>
                              <w:divBdr>
                                <w:top w:val="none" w:sz="0" w:space="0" w:color="auto"/>
                                <w:left w:val="none" w:sz="0" w:space="0" w:color="auto"/>
                                <w:bottom w:val="none" w:sz="0" w:space="0" w:color="auto"/>
                                <w:right w:val="none" w:sz="0" w:space="0" w:color="auto"/>
                              </w:divBdr>
                              <w:divsChild>
                                <w:div w:id="1766068470">
                                  <w:marLeft w:val="0"/>
                                  <w:marRight w:val="0"/>
                                  <w:marTop w:val="0"/>
                                  <w:marBottom w:val="0"/>
                                  <w:divBdr>
                                    <w:top w:val="none" w:sz="0" w:space="0" w:color="auto"/>
                                    <w:left w:val="none" w:sz="0" w:space="0" w:color="auto"/>
                                    <w:bottom w:val="none" w:sz="0" w:space="0" w:color="auto"/>
                                    <w:right w:val="none" w:sz="0" w:space="0" w:color="auto"/>
                                  </w:divBdr>
                                  <w:divsChild>
                                    <w:div w:id="335620959">
                                      <w:marLeft w:val="0"/>
                                      <w:marRight w:val="0"/>
                                      <w:marTop w:val="0"/>
                                      <w:marBottom w:val="0"/>
                                      <w:divBdr>
                                        <w:top w:val="none" w:sz="0" w:space="0" w:color="auto"/>
                                        <w:left w:val="none" w:sz="0" w:space="0" w:color="auto"/>
                                        <w:bottom w:val="none" w:sz="0" w:space="0" w:color="auto"/>
                                        <w:right w:val="none" w:sz="0" w:space="0" w:color="auto"/>
                                      </w:divBdr>
                                      <w:divsChild>
                                        <w:div w:id="321084129">
                                          <w:marLeft w:val="0"/>
                                          <w:marRight w:val="0"/>
                                          <w:marTop w:val="0"/>
                                          <w:marBottom w:val="0"/>
                                          <w:divBdr>
                                            <w:top w:val="none" w:sz="0" w:space="0" w:color="auto"/>
                                            <w:left w:val="none" w:sz="0" w:space="0" w:color="auto"/>
                                            <w:bottom w:val="none" w:sz="0" w:space="0" w:color="auto"/>
                                            <w:right w:val="none" w:sz="0" w:space="0" w:color="auto"/>
                                          </w:divBdr>
                                          <w:divsChild>
                                            <w:div w:id="1639383507">
                                              <w:marLeft w:val="0"/>
                                              <w:marRight w:val="0"/>
                                              <w:marTop w:val="0"/>
                                              <w:marBottom w:val="0"/>
                                              <w:divBdr>
                                                <w:top w:val="none" w:sz="0" w:space="0" w:color="auto"/>
                                                <w:left w:val="none" w:sz="0" w:space="0" w:color="auto"/>
                                                <w:bottom w:val="none" w:sz="0" w:space="0" w:color="auto"/>
                                                <w:right w:val="none" w:sz="0" w:space="0" w:color="auto"/>
                                              </w:divBdr>
                                              <w:divsChild>
                                                <w:div w:id="1588685917">
                                                  <w:marLeft w:val="0"/>
                                                  <w:marRight w:val="0"/>
                                                  <w:marTop w:val="0"/>
                                                  <w:marBottom w:val="0"/>
                                                  <w:divBdr>
                                                    <w:top w:val="none" w:sz="0" w:space="0" w:color="auto"/>
                                                    <w:left w:val="none" w:sz="0" w:space="0" w:color="auto"/>
                                                    <w:bottom w:val="none" w:sz="0" w:space="0" w:color="auto"/>
                                                    <w:right w:val="none" w:sz="0" w:space="0" w:color="auto"/>
                                                  </w:divBdr>
                                                  <w:divsChild>
                                                    <w:div w:id="1743024282">
                                                      <w:marLeft w:val="0"/>
                                                      <w:marRight w:val="0"/>
                                                      <w:marTop w:val="0"/>
                                                      <w:marBottom w:val="0"/>
                                                      <w:divBdr>
                                                        <w:top w:val="none" w:sz="0" w:space="0" w:color="auto"/>
                                                        <w:left w:val="none" w:sz="0" w:space="0" w:color="auto"/>
                                                        <w:bottom w:val="none" w:sz="0" w:space="0" w:color="auto"/>
                                                        <w:right w:val="none" w:sz="0" w:space="0" w:color="auto"/>
                                                      </w:divBdr>
                                                      <w:divsChild>
                                                        <w:div w:id="1581789183">
                                                          <w:marLeft w:val="0"/>
                                                          <w:marRight w:val="0"/>
                                                          <w:marTop w:val="0"/>
                                                          <w:marBottom w:val="0"/>
                                                          <w:divBdr>
                                                            <w:top w:val="none" w:sz="0" w:space="0" w:color="auto"/>
                                                            <w:left w:val="none" w:sz="0" w:space="0" w:color="auto"/>
                                                            <w:bottom w:val="none" w:sz="0" w:space="0" w:color="auto"/>
                                                            <w:right w:val="none" w:sz="0" w:space="0" w:color="auto"/>
                                                          </w:divBdr>
                                                        </w:div>
                                                        <w:div w:id="14218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1023287">
      <w:bodyDiv w:val="1"/>
      <w:marLeft w:val="160"/>
      <w:marRight w:val="0"/>
      <w:marTop w:val="107"/>
      <w:marBottom w:val="0"/>
      <w:divBdr>
        <w:top w:val="none" w:sz="0" w:space="0" w:color="auto"/>
        <w:left w:val="none" w:sz="0" w:space="0" w:color="auto"/>
        <w:bottom w:val="none" w:sz="0" w:space="0" w:color="auto"/>
        <w:right w:val="none" w:sz="0" w:space="0" w:color="auto"/>
      </w:divBdr>
      <w:divsChild>
        <w:div w:id="2029990599">
          <w:marLeft w:val="0"/>
          <w:marRight w:val="0"/>
          <w:marTop w:val="0"/>
          <w:marBottom w:val="0"/>
          <w:divBdr>
            <w:top w:val="none" w:sz="0" w:space="0" w:color="auto"/>
            <w:left w:val="none" w:sz="0" w:space="0" w:color="auto"/>
            <w:bottom w:val="none" w:sz="0" w:space="0" w:color="auto"/>
            <w:right w:val="none" w:sz="0" w:space="0" w:color="auto"/>
          </w:divBdr>
          <w:divsChild>
            <w:div w:id="393359940">
              <w:marLeft w:val="0"/>
              <w:marRight w:val="0"/>
              <w:marTop w:val="0"/>
              <w:marBottom w:val="0"/>
              <w:divBdr>
                <w:top w:val="none" w:sz="0" w:space="0" w:color="auto"/>
                <w:left w:val="none" w:sz="0" w:space="0" w:color="auto"/>
                <w:bottom w:val="none" w:sz="0" w:space="0" w:color="auto"/>
                <w:right w:val="none" w:sz="0" w:space="0" w:color="auto"/>
              </w:divBdr>
              <w:divsChild>
                <w:div w:id="430397316">
                  <w:marLeft w:val="0"/>
                  <w:marRight w:val="0"/>
                  <w:marTop w:val="0"/>
                  <w:marBottom w:val="0"/>
                  <w:divBdr>
                    <w:top w:val="none" w:sz="0" w:space="0" w:color="auto"/>
                    <w:left w:val="none" w:sz="0" w:space="0" w:color="auto"/>
                    <w:bottom w:val="none" w:sz="0" w:space="0" w:color="auto"/>
                    <w:right w:val="none" w:sz="0" w:space="0" w:color="auto"/>
                  </w:divBdr>
                  <w:divsChild>
                    <w:div w:id="207837831">
                      <w:marLeft w:val="0"/>
                      <w:marRight w:val="0"/>
                      <w:marTop w:val="0"/>
                      <w:marBottom w:val="0"/>
                      <w:divBdr>
                        <w:top w:val="none" w:sz="0" w:space="0" w:color="auto"/>
                        <w:left w:val="none" w:sz="0" w:space="0" w:color="auto"/>
                        <w:bottom w:val="none" w:sz="0" w:space="0" w:color="auto"/>
                        <w:right w:val="none" w:sz="0" w:space="0" w:color="auto"/>
                      </w:divBdr>
                      <w:divsChild>
                        <w:div w:id="386999055">
                          <w:marLeft w:val="0"/>
                          <w:marRight w:val="0"/>
                          <w:marTop w:val="0"/>
                          <w:marBottom w:val="0"/>
                          <w:divBdr>
                            <w:top w:val="none" w:sz="0" w:space="0" w:color="auto"/>
                            <w:left w:val="none" w:sz="0" w:space="0" w:color="auto"/>
                            <w:bottom w:val="none" w:sz="0" w:space="0" w:color="auto"/>
                            <w:right w:val="none" w:sz="0" w:space="0" w:color="auto"/>
                          </w:divBdr>
                          <w:divsChild>
                            <w:div w:id="1055934176">
                              <w:marLeft w:val="0"/>
                              <w:marRight w:val="0"/>
                              <w:marTop w:val="0"/>
                              <w:marBottom w:val="0"/>
                              <w:divBdr>
                                <w:top w:val="none" w:sz="0" w:space="0" w:color="auto"/>
                                <w:left w:val="none" w:sz="0" w:space="0" w:color="auto"/>
                                <w:bottom w:val="none" w:sz="0" w:space="0" w:color="auto"/>
                                <w:right w:val="none" w:sz="0" w:space="0" w:color="auto"/>
                              </w:divBdr>
                              <w:divsChild>
                                <w:div w:id="1332443423">
                                  <w:marLeft w:val="0"/>
                                  <w:marRight w:val="0"/>
                                  <w:marTop w:val="0"/>
                                  <w:marBottom w:val="0"/>
                                  <w:divBdr>
                                    <w:top w:val="none" w:sz="0" w:space="0" w:color="auto"/>
                                    <w:left w:val="none" w:sz="0" w:space="0" w:color="auto"/>
                                    <w:bottom w:val="none" w:sz="0" w:space="0" w:color="auto"/>
                                    <w:right w:val="none" w:sz="0" w:space="0" w:color="auto"/>
                                  </w:divBdr>
                                  <w:divsChild>
                                    <w:div w:id="2084646857">
                                      <w:marLeft w:val="0"/>
                                      <w:marRight w:val="0"/>
                                      <w:marTop w:val="0"/>
                                      <w:marBottom w:val="0"/>
                                      <w:divBdr>
                                        <w:top w:val="none" w:sz="0" w:space="0" w:color="auto"/>
                                        <w:left w:val="none" w:sz="0" w:space="0" w:color="auto"/>
                                        <w:bottom w:val="none" w:sz="0" w:space="0" w:color="auto"/>
                                        <w:right w:val="none" w:sz="0" w:space="0" w:color="auto"/>
                                      </w:divBdr>
                                      <w:divsChild>
                                        <w:div w:id="983854791">
                                          <w:marLeft w:val="0"/>
                                          <w:marRight w:val="0"/>
                                          <w:marTop w:val="0"/>
                                          <w:marBottom w:val="0"/>
                                          <w:divBdr>
                                            <w:top w:val="none" w:sz="0" w:space="0" w:color="auto"/>
                                            <w:left w:val="none" w:sz="0" w:space="0" w:color="auto"/>
                                            <w:bottom w:val="none" w:sz="0" w:space="0" w:color="auto"/>
                                            <w:right w:val="none" w:sz="0" w:space="0" w:color="auto"/>
                                          </w:divBdr>
                                          <w:divsChild>
                                            <w:div w:id="726681670">
                                              <w:marLeft w:val="0"/>
                                              <w:marRight w:val="0"/>
                                              <w:marTop w:val="0"/>
                                              <w:marBottom w:val="0"/>
                                              <w:divBdr>
                                                <w:top w:val="none" w:sz="0" w:space="0" w:color="auto"/>
                                                <w:left w:val="none" w:sz="0" w:space="0" w:color="auto"/>
                                                <w:bottom w:val="none" w:sz="0" w:space="0" w:color="auto"/>
                                                <w:right w:val="none" w:sz="0" w:space="0" w:color="auto"/>
                                              </w:divBdr>
                                              <w:divsChild>
                                                <w:div w:id="854273405">
                                                  <w:marLeft w:val="0"/>
                                                  <w:marRight w:val="0"/>
                                                  <w:marTop w:val="0"/>
                                                  <w:marBottom w:val="0"/>
                                                  <w:divBdr>
                                                    <w:top w:val="none" w:sz="0" w:space="0" w:color="auto"/>
                                                    <w:left w:val="none" w:sz="0" w:space="0" w:color="auto"/>
                                                    <w:bottom w:val="none" w:sz="0" w:space="0" w:color="auto"/>
                                                    <w:right w:val="none" w:sz="0" w:space="0" w:color="auto"/>
                                                  </w:divBdr>
                                                  <w:divsChild>
                                                    <w:div w:id="1944461516">
                                                      <w:marLeft w:val="0"/>
                                                      <w:marRight w:val="0"/>
                                                      <w:marTop w:val="0"/>
                                                      <w:marBottom w:val="0"/>
                                                      <w:divBdr>
                                                        <w:top w:val="none" w:sz="0" w:space="0" w:color="auto"/>
                                                        <w:left w:val="none" w:sz="0" w:space="0" w:color="auto"/>
                                                        <w:bottom w:val="none" w:sz="0" w:space="0" w:color="auto"/>
                                                        <w:right w:val="none" w:sz="0" w:space="0" w:color="auto"/>
                                                      </w:divBdr>
                                                      <w:divsChild>
                                                        <w:div w:id="735126450">
                                                          <w:marLeft w:val="0"/>
                                                          <w:marRight w:val="0"/>
                                                          <w:marTop w:val="0"/>
                                                          <w:marBottom w:val="0"/>
                                                          <w:divBdr>
                                                            <w:top w:val="none" w:sz="0" w:space="0" w:color="auto"/>
                                                            <w:left w:val="none" w:sz="0" w:space="0" w:color="auto"/>
                                                            <w:bottom w:val="none" w:sz="0" w:space="0" w:color="auto"/>
                                                            <w:right w:val="none" w:sz="0" w:space="0" w:color="auto"/>
                                                          </w:divBdr>
                                                          <w:divsChild>
                                                            <w:div w:id="1323662936">
                                                              <w:marLeft w:val="0"/>
                                                              <w:marRight w:val="0"/>
                                                              <w:marTop w:val="0"/>
                                                              <w:marBottom w:val="0"/>
                                                              <w:divBdr>
                                                                <w:top w:val="none" w:sz="0" w:space="0" w:color="auto"/>
                                                                <w:left w:val="none" w:sz="0" w:space="0" w:color="auto"/>
                                                                <w:bottom w:val="none" w:sz="0" w:space="0" w:color="auto"/>
                                                                <w:right w:val="none" w:sz="0" w:space="0" w:color="auto"/>
                                                              </w:divBdr>
                                                              <w:divsChild>
                                                                <w:div w:id="1394237395">
                                                                  <w:marLeft w:val="0"/>
                                                                  <w:marRight w:val="0"/>
                                                                  <w:marTop w:val="0"/>
                                                                  <w:marBottom w:val="0"/>
                                                                  <w:divBdr>
                                                                    <w:top w:val="none" w:sz="0" w:space="0" w:color="auto"/>
                                                                    <w:left w:val="none" w:sz="0" w:space="0" w:color="auto"/>
                                                                    <w:bottom w:val="none" w:sz="0" w:space="0" w:color="auto"/>
                                                                    <w:right w:val="none" w:sz="0" w:space="0" w:color="auto"/>
                                                                  </w:divBdr>
                                                                  <w:divsChild>
                                                                    <w:div w:id="1236092168">
                                                                      <w:marLeft w:val="0"/>
                                                                      <w:marRight w:val="0"/>
                                                                      <w:marTop w:val="0"/>
                                                                      <w:marBottom w:val="0"/>
                                                                      <w:divBdr>
                                                                        <w:top w:val="none" w:sz="0" w:space="0" w:color="auto"/>
                                                                        <w:left w:val="none" w:sz="0" w:space="0" w:color="auto"/>
                                                                        <w:bottom w:val="none" w:sz="0" w:space="0" w:color="auto"/>
                                                                        <w:right w:val="none" w:sz="0" w:space="0" w:color="auto"/>
                                                                      </w:divBdr>
                                                                      <w:divsChild>
                                                                        <w:div w:id="1970476742">
                                                                          <w:marLeft w:val="0"/>
                                                                          <w:marRight w:val="0"/>
                                                                          <w:marTop w:val="0"/>
                                                                          <w:marBottom w:val="0"/>
                                                                          <w:divBdr>
                                                                            <w:top w:val="none" w:sz="0" w:space="0" w:color="auto"/>
                                                                            <w:left w:val="none" w:sz="0" w:space="0" w:color="auto"/>
                                                                            <w:bottom w:val="none" w:sz="0" w:space="0" w:color="auto"/>
                                                                            <w:right w:val="none" w:sz="0" w:space="0" w:color="auto"/>
                                                                          </w:divBdr>
                                                                          <w:divsChild>
                                                                            <w:div w:id="998003374">
                                                                              <w:marLeft w:val="0"/>
                                                                              <w:marRight w:val="0"/>
                                                                              <w:marTop w:val="0"/>
                                                                              <w:marBottom w:val="0"/>
                                                                              <w:divBdr>
                                                                                <w:top w:val="none" w:sz="0" w:space="0" w:color="auto"/>
                                                                                <w:left w:val="none" w:sz="0" w:space="0" w:color="auto"/>
                                                                                <w:bottom w:val="none" w:sz="0" w:space="0" w:color="auto"/>
                                                                                <w:right w:val="none" w:sz="0" w:space="0" w:color="auto"/>
                                                                              </w:divBdr>
                                                                              <w:divsChild>
                                                                                <w:div w:id="1225916791">
                                                                                  <w:marLeft w:val="0"/>
                                                                                  <w:marRight w:val="0"/>
                                                                                  <w:marTop w:val="0"/>
                                                                                  <w:marBottom w:val="0"/>
                                                                                  <w:divBdr>
                                                                                    <w:top w:val="none" w:sz="0" w:space="0" w:color="auto"/>
                                                                                    <w:left w:val="none" w:sz="0" w:space="0" w:color="auto"/>
                                                                                    <w:bottom w:val="none" w:sz="0" w:space="0" w:color="auto"/>
                                                                                    <w:right w:val="none" w:sz="0" w:space="0" w:color="auto"/>
                                                                                  </w:divBdr>
                                                                                  <w:divsChild>
                                                                                    <w:div w:id="1423793147">
                                                                                      <w:marLeft w:val="0"/>
                                                                                      <w:marRight w:val="0"/>
                                                                                      <w:marTop w:val="0"/>
                                                                                      <w:marBottom w:val="0"/>
                                                                                      <w:divBdr>
                                                                                        <w:top w:val="none" w:sz="0" w:space="0" w:color="auto"/>
                                                                                        <w:left w:val="none" w:sz="0" w:space="0" w:color="auto"/>
                                                                                        <w:bottom w:val="none" w:sz="0" w:space="0" w:color="auto"/>
                                                                                        <w:right w:val="none" w:sz="0" w:space="0" w:color="auto"/>
                                                                                      </w:divBdr>
                                                                                      <w:divsChild>
                                                                                        <w:div w:id="1955408194">
                                                                                          <w:marLeft w:val="0"/>
                                                                                          <w:marRight w:val="0"/>
                                                                                          <w:marTop w:val="0"/>
                                                                                          <w:marBottom w:val="0"/>
                                                                                          <w:divBdr>
                                                                                            <w:top w:val="none" w:sz="0" w:space="0" w:color="auto"/>
                                                                                            <w:left w:val="none" w:sz="0" w:space="0" w:color="auto"/>
                                                                                            <w:bottom w:val="none" w:sz="0" w:space="0" w:color="auto"/>
                                                                                            <w:right w:val="none" w:sz="0" w:space="0" w:color="auto"/>
                                                                                          </w:divBdr>
                                                                                          <w:divsChild>
                                                                                            <w:div w:id="852961574">
                                                                                              <w:marLeft w:val="0"/>
                                                                                              <w:marRight w:val="0"/>
                                                                                              <w:marTop w:val="0"/>
                                                                                              <w:marBottom w:val="0"/>
                                                                                              <w:divBdr>
                                                                                                <w:top w:val="none" w:sz="0" w:space="0" w:color="auto"/>
                                                                                                <w:left w:val="none" w:sz="0" w:space="0" w:color="auto"/>
                                                                                                <w:bottom w:val="none" w:sz="0" w:space="0" w:color="auto"/>
                                                                                                <w:right w:val="none" w:sz="0" w:space="0" w:color="auto"/>
                                                                                              </w:divBdr>
                                                                                            </w:div>
                                                                                            <w:div w:id="861015968">
                                                                                              <w:marLeft w:val="0"/>
                                                                                              <w:marRight w:val="0"/>
                                                                                              <w:marTop w:val="0"/>
                                                                                              <w:marBottom w:val="0"/>
                                                                                              <w:divBdr>
                                                                                                <w:top w:val="none" w:sz="0" w:space="0" w:color="auto"/>
                                                                                                <w:left w:val="none" w:sz="0" w:space="0" w:color="auto"/>
                                                                                                <w:bottom w:val="none" w:sz="0" w:space="0" w:color="auto"/>
                                                                                                <w:right w:val="none" w:sz="0" w:space="0" w:color="auto"/>
                                                                                              </w:divBdr>
                                                                                              <w:divsChild>
                                                                                                <w:div w:id="567421910">
                                                                                                  <w:marLeft w:val="0"/>
                                                                                                  <w:marRight w:val="0"/>
                                                                                                  <w:marTop w:val="0"/>
                                                                                                  <w:marBottom w:val="0"/>
                                                                                                  <w:divBdr>
                                                                                                    <w:top w:val="none" w:sz="0" w:space="0" w:color="auto"/>
                                                                                                    <w:left w:val="none" w:sz="0" w:space="0" w:color="auto"/>
                                                                                                    <w:bottom w:val="none" w:sz="0" w:space="0" w:color="auto"/>
                                                                                                    <w:right w:val="none" w:sz="0" w:space="0" w:color="auto"/>
                                                                                                  </w:divBdr>
                                                                                                  <w:divsChild>
                                                                                                    <w:div w:id="4343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805563">
      <w:bodyDiv w:val="1"/>
      <w:marLeft w:val="0"/>
      <w:marRight w:val="0"/>
      <w:marTop w:val="0"/>
      <w:marBottom w:val="0"/>
      <w:divBdr>
        <w:top w:val="none" w:sz="0" w:space="0" w:color="auto"/>
        <w:left w:val="none" w:sz="0" w:space="0" w:color="auto"/>
        <w:bottom w:val="none" w:sz="0" w:space="0" w:color="auto"/>
        <w:right w:val="none" w:sz="0" w:space="0" w:color="auto"/>
      </w:divBdr>
      <w:divsChild>
        <w:div w:id="158618314">
          <w:marLeft w:val="0"/>
          <w:marRight w:val="0"/>
          <w:marTop w:val="100"/>
          <w:marBottom w:val="17"/>
          <w:divBdr>
            <w:top w:val="none" w:sz="0" w:space="0" w:color="auto"/>
            <w:left w:val="none" w:sz="0" w:space="0" w:color="auto"/>
            <w:bottom w:val="none" w:sz="0" w:space="0" w:color="auto"/>
            <w:right w:val="none" w:sz="0" w:space="0" w:color="auto"/>
          </w:divBdr>
          <w:divsChild>
            <w:div w:id="1518036983">
              <w:marLeft w:val="0"/>
              <w:marRight w:val="0"/>
              <w:marTop w:val="100"/>
              <w:marBottom w:val="100"/>
              <w:divBdr>
                <w:top w:val="none" w:sz="0" w:space="0" w:color="auto"/>
                <w:left w:val="none" w:sz="0" w:space="0" w:color="auto"/>
                <w:bottom w:val="none" w:sz="0" w:space="0" w:color="auto"/>
                <w:right w:val="none" w:sz="0" w:space="0" w:color="auto"/>
              </w:divBdr>
              <w:divsChild>
                <w:div w:id="272716081">
                  <w:marLeft w:val="0"/>
                  <w:marRight w:val="0"/>
                  <w:marTop w:val="251"/>
                  <w:marBottom w:val="0"/>
                  <w:divBdr>
                    <w:top w:val="none" w:sz="0" w:space="0" w:color="auto"/>
                    <w:left w:val="none" w:sz="0" w:space="0" w:color="auto"/>
                    <w:bottom w:val="none" w:sz="0" w:space="0" w:color="auto"/>
                    <w:right w:val="none" w:sz="0" w:space="0" w:color="auto"/>
                  </w:divBdr>
                  <w:divsChild>
                    <w:div w:id="1194609316">
                      <w:marLeft w:val="0"/>
                      <w:marRight w:val="0"/>
                      <w:marTop w:val="0"/>
                      <w:marBottom w:val="0"/>
                      <w:divBdr>
                        <w:top w:val="none" w:sz="0" w:space="0" w:color="auto"/>
                        <w:left w:val="none" w:sz="0" w:space="0" w:color="auto"/>
                        <w:bottom w:val="none" w:sz="0" w:space="0" w:color="auto"/>
                        <w:right w:val="none" w:sz="0" w:space="0" w:color="auto"/>
                      </w:divBdr>
                      <w:divsChild>
                        <w:div w:id="1244726804">
                          <w:marLeft w:val="0"/>
                          <w:marRight w:val="0"/>
                          <w:marTop w:val="0"/>
                          <w:marBottom w:val="0"/>
                          <w:divBdr>
                            <w:top w:val="none" w:sz="0" w:space="0" w:color="auto"/>
                            <w:left w:val="none" w:sz="0" w:space="0" w:color="auto"/>
                            <w:bottom w:val="none" w:sz="0" w:space="0" w:color="auto"/>
                            <w:right w:val="none" w:sz="0" w:space="0" w:color="auto"/>
                          </w:divBdr>
                          <w:divsChild>
                            <w:div w:id="98096021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2012-04-22T11:14:00Z</dcterms:created>
  <dcterms:modified xsi:type="dcterms:W3CDTF">2015-04-21T11:26:00Z</dcterms:modified>
</cp:coreProperties>
</file>