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24" w:rsidRPr="00EC3C6B" w:rsidRDefault="00C908D5" w:rsidP="00C908D5">
      <w:pPr>
        <w:pBdr>
          <w:top w:val="single" w:sz="4" w:space="1" w:color="auto"/>
          <w:left w:val="single" w:sz="4" w:space="4" w:color="auto"/>
          <w:bottom w:val="single" w:sz="4" w:space="1" w:color="auto"/>
          <w:right w:val="single" w:sz="4" w:space="4" w:color="auto"/>
        </w:pBdr>
        <w:rPr>
          <w:rFonts w:ascii="MV Boli" w:hAnsi="MV Boli" w:cs="MV Boli"/>
          <w:b/>
          <w:sz w:val="28"/>
          <w:szCs w:val="28"/>
        </w:rPr>
      </w:pPr>
      <w:r w:rsidRPr="00EC3C6B">
        <w:rPr>
          <w:rFonts w:ascii="MV Boli" w:hAnsi="MV Boli" w:cs="MV Boli"/>
          <w:b/>
          <w:sz w:val="28"/>
          <w:szCs w:val="28"/>
        </w:rPr>
        <w:t>Revelation Chapter 20</w:t>
      </w:r>
      <w:r w:rsidR="001F5B0B" w:rsidRPr="00EC3C6B">
        <w:rPr>
          <w:rFonts w:ascii="MV Boli" w:hAnsi="MV Boli" w:cs="MV Boli"/>
          <w:b/>
          <w:sz w:val="28"/>
          <w:szCs w:val="28"/>
        </w:rPr>
        <w:t>—The Millennium</w:t>
      </w:r>
    </w:p>
    <w:p w:rsidR="00693729" w:rsidRPr="00EC3C6B" w:rsidRDefault="009C5DC4" w:rsidP="00265917">
      <w:pPr>
        <w:pStyle w:val="ListParagraph"/>
        <w:pBdr>
          <w:top w:val="single" w:sz="4" w:space="1" w:color="auto"/>
          <w:left w:val="single" w:sz="4" w:space="4" w:color="auto"/>
          <w:bottom w:val="single" w:sz="4" w:space="1" w:color="auto"/>
          <w:right w:val="single" w:sz="4" w:space="4" w:color="auto"/>
        </w:pBdr>
        <w:rPr>
          <w:rFonts w:ascii="MV Boli" w:hAnsi="MV Boli" w:cs="MV Boli"/>
          <w:b/>
          <w:sz w:val="24"/>
          <w:szCs w:val="24"/>
        </w:rPr>
      </w:pPr>
      <w:r w:rsidRPr="00EC3C6B">
        <w:rPr>
          <w:rFonts w:ascii="MV Boli" w:hAnsi="MV Boli" w:cs="MV Boli"/>
          <w:b/>
          <w:sz w:val="24"/>
          <w:szCs w:val="24"/>
        </w:rPr>
        <w:t>Part I:  Revelation 20</w:t>
      </w:r>
      <w:r w:rsidR="00693729" w:rsidRPr="00EC3C6B">
        <w:rPr>
          <w:rFonts w:ascii="MV Boli" w:hAnsi="MV Boli" w:cs="MV Boli"/>
          <w:b/>
          <w:sz w:val="24"/>
          <w:szCs w:val="24"/>
        </w:rPr>
        <w:t>:1-6</w:t>
      </w:r>
      <w:r w:rsidRPr="00EC3C6B">
        <w:rPr>
          <w:rFonts w:ascii="MV Boli" w:hAnsi="MV Boli" w:cs="MV Boli"/>
          <w:b/>
          <w:sz w:val="24"/>
          <w:szCs w:val="24"/>
        </w:rPr>
        <w:t>, Satan Bound</w:t>
      </w:r>
      <w:r w:rsidR="00403DE9">
        <w:rPr>
          <w:rFonts w:ascii="MV Boli" w:hAnsi="MV Boli" w:cs="MV Boli"/>
          <w:b/>
          <w:sz w:val="24"/>
          <w:szCs w:val="24"/>
        </w:rPr>
        <w:t xml:space="preserve"> (this first section is the final explanation of what happens to Satan)</w:t>
      </w:r>
    </w:p>
    <w:p w:rsidR="0072676E" w:rsidRDefault="0072676E" w:rsidP="0072676E">
      <w:pPr>
        <w:pStyle w:val="Heading1"/>
        <w:pBdr>
          <w:top w:val="single" w:sz="4" w:space="1" w:color="auto"/>
          <w:left w:val="single" w:sz="4" w:space="4" w:color="auto"/>
          <w:bottom w:val="single" w:sz="4" w:space="1" w:color="auto"/>
          <w:right w:val="single" w:sz="4" w:space="4" w:color="auto"/>
        </w:pBdr>
        <w:shd w:val="clear" w:color="auto" w:fill="FFFFFF"/>
        <w:jc w:val="center"/>
        <w:rPr>
          <w:color w:val="000000"/>
          <w:sz w:val="20"/>
          <w:szCs w:val="20"/>
        </w:rPr>
      </w:pPr>
      <w:r w:rsidRPr="00EC3C6B">
        <w:rPr>
          <w:sz w:val="24"/>
          <w:szCs w:val="24"/>
        </w:rPr>
        <w:t>Important Millennium Synopsis--</w:t>
      </w:r>
      <w:r w:rsidRPr="00EC3C6B">
        <w:rPr>
          <w:color w:val="000000"/>
        </w:rPr>
        <w:t xml:space="preserve"> </w:t>
      </w:r>
      <w:r w:rsidRPr="00EC3C6B">
        <w:rPr>
          <w:color w:val="000000"/>
          <w:sz w:val="20"/>
          <w:szCs w:val="20"/>
        </w:rPr>
        <w:t>What is the Millennium / Millennial Kingdom</w:t>
      </w:r>
      <w:r w:rsidR="000F5C76" w:rsidRPr="00EC3C6B">
        <w:rPr>
          <w:color w:val="000000"/>
          <w:sz w:val="20"/>
          <w:szCs w:val="20"/>
        </w:rPr>
        <w:t>...</w:t>
      </w:r>
      <w:r w:rsidR="00387915">
        <w:rPr>
          <w:color w:val="000000"/>
          <w:sz w:val="20"/>
          <w:szCs w:val="20"/>
        </w:rPr>
        <w:t>Isaiah</w:t>
      </w:r>
      <w:r w:rsidR="005B2EBB">
        <w:rPr>
          <w:color w:val="000000"/>
          <w:sz w:val="20"/>
          <w:szCs w:val="20"/>
        </w:rPr>
        <w:t xml:space="preserve"> </w:t>
      </w:r>
      <w:r w:rsidR="00387915">
        <w:rPr>
          <w:color w:val="000000"/>
          <w:sz w:val="20"/>
          <w:szCs w:val="20"/>
        </w:rPr>
        <w:t>2</w:t>
      </w:r>
      <w:r w:rsidR="005B2EBB">
        <w:rPr>
          <w:color w:val="000000"/>
          <w:sz w:val="20"/>
          <w:szCs w:val="20"/>
        </w:rPr>
        <w:t>:1-4</w:t>
      </w:r>
      <w:r w:rsidR="00387915">
        <w:rPr>
          <w:color w:val="000000"/>
          <w:sz w:val="20"/>
          <w:szCs w:val="20"/>
        </w:rPr>
        <w:t>, 11</w:t>
      </w:r>
      <w:r w:rsidR="005B2EBB">
        <w:rPr>
          <w:color w:val="000000"/>
          <w:sz w:val="20"/>
          <w:szCs w:val="20"/>
        </w:rPr>
        <w:t>:1-13</w:t>
      </w:r>
      <w:r w:rsidR="00387915">
        <w:rPr>
          <w:color w:val="000000"/>
          <w:sz w:val="20"/>
          <w:szCs w:val="20"/>
        </w:rPr>
        <w:t>, 35</w:t>
      </w:r>
      <w:r w:rsidR="005B2EBB">
        <w:rPr>
          <w:color w:val="000000"/>
          <w:sz w:val="20"/>
          <w:szCs w:val="20"/>
        </w:rPr>
        <w:t>:1-2</w:t>
      </w:r>
      <w:r w:rsidR="00387915">
        <w:rPr>
          <w:color w:val="000000"/>
          <w:sz w:val="20"/>
          <w:szCs w:val="20"/>
        </w:rPr>
        <w:t>, 65:18</w:t>
      </w:r>
    </w:p>
    <w:p w:rsidR="00F43CF5" w:rsidRDefault="00F43CF5" w:rsidP="0072676E">
      <w:pPr>
        <w:pStyle w:val="Heading1"/>
        <w:pBdr>
          <w:top w:val="single" w:sz="4" w:space="1" w:color="auto"/>
          <w:left w:val="single" w:sz="4" w:space="4" w:color="auto"/>
          <w:bottom w:val="single" w:sz="4" w:space="1" w:color="auto"/>
          <w:right w:val="single" w:sz="4" w:space="4" w:color="auto"/>
        </w:pBdr>
        <w:shd w:val="clear" w:color="auto" w:fill="FFFFFF"/>
        <w:jc w:val="center"/>
        <w:rPr>
          <w:sz w:val="20"/>
          <w:szCs w:val="20"/>
        </w:rPr>
      </w:pPr>
      <w:r w:rsidRPr="00F43CF5">
        <w:rPr>
          <w:color w:val="31849B" w:themeColor="accent5" w:themeShade="BF"/>
          <w:sz w:val="20"/>
          <w:szCs w:val="20"/>
          <w:u w:val="single"/>
        </w:rPr>
        <w:t>Zechariah 14:8,</w:t>
      </w:r>
      <w:r>
        <w:rPr>
          <w:color w:val="000000"/>
          <w:sz w:val="20"/>
          <w:szCs w:val="20"/>
        </w:rPr>
        <w:t xml:space="preserve"> “</w:t>
      </w:r>
      <w:r w:rsidRPr="00F43CF5">
        <w:rPr>
          <w:sz w:val="20"/>
          <w:szCs w:val="20"/>
        </w:rPr>
        <w:t xml:space="preserve">And it shall be in that day, </w:t>
      </w:r>
      <w:r w:rsidRPr="00F43CF5">
        <w:rPr>
          <w:i/>
          <w:iCs/>
          <w:sz w:val="20"/>
          <w:szCs w:val="20"/>
        </w:rPr>
        <w:t>that</w:t>
      </w:r>
      <w:r w:rsidRPr="00F43CF5">
        <w:rPr>
          <w:sz w:val="20"/>
          <w:szCs w:val="20"/>
        </w:rPr>
        <w:t xml:space="preserve"> living waters shall go out from Jerusalem; half of them toward the former sea, and half of them toward the hinder sea: in summer and in winter shall it be.</w:t>
      </w:r>
      <w:r>
        <w:rPr>
          <w:sz w:val="20"/>
          <w:szCs w:val="20"/>
        </w:rPr>
        <w:t>”</w:t>
      </w:r>
    </w:p>
    <w:p w:rsidR="00F43CF5" w:rsidRDefault="002D4D05" w:rsidP="0072676E">
      <w:pPr>
        <w:pStyle w:val="Heading1"/>
        <w:pBdr>
          <w:top w:val="single" w:sz="4" w:space="1" w:color="auto"/>
          <w:left w:val="single" w:sz="4" w:space="4" w:color="auto"/>
          <w:bottom w:val="single" w:sz="4" w:space="1" w:color="auto"/>
          <w:right w:val="single" w:sz="4" w:space="4" w:color="auto"/>
        </w:pBdr>
        <w:shd w:val="clear" w:color="auto" w:fill="FFFFFF"/>
        <w:jc w:val="center"/>
        <w:rPr>
          <w:sz w:val="24"/>
          <w:szCs w:val="24"/>
        </w:rPr>
      </w:pPr>
      <w:hyperlink r:id="rId7" w:history="1">
        <w:r w:rsidR="00F43CF5" w:rsidRPr="00F43CF5">
          <w:rPr>
            <w:rStyle w:val="Hyperlink"/>
            <w:sz w:val="24"/>
            <w:szCs w:val="24"/>
          </w:rPr>
          <w:t>John 7:38</w:t>
        </w:r>
      </w:hyperlink>
      <w:r w:rsidR="00F43CF5">
        <w:rPr>
          <w:sz w:val="24"/>
          <w:szCs w:val="24"/>
        </w:rPr>
        <w:t>, “</w:t>
      </w:r>
      <w:r w:rsidR="00F43CF5" w:rsidRPr="00F43CF5">
        <w:rPr>
          <w:sz w:val="24"/>
          <w:szCs w:val="24"/>
        </w:rPr>
        <w:t>Whoever believes in me, as Scripture has said, rivers of living wat</w:t>
      </w:r>
      <w:r w:rsidR="00F43CF5">
        <w:rPr>
          <w:sz w:val="24"/>
          <w:szCs w:val="24"/>
        </w:rPr>
        <w:t>er will flow from within them."</w:t>
      </w:r>
      <w:r w:rsidR="00F43CF5" w:rsidRPr="00F43CF5">
        <w:rPr>
          <w:sz w:val="24"/>
          <w:szCs w:val="24"/>
        </w:rPr>
        <w:br/>
      </w:r>
      <w:hyperlink r:id="rId8" w:history="1">
        <w:r w:rsidR="00F43CF5" w:rsidRPr="00F43CF5">
          <w:rPr>
            <w:rStyle w:val="Hyperlink"/>
            <w:sz w:val="24"/>
            <w:szCs w:val="24"/>
          </w:rPr>
          <w:t>Revelation 22:1</w:t>
        </w:r>
      </w:hyperlink>
      <w:r w:rsidR="00F43CF5">
        <w:rPr>
          <w:sz w:val="24"/>
          <w:szCs w:val="24"/>
        </w:rPr>
        <w:t>,”</w:t>
      </w:r>
      <w:r w:rsidR="00F43CF5" w:rsidRPr="00F43CF5">
        <w:rPr>
          <w:sz w:val="24"/>
          <w:szCs w:val="24"/>
        </w:rPr>
        <w:t>Then the angel showed me the river of the water of life, as clear as crystal, flowing from the throne of God and of the Lamb</w:t>
      </w:r>
      <w:r w:rsidR="00F43CF5">
        <w:rPr>
          <w:sz w:val="24"/>
          <w:szCs w:val="24"/>
        </w:rPr>
        <w:t>.”</w:t>
      </w:r>
    </w:p>
    <w:p w:rsidR="00F43CF5" w:rsidRDefault="002D4D05" w:rsidP="00F43CF5">
      <w:pPr>
        <w:pStyle w:val="Heading1"/>
        <w:pBdr>
          <w:top w:val="single" w:sz="4" w:space="1" w:color="auto"/>
          <w:left w:val="single" w:sz="4" w:space="4" w:color="auto"/>
          <w:bottom w:val="single" w:sz="4" w:space="1" w:color="auto"/>
          <w:right w:val="single" w:sz="4" w:space="4" w:color="auto"/>
        </w:pBdr>
        <w:shd w:val="clear" w:color="auto" w:fill="FFFFFF"/>
        <w:jc w:val="center"/>
        <w:rPr>
          <w:sz w:val="20"/>
          <w:szCs w:val="20"/>
        </w:rPr>
      </w:pPr>
      <w:hyperlink r:id="rId9" w:history="1">
        <w:r w:rsidR="00F43CF5" w:rsidRPr="00F43CF5">
          <w:rPr>
            <w:rStyle w:val="Hyperlink"/>
            <w:sz w:val="24"/>
            <w:szCs w:val="24"/>
          </w:rPr>
          <w:t>Ezekiel 47:1</w:t>
        </w:r>
      </w:hyperlink>
      <w:r w:rsidR="00F43CF5">
        <w:rPr>
          <w:sz w:val="24"/>
          <w:szCs w:val="24"/>
        </w:rPr>
        <w:t>,”</w:t>
      </w:r>
      <w:r w:rsidR="00F43CF5" w:rsidRPr="00F43CF5">
        <w:rPr>
          <w:sz w:val="24"/>
          <w:szCs w:val="24"/>
        </w:rPr>
        <w:t xml:space="preserve">The man brought me back to the entrance to the temple, and I saw water coming out from under the threshold of the temple toward the east (for the temple faced east). The water was coming down from under the south side of the temple, </w:t>
      </w:r>
      <w:r w:rsidR="00F43CF5" w:rsidRPr="00F43CF5">
        <w:rPr>
          <w:sz w:val="20"/>
          <w:szCs w:val="20"/>
        </w:rPr>
        <w:t>south of the altar</w:t>
      </w:r>
      <w:r w:rsidR="00F43CF5">
        <w:rPr>
          <w:sz w:val="20"/>
          <w:szCs w:val="20"/>
        </w:rPr>
        <w:t>.”</w:t>
      </w:r>
    </w:p>
    <w:p w:rsidR="00F43CF5" w:rsidRPr="00F43CF5" w:rsidRDefault="002D4D05" w:rsidP="00F43CF5">
      <w:pPr>
        <w:pStyle w:val="Heading1"/>
        <w:pBdr>
          <w:top w:val="single" w:sz="4" w:space="1" w:color="auto"/>
          <w:left w:val="single" w:sz="4" w:space="4" w:color="auto"/>
          <w:bottom w:val="single" w:sz="4" w:space="1" w:color="auto"/>
          <w:right w:val="single" w:sz="4" w:space="4" w:color="auto"/>
        </w:pBdr>
        <w:shd w:val="clear" w:color="auto" w:fill="FFFFFF"/>
        <w:jc w:val="center"/>
        <w:rPr>
          <w:sz w:val="20"/>
          <w:szCs w:val="20"/>
        </w:rPr>
      </w:pPr>
      <w:hyperlink r:id="rId10" w:history="1">
        <w:r w:rsidR="00F43CF5" w:rsidRPr="00F43CF5">
          <w:rPr>
            <w:rStyle w:val="Hyperlink"/>
            <w:sz w:val="24"/>
            <w:szCs w:val="24"/>
          </w:rPr>
          <w:t>Joel 3:18</w:t>
        </w:r>
      </w:hyperlink>
      <w:r w:rsidR="00F43CF5">
        <w:rPr>
          <w:sz w:val="24"/>
          <w:szCs w:val="24"/>
        </w:rPr>
        <w:t>,</w:t>
      </w:r>
      <w:r w:rsidR="00F43CF5" w:rsidRPr="00F43CF5">
        <w:rPr>
          <w:sz w:val="24"/>
          <w:szCs w:val="24"/>
        </w:rPr>
        <w:t>"In that day the mountains will drip new wine, and the hills will flow with milk; all the ravines of Judah will run with water. A fountain will flow out of the LORD's house and will water the valley of acacias.</w:t>
      </w:r>
      <w:r w:rsidR="00F43CF5">
        <w:rPr>
          <w:sz w:val="24"/>
          <w:szCs w:val="24"/>
        </w:rPr>
        <w:t>”</w:t>
      </w:r>
      <w:r w:rsidR="00F43CF5">
        <w:br/>
      </w:r>
      <w:hyperlink r:id="rId11" w:history="1">
        <w:r w:rsidR="00F43CF5" w:rsidRPr="00F43CF5">
          <w:rPr>
            <w:rStyle w:val="Hyperlink"/>
            <w:sz w:val="24"/>
            <w:szCs w:val="24"/>
          </w:rPr>
          <w:t>Micah 4:2</w:t>
        </w:r>
      </w:hyperlink>
      <w:r w:rsidR="00F43CF5">
        <w:rPr>
          <w:sz w:val="24"/>
          <w:szCs w:val="24"/>
        </w:rPr>
        <w:t>, “</w:t>
      </w:r>
      <w:r w:rsidR="00F43CF5" w:rsidRPr="00F43CF5">
        <w:rPr>
          <w:sz w:val="24"/>
          <w:szCs w:val="24"/>
        </w:rPr>
        <w:t>Many nations will come and say, "Come, let us go up to the mountain of the LORD, to the temple of the God of Jacob. He will teach us his ways, so that we may walk in his paths." The law will go out from Zion, the word of the LORD from Jerusalem.</w:t>
      </w:r>
      <w:r w:rsidR="00F43CF5">
        <w:rPr>
          <w:sz w:val="24"/>
          <w:szCs w:val="24"/>
        </w:rPr>
        <w:t>”</w:t>
      </w:r>
    </w:p>
    <w:p w:rsidR="0072676E" w:rsidRPr="00EC3C6B" w:rsidRDefault="0072676E" w:rsidP="0072676E">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EC3C6B">
        <w:rPr>
          <w:b/>
          <w:color w:val="000000"/>
        </w:rPr>
        <w:t>After the rapture of the church, after the seven-year long tribulation, after the war of Armageddon and the resurrection of the saints, Jesus will rule on the earth for one thousand years The purpose of the Millennial Kingdom is to establish Christ as King in Jerusalem, sitting on the throne of David (</w:t>
      </w:r>
      <w:hyperlink r:id="rId12" w:tgtFrame="_blank" w:history="1">
        <w:r w:rsidRPr="00EC3C6B">
          <w:rPr>
            <w:rStyle w:val="Hyperlink"/>
            <w:b/>
          </w:rPr>
          <w:t>Luke 1:32-33</w:t>
        </w:r>
      </w:hyperlink>
      <w:r w:rsidRPr="00EC3C6B">
        <w:rPr>
          <w:b/>
          <w:color w:val="000000"/>
        </w:rPr>
        <w:t>) and to fulfill the promises God has made to Israel. They will bless the other nations, fulfilling the Abrahamic covenant (</w:t>
      </w:r>
      <w:hyperlink r:id="rId13" w:tgtFrame="_blank" w:history="1">
        <w:r w:rsidRPr="00EC3C6B">
          <w:rPr>
            <w:rStyle w:val="Hyperlink"/>
            <w:b/>
          </w:rPr>
          <w:t>Genesis 12:1-3</w:t>
        </w:r>
      </w:hyperlink>
      <w:r w:rsidRPr="00EC3C6B">
        <w:rPr>
          <w:b/>
          <w:color w:val="000000"/>
        </w:rPr>
        <w:t>). They will take control of the promised geographical borders, fulfilling the Palestinian covenant (</w:t>
      </w:r>
      <w:hyperlink r:id="rId14" w:tgtFrame="_blank" w:history="1">
        <w:r w:rsidRPr="00EC3C6B">
          <w:rPr>
            <w:rStyle w:val="Hyperlink"/>
            <w:b/>
          </w:rPr>
          <w:t>Deuteronomy 30:1-10</w:t>
        </w:r>
      </w:hyperlink>
      <w:r w:rsidRPr="00EC3C6B">
        <w:rPr>
          <w:b/>
          <w:color w:val="000000"/>
        </w:rPr>
        <w:t>). And they will experience forgiveness and a renewed relationship with God, fulfilling the Davidic covenant (</w:t>
      </w:r>
      <w:hyperlink r:id="rId15" w:tgtFrame="_blank" w:history="1">
        <w:r w:rsidRPr="00EC3C6B">
          <w:rPr>
            <w:rStyle w:val="Hyperlink"/>
            <w:b/>
          </w:rPr>
          <w:t>2 Samuel 7:10-13</w:t>
        </w:r>
      </w:hyperlink>
      <w:r w:rsidRPr="00EC3C6B">
        <w:rPr>
          <w:b/>
          <w:color w:val="000000"/>
        </w:rPr>
        <w:t xml:space="preserve">). </w:t>
      </w:r>
      <w:r w:rsidRPr="00EC3C6B">
        <w:rPr>
          <w:b/>
          <w:color w:val="000000"/>
        </w:rPr>
        <w:br/>
      </w:r>
      <w:r w:rsidRPr="00EC3C6B">
        <w:rPr>
          <w:b/>
          <w:color w:val="000000"/>
        </w:rPr>
        <w:br/>
        <w:t>The Millennial Kingdom will give us a taste of what life would have been if Adam and Eve had not sinned. Jesus will be the King and Judge (</w:t>
      </w:r>
      <w:hyperlink r:id="rId16" w:tgtFrame="_blank" w:history="1">
        <w:r w:rsidRPr="00EC3C6B">
          <w:rPr>
            <w:rStyle w:val="Hyperlink"/>
            <w:b/>
          </w:rPr>
          <w:t>Isaiah 2:4</w:t>
        </w:r>
      </w:hyperlink>
      <w:r w:rsidRPr="00EC3C6B">
        <w:rPr>
          <w:b/>
          <w:color w:val="000000"/>
        </w:rPr>
        <w:t xml:space="preserve">; </w:t>
      </w:r>
      <w:hyperlink r:id="rId17" w:tgtFrame="_blank" w:history="1">
        <w:r w:rsidRPr="00EC3C6B">
          <w:rPr>
            <w:rStyle w:val="Hyperlink"/>
            <w:b/>
          </w:rPr>
          <w:t>11:3-4</w:t>
        </w:r>
      </w:hyperlink>
      <w:r w:rsidRPr="00EC3C6B">
        <w:rPr>
          <w:b/>
          <w:color w:val="000000"/>
        </w:rPr>
        <w:t>). Animals will live in peace with each other and with humans (</w:t>
      </w:r>
      <w:hyperlink r:id="rId18" w:tgtFrame="_blank" w:history="1">
        <w:r w:rsidRPr="00EC3C6B">
          <w:rPr>
            <w:rStyle w:val="Hyperlink"/>
            <w:b/>
          </w:rPr>
          <w:t>Isaiah 11:6-9</w:t>
        </w:r>
      </w:hyperlink>
      <w:r w:rsidRPr="00EC3C6B">
        <w:rPr>
          <w:b/>
          <w:color w:val="000000"/>
        </w:rPr>
        <w:t>), and believers will worship God at the new Temple</w:t>
      </w:r>
      <w:r w:rsidR="00F43CF5">
        <w:rPr>
          <w:b/>
          <w:color w:val="000000"/>
        </w:rPr>
        <w:t>.</w:t>
      </w:r>
      <w:r w:rsidRPr="00EC3C6B">
        <w:rPr>
          <w:b/>
          <w:color w:val="000000"/>
        </w:rPr>
        <w:br/>
      </w:r>
      <w:r w:rsidRPr="00EC3C6B">
        <w:rPr>
          <w:b/>
          <w:color w:val="000000"/>
        </w:rPr>
        <w:br/>
        <w:t>Under Jesus' leadership, the world will still be divided into nations. Jews will be drawn back to Israel, which will finally have its promised borders (</w:t>
      </w:r>
      <w:hyperlink r:id="rId19" w:tgtFrame="_blank" w:history="1">
        <w:r w:rsidRPr="00EC3C6B">
          <w:rPr>
            <w:rStyle w:val="Hyperlink"/>
            <w:b/>
          </w:rPr>
          <w:t>Genesis 17:7-8</w:t>
        </w:r>
      </w:hyperlink>
      <w:r w:rsidRPr="00EC3C6B">
        <w:rPr>
          <w:b/>
          <w:color w:val="000000"/>
        </w:rPr>
        <w:t xml:space="preserve">; </w:t>
      </w:r>
      <w:hyperlink r:id="rId20" w:tgtFrame="_blank" w:history="1">
        <w:r w:rsidRPr="00EC3C6B">
          <w:rPr>
            <w:rStyle w:val="Hyperlink"/>
            <w:b/>
          </w:rPr>
          <w:t>Isaiah 11:10-13</w:t>
        </w:r>
      </w:hyperlink>
      <w:r w:rsidRPr="00EC3C6B">
        <w:rPr>
          <w:b/>
          <w:color w:val="000000"/>
        </w:rPr>
        <w:t>). The Gentiles will be divided into nations with Jesus as their benevolent dictator (</w:t>
      </w:r>
      <w:hyperlink r:id="rId21" w:tgtFrame="_blank" w:history="1">
        <w:r w:rsidRPr="00EC3C6B">
          <w:rPr>
            <w:rStyle w:val="Hyperlink"/>
            <w:b/>
          </w:rPr>
          <w:t>Psalm 2:8</w:t>
        </w:r>
      </w:hyperlink>
      <w:r w:rsidRPr="00EC3C6B">
        <w:rPr>
          <w:b/>
          <w:color w:val="000000"/>
        </w:rPr>
        <w:t xml:space="preserve">; </w:t>
      </w:r>
      <w:hyperlink r:id="rId22" w:tgtFrame="_blank" w:history="1">
        <w:r w:rsidRPr="00EC3C6B">
          <w:rPr>
            <w:rStyle w:val="Hyperlink"/>
            <w:b/>
          </w:rPr>
          <w:t>Isaiah 42:1</w:t>
        </w:r>
      </w:hyperlink>
      <w:r w:rsidRPr="00EC3C6B">
        <w:rPr>
          <w:b/>
          <w:color w:val="000000"/>
        </w:rPr>
        <w:t xml:space="preserve">; </w:t>
      </w:r>
      <w:hyperlink r:id="rId23" w:tgtFrame="_blank" w:history="1">
        <w:r w:rsidRPr="00EC3C6B">
          <w:rPr>
            <w:rStyle w:val="Hyperlink"/>
            <w:b/>
          </w:rPr>
          <w:t>Daniel 7:14</w:t>
        </w:r>
      </w:hyperlink>
      <w:r w:rsidRPr="00EC3C6B">
        <w:rPr>
          <w:b/>
          <w:color w:val="000000"/>
        </w:rPr>
        <w:t xml:space="preserve">, </w:t>
      </w:r>
      <w:hyperlink r:id="rId24" w:tgtFrame="_blank" w:history="1">
        <w:r w:rsidRPr="00EC3C6B">
          <w:rPr>
            <w:rStyle w:val="Hyperlink"/>
            <w:b/>
          </w:rPr>
          <w:t>27</w:t>
        </w:r>
      </w:hyperlink>
      <w:r w:rsidRPr="00EC3C6B">
        <w:rPr>
          <w:b/>
          <w:color w:val="000000"/>
        </w:rPr>
        <w:t>). The disciples (</w:t>
      </w:r>
      <w:hyperlink r:id="rId25" w:tgtFrame="_blank" w:history="1">
        <w:r w:rsidRPr="00EC3C6B">
          <w:rPr>
            <w:rStyle w:val="Hyperlink"/>
            <w:b/>
          </w:rPr>
          <w:t>Matthew 19:28</w:t>
        </w:r>
      </w:hyperlink>
      <w:r w:rsidRPr="00EC3C6B">
        <w:rPr>
          <w:b/>
          <w:color w:val="000000"/>
        </w:rPr>
        <w:t>) and the martyrs of the Tribulation (</w:t>
      </w:r>
      <w:hyperlink r:id="rId26" w:tgtFrame="_blank" w:history="1">
        <w:r w:rsidRPr="00EC3C6B">
          <w:rPr>
            <w:rStyle w:val="Hyperlink"/>
            <w:b/>
          </w:rPr>
          <w:t>Revelation 20:4</w:t>
        </w:r>
      </w:hyperlink>
      <w:r w:rsidRPr="00EC3C6B">
        <w:rPr>
          <w:b/>
          <w:color w:val="000000"/>
        </w:rPr>
        <w:t>) will rule over the nations. And they will all live in peace (</w:t>
      </w:r>
      <w:hyperlink r:id="rId27" w:tgtFrame="_blank" w:history="1">
        <w:r w:rsidRPr="00EC3C6B">
          <w:rPr>
            <w:rStyle w:val="Hyperlink"/>
            <w:b/>
          </w:rPr>
          <w:t>Isaiah2:4</w:t>
        </w:r>
      </w:hyperlink>
      <w:r w:rsidRPr="00EC3C6B">
        <w:rPr>
          <w:b/>
          <w:color w:val="000000"/>
        </w:rPr>
        <w:t>).</w:t>
      </w:r>
      <w:r w:rsidRPr="00EC3C6B">
        <w:rPr>
          <w:b/>
          <w:color w:val="000000"/>
        </w:rPr>
        <w:br/>
      </w:r>
      <w:r w:rsidRPr="00EC3C6B">
        <w:rPr>
          <w:b/>
          <w:color w:val="000000"/>
        </w:rPr>
        <w:lastRenderedPageBreak/>
        <w:br/>
        <w:t>In the beginning of the Millennium, the kingdom will be inhabited only by those who follow Christ. Those who have died will be given glorified bodies and sealed against sin. But those who survived the tribulation will enter as mortals—long-lived, but able to marry and have child</w:t>
      </w:r>
      <w:r w:rsidR="00F43CF5">
        <w:rPr>
          <w:b/>
          <w:color w:val="000000"/>
        </w:rPr>
        <w:t>ren (Isaiah 33:24, 35, 61:1-2).</w:t>
      </w:r>
      <w:r w:rsidRPr="00EC3C6B">
        <w:rPr>
          <w:b/>
          <w:color w:val="000000"/>
        </w:rPr>
        <w:br/>
        <w:t>The end of the Millennium will be the setting for the final judgment over the earth. Despite the examples of those around them, the peace in the kingdom, and the presence of Christ, not all of the people will choose follow Christ. At the end of the thousand years, Satan will be released from the Abyss. He will deceive the unbelievers and gather an army to march against Jesus and Israel. The ensuing battle will be short-lived. Satan will be thrown into the Lake of Fire and his human army killed (</w:t>
      </w:r>
      <w:hyperlink r:id="rId28" w:tgtFrame="_blank" w:history="1">
        <w:r w:rsidRPr="00EC3C6B">
          <w:rPr>
            <w:rStyle w:val="Hyperlink"/>
            <w:b/>
          </w:rPr>
          <w:t>Revelation 20:7-10</w:t>
        </w:r>
      </w:hyperlink>
      <w:r w:rsidRPr="00EC3C6B">
        <w:rPr>
          <w:b/>
          <w:color w:val="000000"/>
        </w:rPr>
        <w:t>). All unbelievers will stand before the Great White Throne of judgment and be thrown into the lake of fire for eternity (</w:t>
      </w:r>
      <w:hyperlink r:id="rId29" w:tgtFrame="_blank" w:history="1">
        <w:r w:rsidRPr="00EC3C6B">
          <w:rPr>
            <w:rStyle w:val="Hyperlink"/>
            <w:b/>
          </w:rPr>
          <w:t>Revelation 20:11-15</w:t>
        </w:r>
      </w:hyperlink>
      <w:r w:rsidRPr="00EC3C6B">
        <w:rPr>
          <w:b/>
          <w:color w:val="000000"/>
        </w:rPr>
        <w:t xml:space="preserve">; </w:t>
      </w:r>
      <w:hyperlink r:id="rId30" w:tgtFrame="_blank" w:history="1">
        <w:r w:rsidRPr="00EC3C6B">
          <w:rPr>
            <w:rStyle w:val="Hyperlink"/>
            <w:b/>
          </w:rPr>
          <w:t>John 5:22</w:t>
        </w:r>
      </w:hyperlink>
      <w:r w:rsidRPr="00EC3C6B">
        <w:rPr>
          <w:b/>
          <w:color w:val="000000"/>
        </w:rPr>
        <w:t xml:space="preserve">, </w:t>
      </w:r>
      <w:hyperlink r:id="rId31" w:tgtFrame="_blank" w:history="1">
        <w:r w:rsidRPr="00EC3C6B">
          <w:rPr>
            <w:rStyle w:val="Hyperlink"/>
            <w:b/>
          </w:rPr>
          <w:t>26-29</w:t>
        </w:r>
      </w:hyperlink>
      <w:r w:rsidRPr="00EC3C6B">
        <w:rPr>
          <w:b/>
          <w:color w:val="000000"/>
        </w:rPr>
        <w:t>). Finally, the heavens and earth will be destroyed (</w:t>
      </w:r>
      <w:hyperlink r:id="rId32" w:tgtFrame="_blank" w:history="1">
        <w:r w:rsidRPr="00EC3C6B">
          <w:rPr>
            <w:rStyle w:val="Hyperlink"/>
            <w:b/>
          </w:rPr>
          <w:t>2 Peter 3:10</w:t>
        </w:r>
      </w:hyperlink>
      <w:r w:rsidRPr="00EC3C6B">
        <w:rPr>
          <w:b/>
          <w:color w:val="000000"/>
        </w:rPr>
        <w:t xml:space="preserve">; </w:t>
      </w:r>
      <w:hyperlink r:id="rId33" w:tgtFrame="_blank" w:history="1">
        <w:r w:rsidRPr="00EC3C6B">
          <w:rPr>
            <w:rStyle w:val="Hyperlink"/>
            <w:b/>
          </w:rPr>
          <w:t>Matthew 24:35</w:t>
        </w:r>
      </w:hyperlink>
      <w:r w:rsidRPr="00EC3C6B">
        <w:rPr>
          <w:b/>
          <w:color w:val="000000"/>
        </w:rPr>
        <w:t xml:space="preserve">; </w:t>
      </w:r>
      <w:hyperlink r:id="rId34" w:tgtFrame="_blank" w:history="1">
        <w:r w:rsidRPr="00EC3C6B">
          <w:rPr>
            <w:rStyle w:val="Hyperlink"/>
            <w:b/>
          </w:rPr>
          <w:t>Revelation 20:11</w:t>
        </w:r>
      </w:hyperlink>
      <w:r w:rsidRPr="00EC3C6B">
        <w:rPr>
          <w:b/>
          <w:color w:val="000000"/>
        </w:rPr>
        <w:t xml:space="preserve">) and remade (Revelation 21-22; </w:t>
      </w:r>
      <w:hyperlink r:id="rId35" w:tgtFrame="_blank" w:history="1">
        <w:r w:rsidRPr="00EC3C6B">
          <w:rPr>
            <w:rStyle w:val="Hyperlink"/>
            <w:b/>
          </w:rPr>
          <w:t>1 Corinthians 15:35-58</w:t>
        </w:r>
      </w:hyperlink>
      <w:r w:rsidRPr="00EC3C6B">
        <w:rPr>
          <w:b/>
          <w:color w:val="000000"/>
        </w:rPr>
        <w:t>), and the believers will live on the New Earth for eternity.</w:t>
      </w:r>
    </w:p>
    <w:p w:rsidR="00C908D5" w:rsidRPr="00DF403D" w:rsidRDefault="00D76EFE" w:rsidP="00C908D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What does “Millennium” mean?  Define in your own words.</w:t>
      </w:r>
      <w:r w:rsidR="00271B83">
        <w:rPr>
          <w:rFonts w:ascii="Times New Roman" w:hAnsi="Times New Roman" w:cs="Times New Roman"/>
          <w:b/>
          <w:sz w:val="24"/>
          <w:szCs w:val="24"/>
        </w:rPr>
        <w:t xml:space="preserve"> </w:t>
      </w:r>
      <w:r w:rsidR="00271B83" w:rsidRPr="00271B83">
        <w:rPr>
          <w:rFonts w:ascii="Times New Roman" w:hAnsi="Times New Roman" w:cs="Times New Roman"/>
          <w:b/>
          <w:color w:val="FF0000"/>
          <w:sz w:val="24"/>
          <w:szCs w:val="24"/>
        </w:rPr>
        <w:t>The word “Millennium is only mentioned in one chapter in the Bible (6 times in Revelation.)</w:t>
      </w:r>
    </w:p>
    <w:p w:rsidR="00DF403D" w:rsidRDefault="00DF403D" w:rsidP="00DF403D">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Is the “Millennium” Daniel’s “Stone Kingdom?”  Read Daniel 2:44-45.  Discuss. Read also Matthew 25:31-34.</w:t>
      </w:r>
    </w:p>
    <w:p w:rsidR="00DF403D" w:rsidRDefault="00DF403D" w:rsidP="00DF403D">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 xml:space="preserve">See also Hosea 3:5, </w:t>
      </w:r>
      <w:r w:rsidR="00700389">
        <w:rPr>
          <w:rFonts w:ascii="Times New Roman" w:hAnsi="Times New Roman" w:cs="Times New Roman"/>
          <w:b/>
          <w:sz w:val="24"/>
          <w:szCs w:val="24"/>
        </w:rPr>
        <w:t>“</w:t>
      </w:r>
      <w:r w:rsidR="00700389">
        <w:rPr>
          <w:rStyle w:val="text"/>
        </w:rPr>
        <w:t xml:space="preserve">Afterward the children of Israel shall return and seek the </w:t>
      </w:r>
      <w:r w:rsidR="00700389">
        <w:rPr>
          <w:rStyle w:val="small-caps"/>
          <w:smallCaps/>
        </w:rPr>
        <w:t>Lord</w:t>
      </w:r>
      <w:r w:rsidR="00700389">
        <w:rPr>
          <w:rStyle w:val="text"/>
        </w:rPr>
        <w:t xml:space="preserve"> their God and David their king. They shall fear the </w:t>
      </w:r>
      <w:r w:rsidR="00700389">
        <w:rPr>
          <w:rStyle w:val="small-caps"/>
          <w:smallCaps/>
        </w:rPr>
        <w:t>Lord</w:t>
      </w:r>
      <w:r w:rsidR="00700389">
        <w:rPr>
          <w:rStyle w:val="text"/>
        </w:rPr>
        <w:t xml:space="preserve"> and His goodness in the latter days. </w:t>
      </w:r>
      <w:r>
        <w:rPr>
          <w:rFonts w:ascii="Times New Roman" w:hAnsi="Times New Roman" w:cs="Times New Roman"/>
          <w:b/>
          <w:sz w:val="24"/>
          <w:szCs w:val="24"/>
        </w:rPr>
        <w:t>Jeremiah 30:9,</w:t>
      </w:r>
      <w:r w:rsidR="00700389">
        <w:rPr>
          <w:rFonts w:ascii="Times New Roman" w:hAnsi="Times New Roman" w:cs="Times New Roman"/>
          <w:b/>
          <w:sz w:val="24"/>
          <w:szCs w:val="24"/>
        </w:rPr>
        <w:t xml:space="preserve"> “</w:t>
      </w:r>
      <w:r w:rsidR="00700389">
        <w:rPr>
          <w:rStyle w:val="text"/>
        </w:rPr>
        <w:t xml:space="preserve">But they shall serve the </w:t>
      </w:r>
      <w:r w:rsidR="00700389">
        <w:rPr>
          <w:rStyle w:val="small-caps"/>
          <w:smallCaps/>
        </w:rPr>
        <w:t>Lord</w:t>
      </w:r>
      <w:r w:rsidR="00700389">
        <w:rPr>
          <w:rStyle w:val="text"/>
        </w:rPr>
        <w:t xml:space="preserve"> their God</w:t>
      </w:r>
      <w:r w:rsidR="008C7625">
        <w:rPr>
          <w:rStyle w:val="text"/>
        </w:rPr>
        <w:t xml:space="preserve">, </w:t>
      </w:r>
      <w:r w:rsidR="00700389">
        <w:br/>
      </w:r>
      <w:r w:rsidR="00700389">
        <w:rPr>
          <w:rStyle w:val="text"/>
        </w:rPr>
        <w:t>And David their king,</w:t>
      </w:r>
      <w:r w:rsidR="00700389">
        <w:t xml:space="preserve"> </w:t>
      </w:r>
      <w:r w:rsidR="00700389">
        <w:rPr>
          <w:rStyle w:val="text"/>
        </w:rPr>
        <w:t>Whom I will raise up for them.”</w:t>
      </w:r>
      <w:r>
        <w:rPr>
          <w:rFonts w:ascii="Times New Roman" w:hAnsi="Times New Roman" w:cs="Times New Roman"/>
          <w:b/>
          <w:sz w:val="24"/>
          <w:szCs w:val="24"/>
        </w:rPr>
        <w:t xml:space="preserve"> Ez. 37:24-25,</w:t>
      </w:r>
      <w:r w:rsidR="00700389">
        <w:rPr>
          <w:rFonts w:ascii="Times New Roman" w:hAnsi="Times New Roman" w:cs="Times New Roman"/>
          <w:b/>
          <w:sz w:val="24"/>
          <w:szCs w:val="24"/>
        </w:rPr>
        <w:t xml:space="preserve"> “</w:t>
      </w:r>
      <w:r w:rsidR="00700389">
        <w:rPr>
          <w:rStyle w:val="text"/>
        </w:rPr>
        <w:t xml:space="preserve">David My servant </w:t>
      </w:r>
      <w:r w:rsidR="00700389">
        <w:rPr>
          <w:rStyle w:val="text"/>
          <w:i/>
          <w:iCs/>
        </w:rPr>
        <w:t>shall be</w:t>
      </w:r>
      <w:r w:rsidR="00700389">
        <w:rPr>
          <w:rStyle w:val="text"/>
        </w:rPr>
        <w:t xml:space="preserve"> king over them, and they shall all have one shepherd; they shall also walk in My judgments and observe My statutes, and do them. </w:t>
      </w:r>
      <w:r w:rsidR="00700389">
        <w:rPr>
          <w:rStyle w:val="text"/>
          <w:vertAlign w:val="superscript"/>
        </w:rPr>
        <w:t>25 </w:t>
      </w:r>
      <w:r w:rsidR="00700389">
        <w:rPr>
          <w:rStyle w:val="text"/>
        </w:rPr>
        <w:t>Then they shall dwell in the land that I have given to Jacob My servant, where your fathers dwelt; and they shall dwell there, they, their children, and their children’s children</w:t>
      </w:r>
      <w:r w:rsidR="00700389" w:rsidRPr="00700389">
        <w:rPr>
          <w:rStyle w:val="text"/>
          <w:b/>
          <w:sz w:val="32"/>
          <w:szCs w:val="32"/>
          <w:u w:val="single"/>
        </w:rPr>
        <w:t>, forever</w:t>
      </w:r>
      <w:r w:rsidR="00700389">
        <w:rPr>
          <w:rStyle w:val="text"/>
        </w:rPr>
        <w:t xml:space="preserve">; and My servant David </w:t>
      </w:r>
      <w:r w:rsidR="00700389">
        <w:rPr>
          <w:rStyle w:val="text"/>
          <w:i/>
          <w:iCs/>
        </w:rPr>
        <w:t>shall be</w:t>
      </w:r>
      <w:r w:rsidR="00700389">
        <w:rPr>
          <w:rStyle w:val="text"/>
        </w:rPr>
        <w:t xml:space="preserve"> their prince </w:t>
      </w:r>
      <w:r w:rsidR="00700389" w:rsidRPr="00700389">
        <w:rPr>
          <w:rStyle w:val="text"/>
          <w:b/>
          <w:u w:val="single"/>
        </w:rPr>
        <w:t>forever</w:t>
      </w:r>
      <w:r w:rsidR="00700389">
        <w:rPr>
          <w:rStyle w:val="text"/>
        </w:rPr>
        <w:t>.</w:t>
      </w:r>
      <w:r>
        <w:rPr>
          <w:rFonts w:ascii="Times New Roman" w:hAnsi="Times New Roman" w:cs="Times New Roman"/>
          <w:b/>
          <w:sz w:val="24"/>
          <w:szCs w:val="24"/>
        </w:rPr>
        <w:t xml:space="preserve"> 34:24, </w:t>
      </w:r>
      <w:r w:rsidR="008C7625">
        <w:rPr>
          <w:rFonts w:ascii="Times New Roman" w:hAnsi="Times New Roman" w:cs="Times New Roman"/>
          <w:b/>
          <w:sz w:val="24"/>
          <w:szCs w:val="24"/>
        </w:rPr>
        <w:t>“</w:t>
      </w:r>
      <w:r w:rsidR="008C7625">
        <w:rPr>
          <w:rStyle w:val="text"/>
          <w:vertAlign w:val="superscript"/>
        </w:rPr>
        <w:t>And</w:t>
      </w:r>
      <w:r w:rsidR="00700389">
        <w:rPr>
          <w:rStyle w:val="text"/>
        </w:rPr>
        <w:t xml:space="preserve"> I, the </w:t>
      </w:r>
      <w:r w:rsidR="00700389">
        <w:rPr>
          <w:rStyle w:val="small-caps"/>
          <w:smallCaps/>
        </w:rPr>
        <w:t>Lord</w:t>
      </w:r>
      <w:r w:rsidR="00700389">
        <w:rPr>
          <w:rStyle w:val="text"/>
        </w:rPr>
        <w:t xml:space="preserve">, will be their God, and My servant David a prince among them; I, the </w:t>
      </w:r>
      <w:r w:rsidR="00700389">
        <w:rPr>
          <w:rStyle w:val="small-caps"/>
          <w:smallCaps/>
        </w:rPr>
        <w:t>Lord</w:t>
      </w:r>
      <w:r w:rsidR="00700389">
        <w:rPr>
          <w:rStyle w:val="text"/>
        </w:rPr>
        <w:t>, have spoken .</w:t>
      </w:r>
      <w:r w:rsidR="008B1529">
        <w:rPr>
          <w:rFonts w:ascii="Times New Roman" w:hAnsi="Times New Roman" w:cs="Times New Roman"/>
          <w:b/>
          <w:sz w:val="24"/>
          <w:szCs w:val="24"/>
        </w:rPr>
        <w:t>and Matthew 19:28,”</w:t>
      </w:r>
      <w:r w:rsidR="008B1529" w:rsidRPr="008B1529">
        <w:t xml:space="preserve"> </w:t>
      </w:r>
      <w:r w:rsidR="008B1529">
        <w:rPr>
          <w:rStyle w:val="text"/>
        </w:rPr>
        <w:t xml:space="preserve">So Jesus said to them, </w:t>
      </w:r>
      <w:r w:rsidR="008B1529">
        <w:rPr>
          <w:rStyle w:val="woj"/>
        </w:rPr>
        <w:t>“Assuredly I say to you, that in the regeneration, when the Son of Man sits on the throne of His glory, you who have followed Me will also sit on twelve thrones, judging the twelve tribes of Israel.”</w:t>
      </w:r>
    </w:p>
    <w:p w:rsidR="000D5D71" w:rsidRDefault="000D5D71" w:rsidP="00DF403D">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O.T. references to the Millennium:  Daniel 2:35, Zechariah 14:9, Isaiah 2:2-4, Ezekiel  37:21, Zech. 9:9-10.</w:t>
      </w:r>
    </w:p>
    <w:p w:rsidR="000D5D71" w:rsidRDefault="000D5D71" w:rsidP="00DF403D">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N.T. reference to the Millennium:  Matthew 6:10, 25:31, Revelation 5:10.</w:t>
      </w:r>
    </w:p>
    <w:p w:rsidR="00AB25B5" w:rsidRPr="00AB25B5" w:rsidRDefault="000D5D71" w:rsidP="006C7DF6">
      <w:pPr>
        <w:pStyle w:val="ListParagraph"/>
        <w:numPr>
          <w:ilvl w:val="1"/>
          <w:numId w:val="1"/>
        </w:numPr>
        <w:jc w:val="left"/>
        <w:rPr>
          <w:rFonts w:ascii="Times New Roman" w:hAnsi="Times New Roman" w:cs="Times New Roman"/>
          <w:b/>
          <w:sz w:val="24"/>
          <w:szCs w:val="24"/>
        </w:rPr>
      </w:pPr>
      <w:r w:rsidRPr="00AB25B5">
        <w:rPr>
          <w:rFonts w:ascii="Times New Roman" w:hAnsi="Times New Roman" w:cs="Times New Roman"/>
          <w:b/>
          <w:sz w:val="24"/>
          <w:szCs w:val="24"/>
        </w:rPr>
        <w:t xml:space="preserve">Why does God need the Millennium to fulfill His promises?  Refer to </w:t>
      </w:r>
      <w:r w:rsidRPr="00AB25B5">
        <w:rPr>
          <w:rFonts w:ascii="Times New Roman" w:hAnsi="Times New Roman" w:cs="Times New Roman"/>
          <w:b/>
          <w:sz w:val="24"/>
          <w:szCs w:val="24"/>
          <w:u w:val="single"/>
        </w:rPr>
        <w:t>Roman 8:23,</w:t>
      </w:r>
      <w:r w:rsidRPr="00AB25B5">
        <w:rPr>
          <w:rFonts w:ascii="Times New Roman" w:hAnsi="Times New Roman" w:cs="Times New Roman"/>
          <w:b/>
          <w:sz w:val="24"/>
          <w:szCs w:val="24"/>
        </w:rPr>
        <w:t xml:space="preserve"> </w:t>
      </w:r>
      <w:r w:rsidR="00AB25B5" w:rsidRPr="00AB25B5">
        <w:rPr>
          <w:rFonts w:ascii="Times New Roman" w:hAnsi="Times New Roman" w:cs="Times New Roman"/>
          <w:b/>
          <w:sz w:val="24"/>
          <w:szCs w:val="24"/>
        </w:rPr>
        <w:t>“</w:t>
      </w:r>
      <w:r w:rsidR="00AB25B5">
        <w:rPr>
          <w:rStyle w:val="text"/>
        </w:rPr>
        <w:t xml:space="preserve">Not only </w:t>
      </w:r>
      <w:r w:rsidR="00AB25B5" w:rsidRPr="00AB25B5">
        <w:rPr>
          <w:rStyle w:val="text"/>
          <w:i/>
          <w:iCs/>
        </w:rPr>
        <w:t>that,</w:t>
      </w:r>
      <w:r w:rsidR="00AB25B5">
        <w:rPr>
          <w:rStyle w:val="text"/>
        </w:rPr>
        <w:t xml:space="preserve"> but we also who have the first fruits of the Spirit, even we ourselves groan within ourselves, eagerly waiting for the adoption, the redemption of our body. “ </w:t>
      </w:r>
      <w:r w:rsidRPr="00AB25B5">
        <w:rPr>
          <w:rFonts w:ascii="Times New Roman" w:hAnsi="Times New Roman" w:cs="Times New Roman"/>
          <w:b/>
          <w:sz w:val="24"/>
          <w:szCs w:val="24"/>
        </w:rPr>
        <w:t>Amos 9:11-15,</w:t>
      </w:r>
      <w:r w:rsidR="00AB25B5" w:rsidRPr="00AB25B5">
        <w:rPr>
          <w:rFonts w:ascii="Times New Roman" w:hAnsi="Times New Roman" w:cs="Times New Roman"/>
          <w:b/>
          <w:sz w:val="24"/>
          <w:szCs w:val="24"/>
        </w:rPr>
        <w:t xml:space="preserve"> “</w:t>
      </w:r>
      <w:r w:rsidR="00AB25B5">
        <w:rPr>
          <w:rStyle w:val="text"/>
        </w:rPr>
        <w:t>“On that day I will raise up</w:t>
      </w:r>
      <w:r w:rsidR="00AB25B5">
        <w:t xml:space="preserve"> </w:t>
      </w:r>
      <w:r w:rsidR="00AB25B5">
        <w:rPr>
          <w:rStyle w:val="text"/>
        </w:rPr>
        <w:t>The tabernacle</w:t>
      </w:r>
      <w:r w:rsidR="00AB25B5" w:rsidRPr="00AB25B5">
        <w:rPr>
          <w:rStyle w:val="text"/>
          <w:vertAlign w:val="superscript"/>
        </w:rPr>
        <w:t xml:space="preserve"> </w:t>
      </w:r>
      <w:r w:rsidR="00AB25B5">
        <w:rPr>
          <w:rStyle w:val="text"/>
        </w:rPr>
        <w:t>of David, which has fallen down,</w:t>
      </w:r>
      <w:r w:rsidR="00AB25B5">
        <w:t xml:space="preserve"> </w:t>
      </w:r>
      <w:r w:rsidR="00AB25B5">
        <w:rPr>
          <w:rStyle w:val="text"/>
        </w:rPr>
        <w:t xml:space="preserve">And repair its </w:t>
      </w:r>
      <w:r w:rsidR="0072676E">
        <w:rPr>
          <w:rStyle w:val="text"/>
        </w:rPr>
        <w:t>damages; I</w:t>
      </w:r>
      <w:r w:rsidR="00AB25B5">
        <w:rPr>
          <w:rStyle w:val="text"/>
        </w:rPr>
        <w:t xml:space="preserve"> will raise up its ruins,</w:t>
      </w:r>
      <w:r w:rsidR="00AB25B5">
        <w:t xml:space="preserve"> </w:t>
      </w:r>
      <w:r w:rsidR="00AB25B5">
        <w:rPr>
          <w:rStyle w:val="text"/>
        </w:rPr>
        <w:t>And rebuild it as in the days of old;</w:t>
      </w:r>
      <w:r w:rsidR="00AB25B5">
        <w:t xml:space="preserve"> </w:t>
      </w:r>
      <w:r w:rsidR="00AB25B5" w:rsidRPr="00AB25B5">
        <w:rPr>
          <w:rStyle w:val="text"/>
          <w:vertAlign w:val="superscript"/>
        </w:rPr>
        <w:t>12 </w:t>
      </w:r>
      <w:r w:rsidR="00AB25B5">
        <w:rPr>
          <w:rStyle w:val="text"/>
        </w:rPr>
        <w:t>That they may possess the remnant of Edom, And all the Gentiles who are called by My name,”</w:t>
      </w:r>
      <w:r w:rsidR="00AB25B5">
        <w:t xml:space="preserve"> </w:t>
      </w:r>
      <w:r w:rsidR="00AB25B5">
        <w:rPr>
          <w:rStyle w:val="text"/>
        </w:rPr>
        <w:t xml:space="preserve">Says the </w:t>
      </w:r>
      <w:r w:rsidR="00AB25B5" w:rsidRPr="00AB25B5">
        <w:rPr>
          <w:rStyle w:val="small-caps"/>
          <w:smallCaps/>
        </w:rPr>
        <w:t>Lord</w:t>
      </w:r>
      <w:r w:rsidR="00AB25B5">
        <w:rPr>
          <w:rStyle w:val="text"/>
        </w:rPr>
        <w:t xml:space="preserve"> who does this thing.</w:t>
      </w:r>
      <w:r w:rsidR="00AB25B5" w:rsidRPr="00AB25B5">
        <w:rPr>
          <w:rStyle w:val="text"/>
          <w:vertAlign w:val="superscript"/>
        </w:rPr>
        <w:t>13 </w:t>
      </w:r>
      <w:r w:rsidR="00AB25B5">
        <w:rPr>
          <w:rStyle w:val="text"/>
        </w:rPr>
        <w:t xml:space="preserve">“Behold, the days are coming,” says the </w:t>
      </w:r>
      <w:r w:rsidR="00AB25B5" w:rsidRPr="00AB25B5">
        <w:rPr>
          <w:rStyle w:val="small-caps"/>
          <w:smallCaps/>
        </w:rPr>
        <w:t>Lord</w:t>
      </w:r>
      <w:r w:rsidR="00AB25B5">
        <w:rPr>
          <w:rStyle w:val="text"/>
        </w:rPr>
        <w:t>, “When the plowman shall overtake the reaper,</w:t>
      </w:r>
      <w:r w:rsidR="00AB25B5">
        <w:t xml:space="preserve"> </w:t>
      </w:r>
      <w:r w:rsidR="00AB25B5">
        <w:rPr>
          <w:rStyle w:val="text"/>
        </w:rPr>
        <w:t>And the treader of grapes him who sows seed;</w:t>
      </w:r>
      <w:r w:rsidR="00AB25B5">
        <w:t xml:space="preserve"> </w:t>
      </w:r>
      <w:r w:rsidR="00AB25B5">
        <w:rPr>
          <w:rStyle w:val="text"/>
        </w:rPr>
        <w:t>The mountains shall drip with sweet wine,</w:t>
      </w:r>
      <w:r w:rsidR="00AB25B5">
        <w:t xml:space="preserve"> </w:t>
      </w:r>
      <w:r w:rsidR="00AB25B5">
        <w:rPr>
          <w:rStyle w:val="text"/>
        </w:rPr>
        <w:t xml:space="preserve">And all the hills shall flow </w:t>
      </w:r>
      <w:r w:rsidR="00AB25B5" w:rsidRPr="00AB25B5">
        <w:rPr>
          <w:rStyle w:val="text"/>
          <w:i/>
          <w:iCs/>
        </w:rPr>
        <w:t>with it.</w:t>
      </w:r>
      <w:r w:rsidR="00AB25B5" w:rsidRPr="00AB25B5">
        <w:rPr>
          <w:rStyle w:val="text"/>
          <w:vertAlign w:val="superscript"/>
        </w:rPr>
        <w:t>14 </w:t>
      </w:r>
      <w:r w:rsidR="00AB25B5">
        <w:rPr>
          <w:rStyle w:val="text"/>
        </w:rPr>
        <w:t xml:space="preserve">I will bring back the captives of My people </w:t>
      </w:r>
      <w:r w:rsidR="0072676E">
        <w:rPr>
          <w:rStyle w:val="text"/>
        </w:rPr>
        <w:t>Israel; They</w:t>
      </w:r>
      <w:r w:rsidR="00AB25B5">
        <w:rPr>
          <w:rStyle w:val="text"/>
        </w:rPr>
        <w:t xml:space="preserve"> shall build the </w:t>
      </w:r>
      <w:r w:rsidR="00AB25B5">
        <w:rPr>
          <w:rStyle w:val="text"/>
        </w:rPr>
        <w:lastRenderedPageBreak/>
        <w:t xml:space="preserve">waste cities and inhabit </w:t>
      </w:r>
      <w:r w:rsidR="00AB25B5" w:rsidRPr="00AB25B5">
        <w:rPr>
          <w:rStyle w:val="text"/>
          <w:i/>
          <w:iCs/>
        </w:rPr>
        <w:t xml:space="preserve">them; </w:t>
      </w:r>
      <w:r w:rsidR="00AB25B5">
        <w:rPr>
          <w:rStyle w:val="text"/>
        </w:rPr>
        <w:t>They shall plant vineyards and drink wine from them; They shall also make gardens and eat fruit from them.</w:t>
      </w:r>
      <w:r w:rsidR="00AB25B5" w:rsidRPr="00AB25B5">
        <w:rPr>
          <w:rStyle w:val="text"/>
          <w:vertAlign w:val="superscript"/>
        </w:rPr>
        <w:t>15 </w:t>
      </w:r>
      <w:r w:rsidR="00AB25B5">
        <w:rPr>
          <w:rStyle w:val="text"/>
        </w:rPr>
        <w:t>I will plant them in their land,</w:t>
      </w:r>
      <w:r w:rsidR="00AB25B5">
        <w:t xml:space="preserve"> </w:t>
      </w:r>
      <w:r w:rsidR="00AB25B5">
        <w:rPr>
          <w:rStyle w:val="text"/>
        </w:rPr>
        <w:t>And no longer shall they be pulled up</w:t>
      </w:r>
      <w:r w:rsidR="00AB25B5">
        <w:t xml:space="preserve"> </w:t>
      </w:r>
      <w:r w:rsidR="00AB25B5">
        <w:rPr>
          <w:rStyle w:val="text"/>
        </w:rPr>
        <w:t xml:space="preserve">From the land I have given them, ”Says the </w:t>
      </w:r>
      <w:r w:rsidR="00AB25B5" w:rsidRPr="00AB25B5">
        <w:rPr>
          <w:rStyle w:val="small-caps"/>
          <w:smallCaps/>
        </w:rPr>
        <w:t>Lord</w:t>
      </w:r>
      <w:r w:rsidR="00AB25B5">
        <w:rPr>
          <w:rStyle w:val="text"/>
        </w:rPr>
        <w:t xml:space="preserve"> your God.”</w:t>
      </w:r>
    </w:p>
    <w:p w:rsidR="000D5D71" w:rsidRPr="00DF403D" w:rsidRDefault="006C7DF6" w:rsidP="000D5D71">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Compare</w:t>
      </w:r>
      <w:r w:rsidR="000D5D71">
        <w:rPr>
          <w:rFonts w:ascii="Times New Roman" w:hAnsi="Times New Roman" w:cs="Times New Roman"/>
          <w:b/>
          <w:sz w:val="24"/>
          <w:szCs w:val="24"/>
        </w:rPr>
        <w:t xml:space="preserve"> Joel 3:18-21, Isaiah 2:1-4, and Jeremiah 31:38-40. </w:t>
      </w:r>
    </w:p>
    <w:p w:rsidR="00D5365E" w:rsidRDefault="00D5365E" w:rsidP="00C908D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Where else in Revelation do we see “100</w:t>
      </w:r>
      <w:r w:rsidR="006C7DF6">
        <w:rPr>
          <w:rFonts w:ascii="Times New Roman" w:hAnsi="Times New Roman" w:cs="Times New Roman"/>
          <w:b/>
          <w:sz w:val="24"/>
          <w:szCs w:val="24"/>
        </w:rPr>
        <w:t>0</w:t>
      </w:r>
      <w:r>
        <w:rPr>
          <w:rFonts w:ascii="Times New Roman" w:hAnsi="Times New Roman" w:cs="Times New Roman"/>
          <w:b/>
          <w:sz w:val="24"/>
          <w:szCs w:val="24"/>
        </w:rPr>
        <w:t xml:space="preserve"> years?”</w:t>
      </w:r>
      <w:r w:rsidR="00D342C7">
        <w:rPr>
          <w:rFonts w:ascii="Times New Roman" w:hAnsi="Times New Roman" w:cs="Times New Roman"/>
          <w:b/>
          <w:sz w:val="24"/>
          <w:szCs w:val="24"/>
        </w:rPr>
        <w:t>See Revelation 20:2-3.</w:t>
      </w:r>
    </w:p>
    <w:p w:rsidR="00B20EE3" w:rsidRDefault="00B20EE3" w:rsidP="00B20EE3">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In Verse 1, describe how this a continuation of Chapter 19?</w:t>
      </w:r>
    </w:p>
    <w:p w:rsidR="006C7DF6" w:rsidRPr="006C7DF6" w:rsidRDefault="00BF376A" w:rsidP="00BF376A">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What is the “bottomless pit?” How many times does it appear in Revelation?  </w:t>
      </w:r>
      <w:r w:rsidRPr="00DC15B0">
        <w:rPr>
          <w:rFonts w:ascii="Times New Roman" w:hAnsi="Times New Roman" w:cs="Times New Roman"/>
          <w:b/>
          <w:color w:val="C00000"/>
          <w:sz w:val="24"/>
          <w:szCs w:val="24"/>
        </w:rPr>
        <w:t>It occurs seven times in the Book of Revelation.</w:t>
      </w:r>
      <w:r>
        <w:rPr>
          <w:rFonts w:ascii="Times New Roman" w:hAnsi="Times New Roman" w:cs="Times New Roman"/>
          <w:b/>
          <w:color w:val="C00000"/>
          <w:sz w:val="24"/>
          <w:szCs w:val="24"/>
        </w:rPr>
        <w:t xml:space="preserve">  There i</w:t>
      </w:r>
      <w:r w:rsidR="006C7DF6">
        <w:rPr>
          <w:rFonts w:ascii="Times New Roman" w:hAnsi="Times New Roman" w:cs="Times New Roman"/>
          <w:b/>
          <w:color w:val="C00000"/>
          <w:sz w:val="24"/>
          <w:szCs w:val="24"/>
        </w:rPr>
        <w:t>s only one place in our geology</w:t>
      </w:r>
      <w:r>
        <w:rPr>
          <w:rFonts w:ascii="Times New Roman" w:hAnsi="Times New Roman" w:cs="Times New Roman"/>
          <w:b/>
          <w:color w:val="C00000"/>
          <w:sz w:val="24"/>
          <w:szCs w:val="24"/>
        </w:rPr>
        <w:t xml:space="preserve"> that this could be….the center of the Earth. The “Abusso” in Greek.  </w:t>
      </w:r>
    </w:p>
    <w:p w:rsidR="00BF376A" w:rsidRDefault="00BF376A" w:rsidP="006C7DF6">
      <w:pPr>
        <w:pStyle w:val="ListParagraph"/>
        <w:numPr>
          <w:ilvl w:val="1"/>
          <w:numId w:val="1"/>
        </w:numPr>
        <w:jc w:val="left"/>
        <w:rPr>
          <w:rFonts w:ascii="Times New Roman" w:hAnsi="Times New Roman" w:cs="Times New Roman"/>
          <w:b/>
          <w:sz w:val="24"/>
          <w:szCs w:val="24"/>
        </w:rPr>
      </w:pPr>
      <w:r w:rsidRPr="007A38BF">
        <w:rPr>
          <w:rFonts w:ascii="Times New Roman" w:hAnsi="Times New Roman" w:cs="Times New Roman"/>
          <w:b/>
          <w:sz w:val="24"/>
          <w:szCs w:val="24"/>
        </w:rPr>
        <w:t>Read Revelation 9:1-12, Revelation 11:7, Revelation 17:8, Revelation 20:1-3, Revelation 20:7.</w:t>
      </w:r>
    </w:p>
    <w:p w:rsidR="00F43CF5" w:rsidRPr="00BF376A" w:rsidRDefault="00F43CF5" w:rsidP="006C7DF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Hades (Greek), Sheol (Hebrews), Hell (English)—temporary abode; Lake of Fire (English), Valley of Hinnom (Hebrew), Gehenna (Greek)—permanent abode of the ungodly dead</w:t>
      </w:r>
    </w:p>
    <w:p w:rsidR="00D76EFE" w:rsidRDefault="00D76EFE" w:rsidP="00C908D5">
      <w:pPr>
        <w:pStyle w:val="ListParagraph"/>
        <w:numPr>
          <w:ilvl w:val="0"/>
          <w:numId w:val="1"/>
        </w:numPr>
        <w:jc w:val="left"/>
        <w:rPr>
          <w:rFonts w:ascii="Times New Roman" w:hAnsi="Times New Roman" w:cs="Times New Roman"/>
          <w:b/>
          <w:color w:val="C00000"/>
          <w:sz w:val="24"/>
          <w:szCs w:val="24"/>
        </w:rPr>
      </w:pPr>
      <w:r>
        <w:rPr>
          <w:rFonts w:ascii="Times New Roman" w:hAnsi="Times New Roman" w:cs="Times New Roman"/>
          <w:b/>
          <w:sz w:val="24"/>
          <w:szCs w:val="24"/>
        </w:rPr>
        <w:t xml:space="preserve">Why are most denominational churches “amillennial?” </w:t>
      </w:r>
      <w:r w:rsidR="0094169A" w:rsidRPr="0094169A">
        <w:rPr>
          <w:rFonts w:ascii="Times New Roman" w:hAnsi="Times New Roman" w:cs="Times New Roman"/>
          <w:b/>
          <w:color w:val="C00000"/>
          <w:sz w:val="24"/>
          <w:szCs w:val="24"/>
        </w:rPr>
        <w:t>Discuss Origen and Augustine.</w:t>
      </w:r>
    </w:p>
    <w:p w:rsidR="00700389" w:rsidRPr="00700389" w:rsidRDefault="00271B83" w:rsidP="00C908D5">
      <w:pPr>
        <w:pStyle w:val="ListParagraph"/>
        <w:numPr>
          <w:ilvl w:val="0"/>
          <w:numId w:val="1"/>
        </w:numPr>
        <w:jc w:val="left"/>
        <w:rPr>
          <w:rFonts w:ascii="Times New Roman" w:hAnsi="Times New Roman" w:cs="Times New Roman"/>
          <w:b/>
          <w:color w:val="C00000"/>
          <w:sz w:val="24"/>
          <w:szCs w:val="24"/>
        </w:rPr>
      </w:pPr>
      <w:r>
        <w:rPr>
          <w:rFonts w:ascii="Times New Roman" w:hAnsi="Times New Roman" w:cs="Times New Roman"/>
          <w:b/>
          <w:sz w:val="24"/>
          <w:szCs w:val="24"/>
        </w:rPr>
        <w:t>In Verse 1, is this the “star angel” seen in the 5</w:t>
      </w:r>
      <w:r w:rsidRPr="00271B83">
        <w:rPr>
          <w:rFonts w:ascii="Times New Roman" w:hAnsi="Times New Roman" w:cs="Times New Roman"/>
          <w:b/>
          <w:sz w:val="24"/>
          <w:szCs w:val="24"/>
          <w:vertAlign w:val="superscript"/>
        </w:rPr>
        <w:t>th</w:t>
      </w:r>
      <w:r w:rsidR="006C7DF6">
        <w:rPr>
          <w:rFonts w:ascii="Times New Roman" w:hAnsi="Times New Roman" w:cs="Times New Roman"/>
          <w:b/>
          <w:sz w:val="24"/>
          <w:szCs w:val="24"/>
        </w:rPr>
        <w:t xml:space="preserve"> trumpet, Revelation 9?</w:t>
      </w:r>
      <w:r>
        <w:rPr>
          <w:rFonts w:ascii="Times New Roman" w:hAnsi="Times New Roman" w:cs="Times New Roman"/>
          <w:b/>
          <w:sz w:val="24"/>
          <w:szCs w:val="24"/>
        </w:rPr>
        <w:t xml:space="preserve">  </w:t>
      </w:r>
    </w:p>
    <w:p w:rsidR="00700389" w:rsidRPr="00700389" w:rsidRDefault="00271B83" w:rsidP="00700389">
      <w:pPr>
        <w:pStyle w:val="ListParagraph"/>
        <w:numPr>
          <w:ilvl w:val="1"/>
          <w:numId w:val="1"/>
        </w:numPr>
        <w:jc w:val="left"/>
        <w:rPr>
          <w:rFonts w:ascii="Times New Roman" w:hAnsi="Times New Roman" w:cs="Times New Roman"/>
          <w:b/>
          <w:color w:val="C00000"/>
          <w:sz w:val="24"/>
          <w:szCs w:val="24"/>
        </w:rPr>
      </w:pPr>
      <w:r>
        <w:rPr>
          <w:rFonts w:ascii="Times New Roman" w:hAnsi="Times New Roman" w:cs="Times New Roman"/>
          <w:b/>
          <w:sz w:val="24"/>
          <w:szCs w:val="24"/>
        </w:rPr>
        <w:t>Read Revelation 9:1-2.  What is the “key?”</w:t>
      </w:r>
      <w:r w:rsidR="00D5365E">
        <w:rPr>
          <w:rFonts w:ascii="Times New Roman" w:hAnsi="Times New Roman" w:cs="Times New Roman"/>
          <w:b/>
          <w:sz w:val="24"/>
          <w:szCs w:val="24"/>
        </w:rPr>
        <w:t xml:space="preserve"> </w:t>
      </w:r>
    </w:p>
    <w:p w:rsidR="00700389" w:rsidRPr="00700389" w:rsidRDefault="00700389" w:rsidP="00700389">
      <w:pPr>
        <w:pStyle w:val="ListParagraph"/>
        <w:numPr>
          <w:ilvl w:val="1"/>
          <w:numId w:val="1"/>
        </w:numPr>
        <w:jc w:val="left"/>
        <w:rPr>
          <w:rFonts w:ascii="Times New Roman" w:hAnsi="Times New Roman" w:cs="Times New Roman"/>
          <w:b/>
          <w:color w:val="C00000"/>
          <w:sz w:val="24"/>
          <w:szCs w:val="24"/>
        </w:rPr>
      </w:pPr>
      <w:r>
        <w:rPr>
          <w:rFonts w:ascii="Times New Roman" w:hAnsi="Times New Roman" w:cs="Times New Roman"/>
          <w:b/>
          <w:sz w:val="24"/>
          <w:szCs w:val="24"/>
        </w:rPr>
        <w:t>Read Revelation 1:18.</w:t>
      </w:r>
    </w:p>
    <w:p w:rsidR="00271B83" w:rsidRPr="0094169A" w:rsidRDefault="00700389" w:rsidP="00700389">
      <w:pPr>
        <w:pStyle w:val="ListParagraph"/>
        <w:numPr>
          <w:ilvl w:val="1"/>
          <w:numId w:val="1"/>
        </w:numPr>
        <w:jc w:val="left"/>
        <w:rPr>
          <w:rFonts w:ascii="Times New Roman" w:hAnsi="Times New Roman" w:cs="Times New Roman"/>
          <w:b/>
          <w:color w:val="C00000"/>
          <w:sz w:val="24"/>
          <w:szCs w:val="24"/>
        </w:rPr>
      </w:pPr>
      <w:r>
        <w:rPr>
          <w:rFonts w:ascii="Times New Roman" w:hAnsi="Times New Roman" w:cs="Times New Roman"/>
          <w:b/>
          <w:sz w:val="24"/>
          <w:szCs w:val="24"/>
        </w:rPr>
        <w:t xml:space="preserve">Revelation </w:t>
      </w:r>
      <w:r w:rsidR="008C7625">
        <w:rPr>
          <w:rFonts w:ascii="Times New Roman" w:hAnsi="Times New Roman" w:cs="Times New Roman"/>
          <w:b/>
          <w:sz w:val="24"/>
          <w:szCs w:val="24"/>
        </w:rPr>
        <w:t>3:7 “</w:t>
      </w:r>
      <w:r w:rsidR="00D5365E">
        <w:rPr>
          <w:rFonts w:ascii="Times New Roman" w:hAnsi="Times New Roman" w:cs="Times New Roman"/>
          <w:b/>
          <w:sz w:val="24"/>
          <w:szCs w:val="24"/>
        </w:rPr>
        <w:t>Chain?”</w:t>
      </w:r>
      <w:r w:rsidR="009C5DC4">
        <w:rPr>
          <w:rFonts w:ascii="Times New Roman" w:hAnsi="Times New Roman" w:cs="Times New Roman"/>
          <w:b/>
          <w:sz w:val="24"/>
          <w:szCs w:val="24"/>
        </w:rPr>
        <w:t xml:space="preserve">  Review 2 Peter 2:4 and Jude 1:</w:t>
      </w:r>
      <w:r w:rsidR="00D5365E">
        <w:rPr>
          <w:rFonts w:ascii="Times New Roman" w:hAnsi="Times New Roman" w:cs="Times New Roman"/>
          <w:b/>
          <w:sz w:val="24"/>
          <w:szCs w:val="24"/>
        </w:rPr>
        <w:t>6.</w:t>
      </w:r>
    </w:p>
    <w:p w:rsidR="00BF376A" w:rsidRPr="00BF376A" w:rsidRDefault="00BF376A" w:rsidP="00BF376A">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Why is the promise to David in 2 Samuel 7:11-18 at issue here?  Has it been fulfilled in scripture?  </w:t>
      </w:r>
      <w:r w:rsidRPr="00DC15B0">
        <w:rPr>
          <w:rFonts w:ascii="Times New Roman" w:hAnsi="Times New Roman" w:cs="Times New Roman"/>
          <w:b/>
          <w:color w:val="C00000"/>
          <w:sz w:val="24"/>
          <w:szCs w:val="24"/>
        </w:rPr>
        <w:t>God promises to set up the seed of David forever.</w:t>
      </w:r>
    </w:p>
    <w:p w:rsidR="006C7DF6" w:rsidRPr="006C7DF6" w:rsidRDefault="009C5DC4" w:rsidP="006C7DF6">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Where did God promise to Mary that her son would rule over David’s heritage?  Find Luke 1:</w:t>
      </w:r>
      <w:r w:rsidR="006C7DF6">
        <w:rPr>
          <w:rFonts w:ascii="Times New Roman" w:hAnsi="Times New Roman" w:cs="Times New Roman"/>
          <w:b/>
          <w:sz w:val="24"/>
          <w:szCs w:val="24"/>
        </w:rPr>
        <w:t>30-</w:t>
      </w:r>
      <w:r>
        <w:rPr>
          <w:rFonts w:ascii="Times New Roman" w:hAnsi="Times New Roman" w:cs="Times New Roman"/>
          <w:b/>
          <w:sz w:val="24"/>
          <w:szCs w:val="24"/>
        </w:rPr>
        <w:t xml:space="preserve">32, Micah 5:2, Isaiah 9:6-7. </w:t>
      </w:r>
      <w:r w:rsidR="006C7DF6" w:rsidRPr="00DF403D">
        <w:rPr>
          <w:rFonts w:ascii="Times New Roman" w:hAnsi="Times New Roman" w:cs="Times New Roman"/>
          <w:b/>
          <w:color w:val="C00000"/>
          <w:sz w:val="24"/>
          <w:szCs w:val="24"/>
        </w:rPr>
        <w:t>Mary was promised that Jesus would sit on the throne of David.</w:t>
      </w:r>
    </w:p>
    <w:p w:rsidR="00DF403D" w:rsidRPr="006C7DF6" w:rsidRDefault="00DF403D" w:rsidP="006C7DF6">
      <w:pPr>
        <w:pStyle w:val="ListParagraph"/>
        <w:numPr>
          <w:ilvl w:val="1"/>
          <w:numId w:val="1"/>
        </w:numPr>
        <w:jc w:val="left"/>
        <w:rPr>
          <w:rFonts w:ascii="Times New Roman" w:hAnsi="Times New Roman" w:cs="Times New Roman"/>
          <w:b/>
          <w:sz w:val="24"/>
          <w:szCs w:val="24"/>
        </w:rPr>
      </w:pPr>
      <w:r w:rsidRPr="006C7DF6">
        <w:rPr>
          <w:rFonts w:ascii="Times New Roman" w:hAnsi="Times New Roman" w:cs="Times New Roman"/>
          <w:b/>
          <w:sz w:val="24"/>
          <w:szCs w:val="24"/>
        </w:rPr>
        <w:t>Discuss the “7 shalls” in this passage.</w:t>
      </w:r>
    </w:p>
    <w:p w:rsidR="00DF403D" w:rsidRDefault="00DF403D" w:rsidP="00DF403D">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 xml:space="preserve">Which four have been fulfilled?  Which three pertain to the </w:t>
      </w:r>
      <w:r w:rsidR="00D342C7">
        <w:rPr>
          <w:rFonts w:ascii="Times New Roman" w:hAnsi="Times New Roman" w:cs="Times New Roman"/>
          <w:b/>
          <w:sz w:val="24"/>
          <w:szCs w:val="24"/>
        </w:rPr>
        <w:t>Millennium</w:t>
      </w:r>
      <w:r>
        <w:rPr>
          <w:rFonts w:ascii="Times New Roman" w:hAnsi="Times New Roman" w:cs="Times New Roman"/>
          <w:b/>
          <w:sz w:val="24"/>
          <w:szCs w:val="24"/>
        </w:rPr>
        <w:t>?</w:t>
      </w:r>
    </w:p>
    <w:p w:rsidR="00BF376A" w:rsidRPr="00BF376A" w:rsidRDefault="00BF376A" w:rsidP="00BF376A">
      <w:pPr>
        <w:pStyle w:val="ListParagraph"/>
        <w:numPr>
          <w:ilvl w:val="0"/>
          <w:numId w:val="1"/>
        </w:numPr>
        <w:jc w:val="left"/>
        <w:rPr>
          <w:rFonts w:ascii="Times New Roman" w:hAnsi="Times New Roman" w:cs="Times New Roman"/>
          <w:b/>
          <w:color w:val="C00000"/>
          <w:sz w:val="24"/>
          <w:szCs w:val="24"/>
        </w:rPr>
      </w:pPr>
      <w:r>
        <w:rPr>
          <w:rFonts w:ascii="Times New Roman" w:hAnsi="Times New Roman" w:cs="Times New Roman"/>
          <w:b/>
          <w:sz w:val="24"/>
          <w:szCs w:val="24"/>
        </w:rPr>
        <w:t xml:space="preserve">How is this promise about David’s throne different than the promises made to the “church?”  Discover Ezekiel 37:21-18.  </w:t>
      </w:r>
      <w:r w:rsidRPr="00C81B32">
        <w:rPr>
          <w:rFonts w:ascii="Times New Roman" w:hAnsi="Times New Roman" w:cs="Times New Roman"/>
          <w:b/>
          <w:color w:val="C00000"/>
          <w:sz w:val="24"/>
          <w:szCs w:val="24"/>
        </w:rPr>
        <w:t xml:space="preserve">The promises to the church are different than those to Israel. </w:t>
      </w:r>
    </w:p>
    <w:p w:rsidR="00271B83" w:rsidRDefault="00271B83" w:rsidP="00C908D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What are the names of Satan</w:t>
      </w:r>
      <w:r w:rsidR="006C7DF6">
        <w:rPr>
          <w:rFonts w:ascii="Times New Roman" w:hAnsi="Times New Roman" w:cs="Times New Roman"/>
          <w:b/>
          <w:sz w:val="24"/>
          <w:szCs w:val="24"/>
        </w:rPr>
        <w:t xml:space="preserve"> as listed in verse 2</w:t>
      </w:r>
      <w:r>
        <w:rPr>
          <w:rFonts w:ascii="Times New Roman" w:hAnsi="Times New Roman" w:cs="Times New Roman"/>
          <w:b/>
          <w:sz w:val="24"/>
          <w:szCs w:val="24"/>
        </w:rPr>
        <w:t>?</w:t>
      </w:r>
    </w:p>
    <w:p w:rsidR="00271B83" w:rsidRDefault="00271B83" w:rsidP="00271B83">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Dragon</w:t>
      </w:r>
    </w:p>
    <w:p w:rsidR="00271B83" w:rsidRDefault="00271B83" w:rsidP="00271B83">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Serpent, see Genesis 3.</w:t>
      </w:r>
    </w:p>
    <w:p w:rsidR="00271B83" w:rsidRDefault="00271B83" w:rsidP="00271B83">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Devil, see Job 1:2, Rev. 12:10, “</w:t>
      </w:r>
      <w:r w:rsidR="00D342C7">
        <w:rPr>
          <w:rFonts w:ascii="Times New Roman" w:hAnsi="Times New Roman" w:cs="Times New Roman"/>
          <w:b/>
          <w:sz w:val="24"/>
          <w:szCs w:val="24"/>
        </w:rPr>
        <w:t>Diablo</w:t>
      </w:r>
      <w:r>
        <w:rPr>
          <w:rFonts w:ascii="Times New Roman" w:hAnsi="Times New Roman" w:cs="Times New Roman"/>
          <w:b/>
          <w:sz w:val="24"/>
          <w:szCs w:val="24"/>
        </w:rPr>
        <w:t>,” one who slanders</w:t>
      </w:r>
    </w:p>
    <w:p w:rsidR="00271B83" w:rsidRDefault="00271B83" w:rsidP="00271B83">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Satan, “adversary”</w:t>
      </w:r>
    </w:p>
    <w:p w:rsidR="00BF376A" w:rsidRPr="004F059B" w:rsidRDefault="00BF376A" w:rsidP="00BF376A">
      <w:pPr>
        <w:pStyle w:val="ListParagraph"/>
        <w:numPr>
          <w:ilvl w:val="0"/>
          <w:numId w:val="1"/>
        </w:numPr>
        <w:jc w:val="left"/>
        <w:rPr>
          <w:rFonts w:ascii="Times New Roman" w:hAnsi="Times New Roman" w:cs="Times New Roman"/>
          <w:b/>
          <w:color w:val="FF0000"/>
          <w:sz w:val="24"/>
          <w:szCs w:val="24"/>
        </w:rPr>
      </w:pPr>
      <w:r>
        <w:rPr>
          <w:rFonts w:ascii="Times New Roman" w:hAnsi="Times New Roman" w:cs="Times New Roman"/>
          <w:b/>
          <w:sz w:val="24"/>
          <w:szCs w:val="24"/>
        </w:rPr>
        <w:t>In Verse 4, who do we see on the “thrones?” Compare to Daniel 7:9.</w:t>
      </w:r>
    </w:p>
    <w:p w:rsidR="004874C0" w:rsidRPr="004874C0" w:rsidRDefault="00BF376A" w:rsidP="004874C0">
      <w:pPr>
        <w:pStyle w:val="ListParagraph"/>
        <w:numPr>
          <w:ilvl w:val="0"/>
          <w:numId w:val="1"/>
        </w:numPr>
        <w:jc w:val="left"/>
        <w:rPr>
          <w:rFonts w:ascii="Times New Roman" w:hAnsi="Times New Roman" w:cs="Times New Roman"/>
          <w:b/>
          <w:color w:val="FF0000"/>
          <w:sz w:val="24"/>
          <w:szCs w:val="24"/>
        </w:rPr>
      </w:pPr>
      <w:r>
        <w:rPr>
          <w:rFonts w:ascii="Times New Roman" w:hAnsi="Times New Roman" w:cs="Times New Roman"/>
          <w:b/>
          <w:sz w:val="24"/>
          <w:szCs w:val="24"/>
        </w:rPr>
        <w:t xml:space="preserve">Who are “Them?” Read Matthew 19:28, Luke 22:29-30, I Cor.  6:2-3.  </w:t>
      </w:r>
    </w:p>
    <w:p w:rsidR="004874C0" w:rsidRDefault="004874C0" w:rsidP="004874C0">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Review Revelation 5:10, compared to Revelation 20:4, where the church is called “priests and kings.”  Why is this important in this part of the dispensation?</w:t>
      </w:r>
    </w:p>
    <w:p w:rsidR="004874C0" w:rsidRPr="004874C0" w:rsidRDefault="004874C0" w:rsidP="004874C0">
      <w:pPr>
        <w:pStyle w:val="ListParagraph"/>
        <w:numPr>
          <w:ilvl w:val="1"/>
          <w:numId w:val="1"/>
        </w:numPr>
        <w:jc w:val="left"/>
        <w:rPr>
          <w:rFonts w:ascii="Times New Roman" w:hAnsi="Times New Roman" w:cs="Times New Roman"/>
          <w:b/>
          <w:color w:val="C00000"/>
          <w:sz w:val="24"/>
          <w:szCs w:val="24"/>
        </w:rPr>
      </w:pPr>
      <w:r>
        <w:rPr>
          <w:rFonts w:ascii="Times New Roman" w:hAnsi="Times New Roman" w:cs="Times New Roman"/>
          <w:b/>
          <w:sz w:val="24"/>
          <w:szCs w:val="24"/>
        </w:rPr>
        <w:t xml:space="preserve">Review what the church is called in Rev. 1:5-6.   </w:t>
      </w:r>
      <w:r w:rsidRPr="008F3A73">
        <w:rPr>
          <w:rFonts w:ascii="Times New Roman" w:hAnsi="Times New Roman" w:cs="Times New Roman"/>
          <w:b/>
          <w:color w:val="C00000"/>
          <w:sz w:val="24"/>
          <w:szCs w:val="24"/>
        </w:rPr>
        <w:t>We are called “priests and kings.”</w:t>
      </w:r>
    </w:p>
    <w:p w:rsidR="004874C0" w:rsidRPr="004874C0" w:rsidRDefault="004874C0" w:rsidP="004874C0">
      <w:pPr>
        <w:pStyle w:val="ListParagraph"/>
        <w:numPr>
          <w:ilvl w:val="1"/>
          <w:numId w:val="1"/>
        </w:numPr>
        <w:pBdr>
          <w:top w:val="single" w:sz="4" w:space="1" w:color="auto"/>
          <w:left w:val="single" w:sz="4" w:space="4" w:color="auto"/>
          <w:bottom w:val="single" w:sz="4" w:space="1" w:color="auto"/>
          <w:right w:val="single" w:sz="4" w:space="4" w:color="auto"/>
        </w:pBdr>
        <w:shd w:val="clear" w:color="auto" w:fill="FFFF00"/>
        <w:jc w:val="left"/>
        <w:rPr>
          <w:rFonts w:ascii="Times New Roman" w:hAnsi="Times New Roman" w:cs="Times New Roman"/>
          <w:b/>
          <w:color w:val="FF0000"/>
          <w:sz w:val="32"/>
          <w:szCs w:val="32"/>
        </w:rPr>
      </w:pPr>
      <w:r w:rsidRPr="004874C0">
        <w:rPr>
          <w:rFonts w:ascii="Times New Roman" w:hAnsi="Times New Roman" w:cs="Times New Roman"/>
          <w:b/>
          <w:sz w:val="32"/>
          <w:szCs w:val="32"/>
        </w:rPr>
        <w:t>WE ARE THEM!</w:t>
      </w:r>
    </w:p>
    <w:p w:rsidR="004874C0" w:rsidRPr="004874C0" w:rsidRDefault="00BF376A" w:rsidP="004874C0">
      <w:pPr>
        <w:pStyle w:val="ListParagraph"/>
        <w:numPr>
          <w:ilvl w:val="2"/>
          <w:numId w:val="1"/>
        </w:numPr>
        <w:pBdr>
          <w:top w:val="single" w:sz="4" w:space="1" w:color="auto"/>
          <w:left w:val="single" w:sz="4" w:space="4" w:color="auto"/>
          <w:bottom w:val="single" w:sz="4" w:space="1" w:color="auto"/>
          <w:right w:val="single" w:sz="4" w:space="4" w:color="auto"/>
        </w:pBdr>
        <w:jc w:val="left"/>
        <w:rPr>
          <w:rFonts w:ascii="Times New Roman" w:hAnsi="Times New Roman" w:cs="Times New Roman"/>
          <w:b/>
          <w:color w:val="FF0000"/>
          <w:sz w:val="24"/>
          <w:szCs w:val="24"/>
        </w:rPr>
      </w:pPr>
      <w:r w:rsidRPr="004874C0">
        <w:rPr>
          <w:rFonts w:ascii="Times New Roman" w:hAnsi="Times New Roman" w:cs="Times New Roman"/>
          <w:b/>
          <w:sz w:val="24"/>
          <w:szCs w:val="24"/>
        </w:rPr>
        <w:lastRenderedPageBreak/>
        <w:t xml:space="preserve">Read </w:t>
      </w:r>
      <w:r w:rsidRPr="004874C0">
        <w:rPr>
          <w:rFonts w:ascii="Times New Roman" w:hAnsi="Times New Roman" w:cs="Times New Roman"/>
          <w:b/>
          <w:sz w:val="24"/>
          <w:szCs w:val="24"/>
          <w:bdr w:val="single" w:sz="4" w:space="0" w:color="auto"/>
        </w:rPr>
        <w:t>Revelation 1:5-6</w:t>
      </w:r>
      <w:r w:rsidR="004874C0" w:rsidRPr="004874C0">
        <w:rPr>
          <w:rFonts w:ascii="Times New Roman" w:hAnsi="Times New Roman" w:cs="Times New Roman"/>
          <w:b/>
          <w:sz w:val="24"/>
          <w:szCs w:val="24"/>
          <w:bdr w:val="single" w:sz="4" w:space="0" w:color="auto"/>
        </w:rPr>
        <w:t>,</w:t>
      </w:r>
      <w:r w:rsidR="004874C0" w:rsidRPr="004874C0">
        <w:rPr>
          <w:rFonts w:ascii="Times New Roman" w:hAnsi="Times New Roman" w:cs="Times New Roman"/>
          <w:b/>
          <w:sz w:val="24"/>
          <w:szCs w:val="24"/>
        </w:rPr>
        <w:t xml:space="preserve"> “</w:t>
      </w:r>
      <w:r w:rsidR="004874C0">
        <w:rPr>
          <w:rStyle w:val="text"/>
        </w:rPr>
        <w:t>and from Jesus Christ, the faithful witness, the firstborn from the dead, and the ruler over the kings of the earth. To Him who loved us and washed</w:t>
      </w:r>
      <w:r w:rsidR="004874C0">
        <w:rPr>
          <w:rStyle w:val="text"/>
          <w:vertAlign w:val="superscript"/>
        </w:rPr>
        <w:t xml:space="preserve"> </w:t>
      </w:r>
      <w:r w:rsidR="004874C0">
        <w:rPr>
          <w:rStyle w:val="text"/>
        </w:rPr>
        <w:t xml:space="preserve">us from our sins in His own blood, </w:t>
      </w:r>
      <w:r w:rsidR="004874C0" w:rsidRPr="004874C0">
        <w:rPr>
          <w:rStyle w:val="text"/>
          <w:vertAlign w:val="superscript"/>
        </w:rPr>
        <w:t>6 </w:t>
      </w:r>
      <w:r w:rsidR="004874C0">
        <w:rPr>
          <w:rStyle w:val="text"/>
        </w:rPr>
        <w:t xml:space="preserve">and has </w:t>
      </w:r>
      <w:r w:rsidR="004874C0" w:rsidRPr="004874C0">
        <w:rPr>
          <w:rStyle w:val="text"/>
          <w:b/>
          <w:u w:val="single"/>
        </w:rPr>
        <w:t>made us kings</w:t>
      </w:r>
      <w:r w:rsidR="004874C0" w:rsidRPr="004874C0">
        <w:rPr>
          <w:rStyle w:val="text"/>
          <w:b/>
          <w:u w:val="single"/>
          <w:vertAlign w:val="superscript"/>
        </w:rPr>
        <w:t xml:space="preserve"> </w:t>
      </w:r>
      <w:r w:rsidR="004874C0" w:rsidRPr="004874C0">
        <w:rPr>
          <w:rStyle w:val="text"/>
          <w:b/>
          <w:u w:val="single"/>
        </w:rPr>
        <w:t>and priests to His God and Father,</w:t>
      </w:r>
      <w:r w:rsidR="004874C0">
        <w:rPr>
          <w:rStyle w:val="text"/>
        </w:rPr>
        <w:t xml:space="preserve"> to Him </w:t>
      </w:r>
      <w:r w:rsidR="004874C0" w:rsidRPr="004874C0">
        <w:rPr>
          <w:rStyle w:val="text"/>
          <w:i/>
          <w:iCs/>
        </w:rPr>
        <w:t>be</w:t>
      </w:r>
      <w:r w:rsidR="004874C0">
        <w:rPr>
          <w:rStyle w:val="text"/>
        </w:rPr>
        <w:t xml:space="preserve"> glory and dominion forever and ever. Amen.”</w:t>
      </w:r>
    </w:p>
    <w:p w:rsidR="00BF376A" w:rsidRPr="00BF376A" w:rsidRDefault="004874C0" w:rsidP="004874C0">
      <w:pPr>
        <w:pStyle w:val="ListParagraph"/>
        <w:numPr>
          <w:ilvl w:val="2"/>
          <w:numId w:val="1"/>
        </w:numPr>
        <w:pBdr>
          <w:top w:val="single" w:sz="4" w:space="1" w:color="auto"/>
          <w:left w:val="single" w:sz="4" w:space="4" w:color="auto"/>
          <w:bottom w:val="single" w:sz="4" w:space="1" w:color="auto"/>
          <w:right w:val="single" w:sz="4" w:space="4" w:color="auto"/>
        </w:pBdr>
        <w:jc w:val="left"/>
        <w:rPr>
          <w:rFonts w:ascii="Times New Roman" w:hAnsi="Times New Roman" w:cs="Times New Roman"/>
          <w:b/>
          <w:color w:val="FF0000"/>
          <w:sz w:val="24"/>
          <w:szCs w:val="24"/>
        </w:rPr>
      </w:pPr>
      <w:r>
        <w:rPr>
          <w:rFonts w:ascii="Times New Roman" w:hAnsi="Times New Roman" w:cs="Times New Roman"/>
          <w:b/>
          <w:sz w:val="24"/>
          <w:szCs w:val="24"/>
        </w:rPr>
        <w:t xml:space="preserve">Jesus said in </w:t>
      </w:r>
      <w:r w:rsidRPr="004874C0">
        <w:rPr>
          <w:rFonts w:ascii="Times New Roman" w:hAnsi="Times New Roman" w:cs="Times New Roman"/>
          <w:b/>
          <w:sz w:val="24"/>
          <w:szCs w:val="24"/>
          <w:bdr w:val="single" w:sz="4" w:space="0" w:color="auto"/>
        </w:rPr>
        <w:t>Revelation 3:21</w:t>
      </w:r>
      <w:r>
        <w:rPr>
          <w:rFonts w:ascii="Times New Roman" w:hAnsi="Times New Roman" w:cs="Times New Roman"/>
          <w:b/>
          <w:sz w:val="24"/>
          <w:szCs w:val="24"/>
        </w:rPr>
        <w:t>, “</w:t>
      </w:r>
      <w:r>
        <w:rPr>
          <w:rStyle w:val="woj"/>
        </w:rPr>
        <w:t xml:space="preserve">To him who overcomes </w:t>
      </w:r>
      <w:r w:rsidRPr="004874C0">
        <w:rPr>
          <w:rStyle w:val="woj"/>
          <w:b/>
          <w:u w:val="single"/>
        </w:rPr>
        <w:t>I will grant to sit with Me on My throne</w:t>
      </w:r>
      <w:r>
        <w:rPr>
          <w:rStyle w:val="woj"/>
        </w:rPr>
        <w:t>, as I also overcame and sat down with My Father on His throne.”</w:t>
      </w:r>
    </w:p>
    <w:p w:rsidR="00DC15B0" w:rsidRPr="00DC15B0" w:rsidRDefault="00DC15B0" w:rsidP="00C908D5">
      <w:pPr>
        <w:pStyle w:val="ListParagraph"/>
        <w:numPr>
          <w:ilvl w:val="0"/>
          <w:numId w:val="1"/>
        </w:numPr>
        <w:jc w:val="left"/>
        <w:rPr>
          <w:rFonts w:ascii="Times New Roman" w:hAnsi="Times New Roman" w:cs="Times New Roman"/>
          <w:b/>
          <w:color w:val="C00000"/>
          <w:sz w:val="24"/>
          <w:szCs w:val="24"/>
        </w:rPr>
      </w:pPr>
      <w:r>
        <w:rPr>
          <w:rFonts w:ascii="Times New Roman" w:hAnsi="Times New Roman" w:cs="Times New Roman"/>
          <w:b/>
          <w:sz w:val="24"/>
          <w:szCs w:val="24"/>
        </w:rPr>
        <w:t xml:space="preserve">Examine Psalm 89:34-47.  What does this promise focus on?  </w:t>
      </w:r>
      <w:r w:rsidRPr="00DC15B0">
        <w:rPr>
          <w:rFonts w:ascii="Times New Roman" w:hAnsi="Times New Roman" w:cs="Times New Roman"/>
          <w:b/>
          <w:color w:val="C00000"/>
          <w:sz w:val="24"/>
          <w:szCs w:val="24"/>
        </w:rPr>
        <w:t>God will not lie to David.</w:t>
      </w:r>
    </w:p>
    <w:p w:rsidR="00D76EFE" w:rsidRDefault="00D76EFE" w:rsidP="00C908D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What does God promise in Isaiah 7:13?  Is this the same as </w:t>
      </w:r>
      <w:r w:rsidR="006C7DF6">
        <w:rPr>
          <w:rFonts w:ascii="Times New Roman" w:hAnsi="Times New Roman" w:cs="Times New Roman"/>
          <w:b/>
          <w:sz w:val="24"/>
          <w:szCs w:val="24"/>
        </w:rPr>
        <w:t>the Psalm 89 promise</w:t>
      </w:r>
      <w:r>
        <w:rPr>
          <w:rFonts w:ascii="Times New Roman" w:hAnsi="Times New Roman" w:cs="Times New Roman"/>
          <w:b/>
          <w:sz w:val="24"/>
          <w:szCs w:val="24"/>
        </w:rPr>
        <w:t xml:space="preserve"> mentioned?  Also refer to </w:t>
      </w:r>
      <w:r w:rsidRPr="0027115D">
        <w:rPr>
          <w:rFonts w:ascii="Times New Roman" w:hAnsi="Times New Roman" w:cs="Times New Roman"/>
          <w:b/>
          <w:sz w:val="32"/>
          <w:szCs w:val="32"/>
          <w:u w:val="single"/>
        </w:rPr>
        <w:t>2 Samuel 7:</w:t>
      </w:r>
      <w:r w:rsidR="0027115D" w:rsidRPr="0027115D">
        <w:rPr>
          <w:rFonts w:ascii="Times New Roman" w:hAnsi="Times New Roman" w:cs="Times New Roman"/>
          <w:b/>
          <w:sz w:val="32"/>
          <w:szCs w:val="32"/>
          <w:u w:val="single"/>
        </w:rPr>
        <w:t>12-</w:t>
      </w:r>
      <w:r w:rsidRPr="0027115D">
        <w:rPr>
          <w:rFonts w:ascii="Times New Roman" w:hAnsi="Times New Roman" w:cs="Times New Roman"/>
          <w:b/>
          <w:sz w:val="32"/>
          <w:szCs w:val="32"/>
          <w:u w:val="single"/>
        </w:rPr>
        <w:t>1</w:t>
      </w:r>
      <w:r w:rsidR="0027115D">
        <w:rPr>
          <w:rFonts w:ascii="Times New Roman" w:hAnsi="Times New Roman" w:cs="Times New Roman"/>
          <w:b/>
          <w:sz w:val="32"/>
          <w:szCs w:val="32"/>
          <w:u w:val="single"/>
        </w:rPr>
        <w:t>9</w:t>
      </w:r>
      <w:r w:rsidR="00F76CCC">
        <w:rPr>
          <w:rFonts w:ascii="Times New Roman" w:hAnsi="Times New Roman" w:cs="Times New Roman"/>
          <w:b/>
          <w:sz w:val="24"/>
          <w:szCs w:val="24"/>
        </w:rPr>
        <w:t>; I Chronicles 17:12, 22:10, Isaiah 55:3, Ezekiel 37:25, and Genesis 17:2-8.</w:t>
      </w:r>
    </w:p>
    <w:p w:rsidR="00F76CCC" w:rsidRDefault="00F76CCC" w:rsidP="00C908D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Discuss the oath by God in Psalm 132:11, </w:t>
      </w:r>
      <w:r w:rsidR="0027115D" w:rsidRPr="0027115D">
        <w:rPr>
          <w:rFonts w:ascii="Times New Roman" w:hAnsi="Times New Roman" w:cs="Times New Roman"/>
          <w:b/>
          <w:sz w:val="28"/>
          <w:szCs w:val="28"/>
          <w:u w:val="single"/>
        </w:rPr>
        <w:t xml:space="preserve">Psalm </w:t>
      </w:r>
      <w:r w:rsidRPr="0027115D">
        <w:rPr>
          <w:rFonts w:ascii="Times New Roman" w:hAnsi="Times New Roman" w:cs="Times New Roman"/>
          <w:b/>
          <w:sz w:val="28"/>
          <w:szCs w:val="28"/>
          <w:u w:val="single"/>
        </w:rPr>
        <w:t>89:</w:t>
      </w:r>
      <w:r w:rsidR="0027115D" w:rsidRPr="0027115D">
        <w:rPr>
          <w:rFonts w:ascii="Times New Roman" w:hAnsi="Times New Roman" w:cs="Times New Roman"/>
          <w:b/>
          <w:sz w:val="28"/>
          <w:szCs w:val="28"/>
          <w:u w:val="single"/>
        </w:rPr>
        <w:t>34-37</w:t>
      </w:r>
      <w:r w:rsidR="0027115D">
        <w:rPr>
          <w:rFonts w:ascii="Times New Roman" w:hAnsi="Times New Roman" w:cs="Times New Roman"/>
          <w:b/>
          <w:sz w:val="28"/>
          <w:szCs w:val="28"/>
          <w:u w:val="single"/>
        </w:rPr>
        <w:t>.</w:t>
      </w:r>
    </w:p>
    <w:p w:rsidR="008A497A" w:rsidRDefault="008A497A" w:rsidP="00C908D5">
      <w:pPr>
        <w:pStyle w:val="ListParagraph"/>
        <w:numPr>
          <w:ilvl w:val="0"/>
          <w:numId w:val="1"/>
        </w:numPr>
        <w:jc w:val="left"/>
        <w:rPr>
          <w:rFonts w:ascii="Times New Roman" w:hAnsi="Times New Roman" w:cs="Times New Roman"/>
          <w:b/>
          <w:color w:val="C00000"/>
          <w:sz w:val="24"/>
          <w:szCs w:val="24"/>
        </w:rPr>
      </w:pPr>
      <w:r>
        <w:rPr>
          <w:rFonts w:ascii="Times New Roman" w:hAnsi="Times New Roman" w:cs="Times New Roman"/>
          <w:b/>
          <w:sz w:val="24"/>
          <w:szCs w:val="24"/>
        </w:rPr>
        <w:t>Was the Millennium predicted in the Psalms?</w:t>
      </w:r>
      <w:r>
        <w:rPr>
          <w:rFonts w:ascii="Times New Roman" w:hAnsi="Times New Roman" w:cs="Times New Roman"/>
          <w:b/>
          <w:color w:val="C00000"/>
          <w:sz w:val="24"/>
          <w:szCs w:val="24"/>
        </w:rPr>
        <w:t xml:space="preserve">  </w:t>
      </w:r>
      <w:r w:rsidRPr="008A497A">
        <w:rPr>
          <w:rFonts w:ascii="Times New Roman" w:hAnsi="Times New Roman" w:cs="Times New Roman"/>
          <w:b/>
          <w:sz w:val="24"/>
          <w:szCs w:val="24"/>
        </w:rPr>
        <w:t>Read Psalm 2, 110.</w:t>
      </w:r>
      <w:r>
        <w:rPr>
          <w:rFonts w:ascii="Times New Roman" w:hAnsi="Times New Roman" w:cs="Times New Roman"/>
          <w:b/>
          <w:color w:val="C00000"/>
          <w:sz w:val="24"/>
          <w:szCs w:val="24"/>
        </w:rPr>
        <w:t xml:space="preserve">  </w:t>
      </w:r>
    </w:p>
    <w:p w:rsidR="008A497A" w:rsidRPr="008A497A" w:rsidRDefault="008A497A" w:rsidP="00C908D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What did the prophets have to say about the Millennium?</w:t>
      </w:r>
      <w:r>
        <w:rPr>
          <w:rFonts w:ascii="Times New Roman" w:hAnsi="Times New Roman" w:cs="Times New Roman"/>
          <w:b/>
          <w:color w:val="C00000"/>
          <w:sz w:val="24"/>
          <w:szCs w:val="24"/>
        </w:rPr>
        <w:t xml:space="preserve">  </w:t>
      </w:r>
      <w:r w:rsidRPr="008A497A">
        <w:rPr>
          <w:rFonts w:ascii="Times New Roman" w:hAnsi="Times New Roman" w:cs="Times New Roman"/>
          <w:b/>
          <w:sz w:val="24"/>
          <w:szCs w:val="24"/>
        </w:rPr>
        <w:t>See Isaiah 2:1-5, 4:1-6, Jeremiah 23:3-8, Ezekiel 40-48,Daniel 2:44-45, Micah 4:1-8 and Zechariah 12:10-14,21.</w:t>
      </w:r>
    </w:p>
    <w:p w:rsidR="00DC15B0" w:rsidRDefault="008C1FF7" w:rsidP="00C908D5">
      <w:pPr>
        <w:pStyle w:val="ListParagraph"/>
        <w:numPr>
          <w:ilvl w:val="0"/>
          <w:numId w:val="1"/>
        </w:numPr>
        <w:jc w:val="left"/>
        <w:rPr>
          <w:rFonts w:ascii="Times New Roman" w:hAnsi="Times New Roman" w:cs="Times New Roman"/>
          <w:b/>
          <w:sz w:val="24"/>
          <w:szCs w:val="24"/>
        </w:rPr>
      </w:pPr>
      <w:r w:rsidRPr="008C1FF7">
        <w:rPr>
          <w:rFonts w:ascii="Times New Roman" w:hAnsi="Times New Roman" w:cs="Times New Roman"/>
          <w:b/>
          <w:sz w:val="24"/>
          <w:szCs w:val="24"/>
        </w:rPr>
        <w:t>Read Ezekiel</w:t>
      </w:r>
      <w:r>
        <w:rPr>
          <w:rFonts w:ascii="Times New Roman" w:hAnsi="Times New Roman" w:cs="Times New Roman"/>
          <w:b/>
          <w:sz w:val="24"/>
          <w:szCs w:val="24"/>
        </w:rPr>
        <w:t xml:space="preserve"> 36:16-24</w:t>
      </w:r>
      <w:r w:rsidRPr="008C1FF7">
        <w:rPr>
          <w:rFonts w:ascii="Times New Roman" w:hAnsi="Times New Roman" w:cs="Times New Roman"/>
          <w:b/>
          <w:sz w:val="24"/>
          <w:szCs w:val="24"/>
        </w:rPr>
        <w:t xml:space="preserve">.  Explain how the removal of Israel from her land is a “slam” to God.  Read Deut 28-29.  </w:t>
      </w:r>
      <w:r w:rsidRPr="008C1FF7">
        <w:rPr>
          <w:rFonts w:ascii="Times New Roman" w:hAnsi="Times New Roman" w:cs="Times New Roman"/>
          <w:b/>
          <w:color w:val="C00000"/>
          <w:sz w:val="24"/>
          <w:szCs w:val="24"/>
        </w:rPr>
        <w:t>God has pity for HIS OWN HOLY NAME.</w:t>
      </w:r>
      <w:r w:rsidRPr="008C1FF7">
        <w:rPr>
          <w:rFonts w:ascii="Times New Roman" w:hAnsi="Times New Roman" w:cs="Times New Roman"/>
          <w:b/>
          <w:sz w:val="24"/>
          <w:szCs w:val="24"/>
        </w:rPr>
        <w:t xml:space="preserve"> </w:t>
      </w:r>
      <w:r w:rsidR="003D0353" w:rsidRPr="003D0353">
        <w:rPr>
          <w:rFonts w:ascii="Times New Roman" w:hAnsi="Times New Roman" w:cs="Times New Roman"/>
          <w:b/>
          <w:color w:val="C00000"/>
          <w:sz w:val="24"/>
          <w:szCs w:val="24"/>
        </w:rPr>
        <w:t>God’s</w:t>
      </w:r>
      <w:r w:rsidRPr="003D0353">
        <w:rPr>
          <w:rFonts w:ascii="Times New Roman" w:hAnsi="Times New Roman" w:cs="Times New Roman"/>
          <w:b/>
          <w:color w:val="C00000"/>
          <w:sz w:val="24"/>
          <w:szCs w:val="24"/>
        </w:rPr>
        <w:t xml:space="preserve"> protecting ISRAEL is about keeping His Word.</w:t>
      </w:r>
      <w:r>
        <w:rPr>
          <w:rFonts w:ascii="Times New Roman" w:hAnsi="Times New Roman" w:cs="Times New Roman"/>
          <w:b/>
          <w:sz w:val="24"/>
          <w:szCs w:val="24"/>
        </w:rPr>
        <w:t xml:space="preserve">  </w:t>
      </w:r>
    </w:p>
    <w:p w:rsidR="00C81B32" w:rsidRPr="00DC15B0" w:rsidRDefault="008C1FF7" w:rsidP="00C908D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Read Ez. 37:21-22.</w:t>
      </w:r>
      <w:r w:rsidR="00DC15B0">
        <w:rPr>
          <w:rFonts w:ascii="Times New Roman" w:hAnsi="Times New Roman" w:cs="Times New Roman"/>
          <w:b/>
          <w:sz w:val="24"/>
          <w:szCs w:val="24"/>
        </w:rPr>
        <w:t xml:space="preserve">  Discuss the “regathering” of Israel to their home land.</w:t>
      </w:r>
    </w:p>
    <w:p w:rsidR="009766B0" w:rsidRPr="009766B0" w:rsidRDefault="009766B0" w:rsidP="009766B0">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In Verse 2-3, describe what happens to the old “dragon?”</w:t>
      </w:r>
    </w:p>
    <w:p w:rsidR="009766B0" w:rsidRPr="009766B0" w:rsidRDefault="009766B0" w:rsidP="009766B0">
      <w:pPr>
        <w:pStyle w:val="ListParagraph"/>
        <w:numPr>
          <w:ilvl w:val="0"/>
          <w:numId w:val="1"/>
        </w:numPr>
        <w:jc w:val="left"/>
        <w:rPr>
          <w:rFonts w:ascii="Times New Roman" w:hAnsi="Times New Roman" w:cs="Times New Roman"/>
          <w:b/>
          <w:color w:val="C00000"/>
          <w:sz w:val="24"/>
          <w:szCs w:val="24"/>
        </w:rPr>
      </w:pPr>
      <w:r>
        <w:rPr>
          <w:rFonts w:ascii="Times New Roman" w:hAnsi="Times New Roman" w:cs="Times New Roman"/>
          <w:b/>
          <w:sz w:val="24"/>
          <w:szCs w:val="24"/>
        </w:rPr>
        <w:t xml:space="preserve"> How is the Devil bound?  </w:t>
      </w:r>
      <w:r w:rsidR="00D342C7">
        <w:rPr>
          <w:rFonts w:ascii="Times New Roman" w:hAnsi="Times New Roman" w:cs="Times New Roman"/>
          <w:b/>
          <w:sz w:val="24"/>
          <w:szCs w:val="24"/>
        </w:rPr>
        <w:t xml:space="preserve">Does Jesus Himself bind him?  </w:t>
      </w:r>
      <w:r w:rsidRPr="007A38BF">
        <w:rPr>
          <w:rFonts w:ascii="Times New Roman" w:hAnsi="Times New Roman" w:cs="Times New Roman"/>
          <w:b/>
          <w:color w:val="C00000"/>
          <w:sz w:val="24"/>
          <w:szCs w:val="24"/>
        </w:rPr>
        <w:t xml:space="preserve">No, an angel does this </w:t>
      </w:r>
    </w:p>
    <w:p w:rsidR="0027115D" w:rsidRPr="009766B0" w:rsidRDefault="0027115D" w:rsidP="009766B0">
      <w:pPr>
        <w:pStyle w:val="ListParagraph"/>
        <w:numPr>
          <w:ilvl w:val="0"/>
          <w:numId w:val="1"/>
        </w:numPr>
        <w:jc w:val="left"/>
        <w:rPr>
          <w:rFonts w:ascii="Times New Roman" w:hAnsi="Times New Roman" w:cs="Times New Roman"/>
          <w:b/>
          <w:sz w:val="24"/>
          <w:szCs w:val="24"/>
        </w:rPr>
      </w:pPr>
      <w:r w:rsidRPr="0027115D">
        <w:rPr>
          <w:rFonts w:ascii="Times New Roman" w:hAnsi="Times New Roman" w:cs="Times New Roman"/>
          <w:b/>
          <w:sz w:val="24"/>
          <w:szCs w:val="24"/>
        </w:rPr>
        <w:t>What is “the key?” in verse 1?</w:t>
      </w:r>
      <w:r>
        <w:rPr>
          <w:rFonts w:ascii="Times New Roman" w:hAnsi="Times New Roman" w:cs="Times New Roman"/>
          <w:b/>
          <w:sz w:val="24"/>
          <w:szCs w:val="24"/>
        </w:rPr>
        <w:t xml:space="preserve"> Where else do we see this imagery?</w:t>
      </w:r>
    </w:p>
    <w:p w:rsidR="007A38BF" w:rsidRPr="007A38BF" w:rsidRDefault="007A38BF" w:rsidP="00C908D5">
      <w:pPr>
        <w:pStyle w:val="ListParagraph"/>
        <w:numPr>
          <w:ilvl w:val="0"/>
          <w:numId w:val="1"/>
        </w:numPr>
        <w:jc w:val="left"/>
        <w:rPr>
          <w:rFonts w:ascii="Times New Roman" w:hAnsi="Times New Roman" w:cs="Times New Roman"/>
          <w:b/>
          <w:color w:val="C00000"/>
          <w:sz w:val="24"/>
          <w:szCs w:val="24"/>
        </w:rPr>
      </w:pPr>
      <w:r>
        <w:rPr>
          <w:rFonts w:ascii="Times New Roman" w:hAnsi="Times New Roman" w:cs="Times New Roman"/>
          <w:b/>
          <w:sz w:val="24"/>
          <w:szCs w:val="24"/>
        </w:rPr>
        <w:t xml:space="preserve">Refer to the incident at </w:t>
      </w:r>
      <w:r w:rsidR="009766B0">
        <w:rPr>
          <w:rFonts w:ascii="Times New Roman" w:hAnsi="Times New Roman" w:cs="Times New Roman"/>
          <w:b/>
          <w:sz w:val="24"/>
          <w:szCs w:val="24"/>
        </w:rPr>
        <w:t xml:space="preserve">Gadarenes, Luke 8:26-39. </w:t>
      </w:r>
      <w:r>
        <w:rPr>
          <w:rFonts w:ascii="Times New Roman" w:hAnsi="Times New Roman" w:cs="Times New Roman"/>
          <w:b/>
          <w:sz w:val="24"/>
          <w:szCs w:val="24"/>
        </w:rPr>
        <w:t>.</w:t>
      </w:r>
      <w:r>
        <w:rPr>
          <w:rFonts w:ascii="Times New Roman" w:hAnsi="Times New Roman" w:cs="Times New Roman"/>
          <w:sz w:val="24"/>
          <w:szCs w:val="24"/>
        </w:rPr>
        <w:t xml:space="preserve">  Who speaks to Jesus?  Their destiny was in the bottomless pit, but they didn’t want to go there yet.</w:t>
      </w:r>
    </w:p>
    <w:p w:rsidR="007A38BF" w:rsidRPr="007A38BF" w:rsidRDefault="007A38BF" w:rsidP="00C908D5">
      <w:pPr>
        <w:pStyle w:val="ListParagraph"/>
        <w:numPr>
          <w:ilvl w:val="0"/>
          <w:numId w:val="1"/>
        </w:numPr>
        <w:jc w:val="left"/>
        <w:rPr>
          <w:rFonts w:ascii="Times New Roman" w:hAnsi="Times New Roman" w:cs="Times New Roman"/>
          <w:b/>
          <w:color w:val="C00000"/>
          <w:sz w:val="24"/>
          <w:szCs w:val="24"/>
        </w:rPr>
      </w:pPr>
      <w:r>
        <w:rPr>
          <w:rFonts w:ascii="Times New Roman" w:hAnsi="Times New Roman" w:cs="Times New Roman"/>
          <w:b/>
          <w:sz w:val="24"/>
          <w:szCs w:val="24"/>
        </w:rPr>
        <w:t>Why 1000 years?</w:t>
      </w:r>
      <w:r>
        <w:rPr>
          <w:rFonts w:ascii="Times New Roman" w:hAnsi="Times New Roman" w:cs="Times New Roman"/>
          <w:sz w:val="24"/>
          <w:szCs w:val="24"/>
        </w:rPr>
        <w:t xml:space="preserve">  Is this a literal 1000 years? </w:t>
      </w:r>
    </w:p>
    <w:p w:rsidR="007A38BF" w:rsidRPr="00BF376A" w:rsidRDefault="007A38BF" w:rsidP="00C908D5">
      <w:pPr>
        <w:pStyle w:val="ListParagraph"/>
        <w:numPr>
          <w:ilvl w:val="0"/>
          <w:numId w:val="1"/>
        </w:numPr>
        <w:jc w:val="left"/>
        <w:rPr>
          <w:rFonts w:ascii="Times New Roman" w:hAnsi="Times New Roman" w:cs="Times New Roman"/>
          <w:b/>
          <w:sz w:val="24"/>
          <w:szCs w:val="24"/>
        </w:rPr>
      </w:pPr>
      <w:r w:rsidRPr="007A38BF">
        <w:rPr>
          <w:rFonts w:ascii="Times New Roman" w:hAnsi="Times New Roman" w:cs="Times New Roman"/>
          <w:b/>
          <w:sz w:val="24"/>
          <w:szCs w:val="24"/>
        </w:rPr>
        <w:t>Is the Devil sealed</w:t>
      </w:r>
      <w:r w:rsidR="00DF16E5">
        <w:rPr>
          <w:rFonts w:ascii="Times New Roman" w:hAnsi="Times New Roman" w:cs="Times New Roman"/>
          <w:b/>
          <w:sz w:val="24"/>
          <w:szCs w:val="24"/>
        </w:rPr>
        <w:t xml:space="preserve"> in the Bottomless Pit</w:t>
      </w:r>
      <w:r w:rsidRPr="00BF376A">
        <w:rPr>
          <w:rFonts w:ascii="Times New Roman" w:hAnsi="Times New Roman" w:cs="Times New Roman"/>
          <w:b/>
          <w:sz w:val="24"/>
          <w:szCs w:val="24"/>
        </w:rPr>
        <w:t xml:space="preserve">? </w:t>
      </w:r>
      <w:r w:rsidR="00BF376A" w:rsidRPr="00BF376A">
        <w:rPr>
          <w:rFonts w:ascii="Times New Roman" w:hAnsi="Times New Roman" w:cs="Times New Roman"/>
          <w:b/>
          <w:sz w:val="24"/>
          <w:szCs w:val="24"/>
        </w:rPr>
        <w:t>How?</w:t>
      </w:r>
      <w:r w:rsidRPr="00BF376A">
        <w:rPr>
          <w:rFonts w:ascii="Times New Roman" w:hAnsi="Times New Roman" w:cs="Times New Roman"/>
          <w:b/>
          <w:sz w:val="24"/>
          <w:szCs w:val="24"/>
        </w:rPr>
        <w:t xml:space="preserve"> Who is the “deceiver</w:t>
      </w:r>
      <w:r w:rsidR="00DF16E5">
        <w:rPr>
          <w:rFonts w:ascii="Times New Roman" w:hAnsi="Times New Roman" w:cs="Times New Roman"/>
          <w:b/>
          <w:sz w:val="24"/>
          <w:szCs w:val="24"/>
        </w:rPr>
        <w:t xml:space="preserve"> of the nations</w:t>
      </w:r>
      <w:r w:rsidRPr="00BF376A">
        <w:rPr>
          <w:rFonts w:ascii="Times New Roman" w:hAnsi="Times New Roman" w:cs="Times New Roman"/>
          <w:b/>
          <w:sz w:val="24"/>
          <w:szCs w:val="24"/>
        </w:rPr>
        <w:t>?”  How does he deceive the nations?</w:t>
      </w:r>
    </w:p>
    <w:p w:rsidR="007A38BF" w:rsidRDefault="007A38BF" w:rsidP="00C908D5">
      <w:pPr>
        <w:pStyle w:val="ListParagraph"/>
        <w:numPr>
          <w:ilvl w:val="0"/>
          <w:numId w:val="1"/>
        </w:numPr>
        <w:jc w:val="left"/>
        <w:rPr>
          <w:rFonts w:ascii="Times New Roman" w:hAnsi="Times New Roman" w:cs="Times New Roman"/>
          <w:b/>
          <w:sz w:val="24"/>
          <w:szCs w:val="24"/>
        </w:rPr>
      </w:pPr>
      <w:r w:rsidRPr="007A38BF">
        <w:rPr>
          <w:rFonts w:ascii="Times New Roman" w:hAnsi="Times New Roman" w:cs="Times New Roman"/>
          <w:b/>
          <w:sz w:val="24"/>
          <w:szCs w:val="24"/>
        </w:rPr>
        <w:t>In Verse 4</w:t>
      </w:r>
      <w:r w:rsidR="004F059B">
        <w:rPr>
          <w:rFonts w:ascii="Times New Roman" w:hAnsi="Times New Roman" w:cs="Times New Roman"/>
          <w:b/>
          <w:sz w:val="24"/>
          <w:szCs w:val="24"/>
        </w:rPr>
        <w:t xml:space="preserve">, </w:t>
      </w:r>
      <w:r>
        <w:rPr>
          <w:rFonts w:ascii="Times New Roman" w:hAnsi="Times New Roman" w:cs="Times New Roman"/>
          <w:b/>
          <w:sz w:val="24"/>
          <w:szCs w:val="24"/>
        </w:rPr>
        <w:t>who are the four classes of people that will reign with Christ for 1000 years?</w:t>
      </w:r>
    </w:p>
    <w:p w:rsidR="007A38BF" w:rsidRDefault="007A38BF" w:rsidP="007A38BF">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O.T. Saints…..read Daniel 12:1-4, Isaiah 25:8-9</w:t>
      </w:r>
    </w:p>
    <w:p w:rsidR="007A38BF" w:rsidRDefault="007A38BF" w:rsidP="007A38BF">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Church….Revelation 2:26-28, 3:12, 21, 5:10, I Thess</w:t>
      </w:r>
      <w:r w:rsidR="00693729">
        <w:rPr>
          <w:rFonts w:ascii="Times New Roman" w:hAnsi="Times New Roman" w:cs="Times New Roman"/>
          <w:b/>
          <w:sz w:val="24"/>
          <w:szCs w:val="24"/>
        </w:rPr>
        <w:t>.</w:t>
      </w:r>
      <w:r>
        <w:rPr>
          <w:rFonts w:ascii="Times New Roman" w:hAnsi="Times New Roman" w:cs="Times New Roman"/>
          <w:b/>
          <w:sz w:val="24"/>
          <w:szCs w:val="24"/>
        </w:rPr>
        <w:t xml:space="preserve"> 4:13-18, 2 Tim. 2:12</w:t>
      </w:r>
    </w:p>
    <w:p w:rsidR="007A38BF" w:rsidRDefault="007A38BF" w:rsidP="007A38BF">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Tribulation Martyrs…. Revelation 6:9</w:t>
      </w:r>
    </w:p>
    <w:p w:rsidR="007A38BF" w:rsidRDefault="00D342C7" w:rsidP="007A38BF">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 xml:space="preserve">Tribulation saints still alive at the time of Christ’s Second Coming who “worshipped not the beast.” </w:t>
      </w:r>
      <w:r w:rsidR="00BD0165">
        <w:rPr>
          <w:rFonts w:ascii="Times New Roman" w:hAnsi="Times New Roman" w:cs="Times New Roman"/>
          <w:b/>
          <w:sz w:val="24"/>
          <w:szCs w:val="24"/>
        </w:rPr>
        <w:t>Revelation 20:4</w:t>
      </w:r>
    </w:p>
    <w:p w:rsidR="00BD0165" w:rsidRPr="007414BB" w:rsidRDefault="00BD0165" w:rsidP="007414BB">
      <w:pPr>
        <w:pStyle w:val="ListParagraph"/>
        <w:numPr>
          <w:ilvl w:val="0"/>
          <w:numId w:val="1"/>
        </w:numPr>
        <w:jc w:val="left"/>
        <w:rPr>
          <w:rFonts w:ascii="Times New Roman" w:hAnsi="Times New Roman" w:cs="Times New Roman"/>
          <w:b/>
          <w:color w:val="31849B" w:themeColor="accent5" w:themeShade="BF"/>
          <w:sz w:val="24"/>
          <w:szCs w:val="24"/>
        </w:rPr>
      </w:pPr>
      <w:r>
        <w:rPr>
          <w:rFonts w:ascii="Times New Roman" w:hAnsi="Times New Roman" w:cs="Times New Roman"/>
          <w:b/>
          <w:sz w:val="24"/>
          <w:szCs w:val="24"/>
        </w:rPr>
        <w:t xml:space="preserve"> </w:t>
      </w:r>
      <w:r w:rsidRPr="00DF16E5">
        <w:rPr>
          <w:rFonts w:ascii="Times New Roman" w:hAnsi="Times New Roman" w:cs="Times New Roman"/>
          <w:b/>
          <w:sz w:val="24"/>
          <w:szCs w:val="24"/>
          <w:bdr w:val="single" w:sz="4" w:space="0" w:color="auto"/>
        </w:rPr>
        <w:t>What are the first and second resurrection</w:t>
      </w:r>
      <w:r w:rsidR="004F059B" w:rsidRPr="00DF16E5">
        <w:rPr>
          <w:rFonts w:ascii="Times New Roman" w:hAnsi="Times New Roman" w:cs="Times New Roman"/>
          <w:b/>
          <w:sz w:val="24"/>
          <w:szCs w:val="24"/>
          <w:bdr w:val="single" w:sz="4" w:space="0" w:color="auto"/>
        </w:rPr>
        <w:t>s?</w:t>
      </w:r>
      <w:r>
        <w:rPr>
          <w:rFonts w:ascii="Times New Roman" w:hAnsi="Times New Roman" w:cs="Times New Roman"/>
          <w:b/>
          <w:sz w:val="24"/>
          <w:szCs w:val="24"/>
        </w:rPr>
        <w:t xml:space="preserve">  </w:t>
      </w:r>
      <w:r w:rsidR="007414BB">
        <w:rPr>
          <w:rFonts w:ascii="Times New Roman" w:hAnsi="Times New Roman" w:cs="Times New Roman"/>
          <w:b/>
          <w:sz w:val="24"/>
          <w:szCs w:val="24"/>
        </w:rPr>
        <w:t xml:space="preserve">Describe the “first resurrection” mentioned in verse 5-6?  </w:t>
      </w:r>
      <w:r w:rsidR="007414BB" w:rsidRPr="007414BB">
        <w:rPr>
          <w:rFonts w:ascii="Times New Roman" w:hAnsi="Times New Roman" w:cs="Times New Roman"/>
          <w:b/>
          <w:color w:val="31849B" w:themeColor="accent5" w:themeShade="BF"/>
          <w:sz w:val="24"/>
          <w:szCs w:val="24"/>
        </w:rPr>
        <w:t>There are two resurrections in Daniel 12:2 and Jo</w:t>
      </w:r>
      <w:r w:rsidR="007414BB">
        <w:rPr>
          <w:rFonts w:ascii="Times New Roman" w:hAnsi="Times New Roman" w:cs="Times New Roman"/>
          <w:b/>
          <w:color w:val="31849B" w:themeColor="accent5" w:themeShade="BF"/>
          <w:sz w:val="24"/>
          <w:szCs w:val="24"/>
        </w:rPr>
        <w:t>hn 5:28-29, Acts 24:15, Luke 14:</w:t>
      </w:r>
      <w:r w:rsidR="007414BB" w:rsidRPr="007414BB">
        <w:rPr>
          <w:rFonts w:ascii="Times New Roman" w:hAnsi="Times New Roman" w:cs="Times New Roman"/>
          <w:b/>
          <w:color w:val="31849B" w:themeColor="accent5" w:themeShade="BF"/>
          <w:sz w:val="24"/>
          <w:szCs w:val="24"/>
        </w:rPr>
        <w:t>14.</w:t>
      </w:r>
      <w:r w:rsidR="007414BB">
        <w:rPr>
          <w:rFonts w:ascii="Times New Roman" w:hAnsi="Times New Roman" w:cs="Times New Roman"/>
          <w:b/>
          <w:color w:val="31849B" w:themeColor="accent5" w:themeShade="BF"/>
          <w:sz w:val="24"/>
          <w:szCs w:val="24"/>
        </w:rPr>
        <w:t xml:space="preserve">  </w:t>
      </w:r>
      <w:r w:rsidRPr="007414BB">
        <w:rPr>
          <w:rFonts w:ascii="Times New Roman" w:hAnsi="Times New Roman" w:cs="Times New Roman"/>
          <w:b/>
          <w:color w:val="FF0000"/>
          <w:sz w:val="24"/>
          <w:szCs w:val="24"/>
        </w:rPr>
        <w:t xml:space="preserve">The first resurrection one of this was Jesus Christ, Matthew 27, where the graves were open. The first resurrection </w:t>
      </w:r>
      <w:r w:rsidR="00D342C7" w:rsidRPr="007414BB">
        <w:rPr>
          <w:rFonts w:ascii="Times New Roman" w:hAnsi="Times New Roman" w:cs="Times New Roman"/>
          <w:b/>
          <w:color w:val="FF0000"/>
          <w:sz w:val="24"/>
          <w:szCs w:val="24"/>
        </w:rPr>
        <w:t>includes The</w:t>
      </w:r>
      <w:r w:rsidRPr="007414BB">
        <w:rPr>
          <w:rFonts w:ascii="Times New Roman" w:hAnsi="Times New Roman" w:cs="Times New Roman"/>
          <w:b/>
          <w:color w:val="FF0000"/>
          <w:sz w:val="24"/>
          <w:szCs w:val="24"/>
        </w:rPr>
        <w:t xml:space="preserve"> rapture saints, the faithful after the tribulation…   The second resurrection is at the end of the thousand years.</w:t>
      </w:r>
      <w:r w:rsidR="004F059B" w:rsidRPr="007414BB">
        <w:rPr>
          <w:rFonts w:ascii="Times New Roman" w:hAnsi="Times New Roman" w:cs="Times New Roman"/>
          <w:b/>
          <w:color w:val="FF0000"/>
          <w:sz w:val="24"/>
          <w:szCs w:val="24"/>
        </w:rPr>
        <w:t xml:space="preserve">  </w:t>
      </w:r>
      <w:r w:rsidR="004F059B" w:rsidRPr="007414BB">
        <w:rPr>
          <w:rFonts w:ascii="Times New Roman" w:hAnsi="Times New Roman" w:cs="Times New Roman"/>
          <w:b/>
          <w:color w:val="76923C" w:themeColor="accent3" w:themeShade="BF"/>
          <w:sz w:val="24"/>
          <w:szCs w:val="24"/>
          <w:u w:val="single"/>
        </w:rPr>
        <w:t>One thousand years between the two resurrections.</w:t>
      </w:r>
      <w:r w:rsidR="00693729" w:rsidRPr="007414BB">
        <w:rPr>
          <w:rFonts w:ascii="Times New Roman" w:hAnsi="Times New Roman" w:cs="Times New Roman"/>
          <w:b/>
          <w:color w:val="76923C" w:themeColor="accent3" w:themeShade="BF"/>
          <w:sz w:val="24"/>
          <w:szCs w:val="24"/>
          <w:u w:val="single"/>
        </w:rPr>
        <w:t xml:space="preserve">  Jesus is the “Firstborn from the dead,” Rev. 1:5b.</w:t>
      </w:r>
    </w:p>
    <w:p w:rsidR="004F059B" w:rsidRPr="004F059B" w:rsidRDefault="004F059B" w:rsidP="004F059B">
      <w:pPr>
        <w:pStyle w:val="ListParagraph"/>
        <w:numPr>
          <w:ilvl w:val="1"/>
          <w:numId w:val="1"/>
        </w:numPr>
        <w:jc w:val="left"/>
        <w:rPr>
          <w:rFonts w:ascii="Times New Roman" w:hAnsi="Times New Roman" w:cs="Times New Roman"/>
          <w:b/>
          <w:color w:val="FF0000"/>
          <w:sz w:val="24"/>
          <w:szCs w:val="24"/>
        </w:rPr>
      </w:pPr>
      <w:r>
        <w:rPr>
          <w:rFonts w:ascii="Times New Roman" w:hAnsi="Times New Roman" w:cs="Times New Roman"/>
          <w:b/>
          <w:sz w:val="24"/>
          <w:szCs w:val="24"/>
        </w:rPr>
        <w:lastRenderedPageBreak/>
        <w:t>Revelation 20</w:t>
      </w:r>
      <w:r w:rsidRPr="004F059B">
        <w:rPr>
          <w:rFonts w:ascii="Times New Roman" w:hAnsi="Times New Roman" w:cs="Times New Roman"/>
          <w:b/>
          <w:sz w:val="24"/>
          <w:szCs w:val="24"/>
        </w:rPr>
        <w:t>:5</w:t>
      </w:r>
      <w:r w:rsidR="007E1A74">
        <w:rPr>
          <w:rFonts w:ascii="Times New Roman" w:hAnsi="Times New Roman" w:cs="Times New Roman"/>
          <w:b/>
          <w:sz w:val="24"/>
          <w:szCs w:val="24"/>
        </w:rPr>
        <w:t>-6</w:t>
      </w:r>
      <w:r w:rsidRPr="004F059B">
        <w:rPr>
          <w:rFonts w:ascii="Times New Roman" w:hAnsi="Times New Roman" w:cs="Times New Roman"/>
          <w:b/>
          <w:sz w:val="24"/>
          <w:szCs w:val="24"/>
        </w:rPr>
        <w:t xml:space="preserve">, </w:t>
      </w:r>
      <w:r w:rsidRPr="00DF16E5">
        <w:rPr>
          <w:rFonts w:ascii="Times New Roman" w:hAnsi="Times New Roman" w:cs="Times New Roman"/>
          <w:b/>
          <w:sz w:val="24"/>
          <w:szCs w:val="24"/>
          <w:bdr w:val="single" w:sz="4" w:space="0" w:color="auto"/>
        </w:rPr>
        <w:t>First Resurrection,</w:t>
      </w:r>
      <w:r w:rsidRPr="004F059B">
        <w:rPr>
          <w:rFonts w:ascii="Times New Roman" w:hAnsi="Times New Roman" w:cs="Times New Roman"/>
          <w:b/>
          <w:sz w:val="24"/>
          <w:szCs w:val="24"/>
        </w:rPr>
        <w:t xml:space="preserve"> also called the “Resurrection of Life” or “Resurrection of </w:t>
      </w:r>
      <w:r w:rsidR="00BF376A" w:rsidRPr="004F059B">
        <w:rPr>
          <w:rFonts w:ascii="Times New Roman" w:hAnsi="Times New Roman" w:cs="Times New Roman"/>
          <w:b/>
          <w:sz w:val="24"/>
          <w:szCs w:val="24"/>
        </w:rPr>
        <w:t>Believers</w:t>
      </w:r>
      <w:r w:rsidR="00BF376A">
        <w:rPr>
          <w:rFonts w:ascii="Times New Roman" w:hAnsi="Times New Roman" w:cs="Times New Roman"/>
          <w:b/>
          <w:sz w:val="24"/>
          <w:szCs w:val="24"/>
        </w:rPr>
        <w:t xml:space="preserve"> also</w:t>
      </w:r>
      <w:r w:rsidR="007E1A74" w:rsidRPr="007E1A74">
        <w:rPr>
          <w:rFonts w:ascii="Times New Roman" w:hAnsi="Times New Roman" w:cs="Times New Roman"/>
          <w:b/>
          <w:color w:val="C00000"/>
          <w:sz w:val="24"/>
          <w:szCs w:val="24"/>
        </w:rPr>
        <w:t>,</w:t>
      </w:r>
      <w:r w:rsidR="007E1A74">
        <w:rPr>
          <w:rFonts w:ascii="Times New Roman" w:hAnsi="Times New Roman" w:cs="Times New Roman"/>
          <w:b/>
          <w:color w:val="C00000"/>
          <w:sz w:val="24"/>
          <w:szCs w:val="24"/>
        </w:rPr>
        <w:t xml:space="preserve"> </w:t>
      </w:r>
      <w:r w:rsidR="007E1A74" w:rsidRPr="00BF376A">
        <w:rPr>
          <w:rFonts w:ascii="Times New Roman" w:hAnsi="Times New Roman" w:cs="Times New Roman"/>
          <w:b/>
          <w:sz w:val="24"/>
          <w:szCs w:val="24"/>
        </w:rPr>
        <w:t>John 5:28-29, Luke 14:1-14, Phil. 3:10-14.</w:t>
      </w:r>
    </w:p>
    <w:p w:rsidR="004F059B" w:rsidRPr="00E55609" w:rsidRDefault="004F059B" w:rsidP="004F059B">
      <w:pPr>
        <w:pStyle w:val="ListParagraph"/>
        <w:numPr>
          <w:ilvl w:val="2"/>
          <w:numId w:val="1"/>
        </w:numPr>
        <w:jc w:val="left"/>
        <w:rPr>
          <w:rFonts w:ascii="Times New Roman" w:hAnsi="Times New Roman" w:cs="Times New Roman"/>
          <w:b/>
          <w:color w:val="FF0000"/>
          <w:sz w:val="24"/>
          <w:szCs w:val="24"/>
        </w:rPr>
      </w:pPr>
      <w:r>
        <w:rPr>
          <w:rFonts w:ascii="Times New Roman" w:hAnsi="Times New Roman" w:cs="Times New Roman"/>
          <w:b/>
          <w:sz w:val="24"/>
          <w:szCs w:val="24"/>
        </w:rPr>
        <w:t>Phase</w:t>
      </w:r>
      <w:r w:rsidR="007414BB">
        <w:rPr>
          <w:rFonts w:ascii="Times New Roman" w:hAnsi="Times New Roman" w:cs="Times New Roman"/>
          <w:b/>
          <w:sz w:val="24"/>
          <w:szCs w:val="24"/>
        </w:rPr>
        <w:t xml:space="preserve"> </w:t>
      </w:r>
      <w:r>
        <w:rPr>
          <w:rFonts w:ascii="Times New Roman" w:hAnsi="Times New Roman" w:cs="Times New Roman"/>
          <w:b/>
          <w:sz w:val="24"/>
          <w:szCs w:val="24"/>
        </w:rPr>
        <w:t>1—Resurrection of Jesus Christ and some of the O.T. saints, Matthew 27:52</w:t>
      </w:r>
    </w:p>
    <w:p w:rsidR="004F059B" w:rsidRPr="00E55609" w:rsidRDefault="004F059B" w:rsidP="004F059B">
      <w:pPr>
        <w:pStyle w:val="ListParagraph"/>
        <w:numPr>
          <w:ilvl w:val="2"/>
          <w:numId w:val="1"/>
        </w:numPr>
        <w:jc w:val="left"/>
        <w:rPr>
          <w:rFonts w:ascii="Times New Roman" w:hAnsi="Times New Roman" w:cs="Times New Roman"/>
          <w:b/>
          <w:color w:val="FF0000"/>
          <w:sz w:val="24"/>
          <w:szCs w:val="24"/>
        </w:rPr>
      </w:pPr>
      <w:r>
        <w:rPr>
          <w:rFonts w:ascii="Times New Roman" w:hAnsi="Times New Roman" w:cs="Times New Roman"/>
          <w:b/>
          <w:sz w:val="24"/>
          <w:szCs w:val="24"/>
        </w:rPr>
        <w:t>Phase 2—Resurrection of the Church at the Rapture, I Thess. 4</w:t>
      </w:r>
      <w:r w:rsidR="007414BB">
        <w:rPr>
          <w:rFonts w:ascii="Times New Roman" w:hAnsi="Times New Roman" w:cs="Times New Roman"/>
          <w:b/>
          <w:sz w:val="24"/>
          <w:szCs w:val="24"/>
        </w:rPr>
        <w:t>:16-17</w:t>
      </w:r>
      <w:r>
        <w:rPr>
          <w:rFonts w:ascii="Times New Roman" w:hAnsi="Times New Roman" w:cs="Times New Roman"/>
          <w:b/>
          <w:sz w:val="24"/>
          <w:szCs w:val="24"/>
        </w:rPr>
        <w:t>, I Cor. 15</w:t>
      </w:r>
      <w:r w:rsidR="009766B0">
        <w:rPr>
          <w:rFonts w:ascii="Times New Roman" w:hAnsi="Times New Roman" w:cs="Times New Roman"/>
          <w:b/>
          <w:sz w:val="24"/>
          <w:szCs w:val="24"/>
        </w:rPr>
        <w:t>:20-23</w:t>
      </w:r>
    </w:p>
    <w:p w:rsidR="00E55609" w:rsidRPr="004F059B" w:rsidRDefault="00E55609" w:rsidP="00E55609">
      <w:pPr>
        <w:pStyle w:val="ListParagraph"/>
        <w:numPr>
          <w:ilvl w:val="3"/>
          <w:numId w:val="1"/>
        </w:numPr>
        <w:jc w:val="left"/>
        <w:rPr>
          <w:rFonts w:ascii="Times New Roman" w:hAnsi="Times New Roman" w:cs="Times New Roman"/>
          <w:b/>
          <w:color w:val="FF0000"/>
          <w:sz w:val="24"/>
          <w:szCs w:val="24"/>
        </w:rPr>
      </w:pPr>
      <w:r>
        <w:rPr>
          <w:rFonts w:ascii="Times New Roman" w:hAnsi="Times New Roman" w:cs="Times New Roman"/>
          <w:b/>
          <w:sz w:val="24"/>
          <w:szCs w:val="24"/>
        </w:rPr>
        <w:t>I Thess. 4:16, the dead in Christ rise first, then those that are alive are “caught up”</w:t>
      </w:r>
    </w:p>
    <w:p w:rsidR="00E55609" w:rsidRPr="007414BB" w:rsidRDefault="00E55609" w:rsidP="00E55609">
      <w:pPr>
        <w:pStyle w:val="ListParagraph"/>
        <w:numPr>
          <w:ilvl w:val="3"/>
          <w:numId w:val="1"/>
        </w:numPr>
        <w:jc w:val="left"/>
        <w:rPr>
          <w:rFonts w:ascii="Times New Roman" w:hAnsi="Times New Roman" w:cs="Times New Roman"/>
          <w:b/>
          <w:sz w:val="24"/>
          <w:szCs w:val="24"/>
        </w:rPr>
      </w:pPr>
      <w:r w:rsidRPr="007414BB">
        <w:rPr>
          <w:rFonts w:ascii="Times New Roman" w:hAnsi="Times New Roman" w:cs="Times New Roman"/>
          <w:b/>
          <w:sz w:val="24"/>
          <w:szCs w:val="24"/>
        </w:rPr>
        <w:t xml:space="preserve">In Verse 4, the “Them” are the raptured church (24 elders), the first fruits with Christ and the martyred saints </w:t>
      </w:r>
    </w:p>
    <w:p w:rsidR="004F059B" w:rsidRPr="004F059B" w:rsidRDefault="004F059B" w:rsidP="004F059B">
      <w:pPr>
        <w:pStyle w:val="ListParagraph"/>
        <w:numPr>
          <w:ilvl w:val="2"/>
          <w:numId w:val="1"/>
        </w:numPr>
        <w:jc w:val="left"/>
        <w:rPr>
          <w:rFonts w:ascii="Times New Roman" w:hAnsi="Times New Roman" w:cs="Times New Roman"/>
          <w:b/>
          <w:color w:val="FF0000"/>
          <w:sz w:val="24"/>
          <w:szCs w:val="24"/>
        </w:rPr>
      </w:pPr>
      <w:r>
        <w:rPr>
          <w:rFonts w:ascii="Times New Roman" w:hAnsi="Times New Roman" w:cs="Times New Roman"/>
          <w:b/>
          <w:sz w:val="24"/>
          <w:szCs w:val="24"/>
        </w:rPr>
        <w:t>Phase 3—Resurrection of the Two Witnesses—Revelation 11:12</w:t>
      </w:r>
    </w:p>
    <w:p w:rsidR="004F059B" w:rsidRDefault="004F059B" w:rsidP="004F059B">
      <w:pPr>
        <w:pStyle w:val="ListParagraph"/>
        <w:numPr>
          <w:ilvl w:val="2"/>
          <w:numId w:val="1"/>
        </w:numPr>
        <w:jc w:val="left"/>
        <w:rPr>
          <w:rFonts w:ascii="Times New Roman" w:hAnsi="Times New Roman" w:cs="Times New Roman"/>
          <w:b/>
          <w:color w:val="FF0000"/>
          <w:sz w:val="24"/>
          <w:szCs w:val="24"/>
        </w:rPr>
      </w:pPr>
      <w:r>
        <w:rPr>
          <w:rFonts w:ascii="Times New Roman" w:hAnsi="Times New Roman" w:cs="Times New Roman"/>
          <w:b/>
          <w:sz w:val="24"/>
          <w:szCs w:val="24"/>
        </w:rPr>
        <w:t>Phase 5—Resurrection of the Tribulation Saints and the remainder of the O.T. Saints at the end of the Tribulation Period</w:t>
      </w:r>
      <w:r w:rsidR="009766B0">
        <w:rPr>
          <w:rFonts w:ascii="Times New Roman" w:hAnsi="Times New Roman" w:cs="Times New Roman"/>
          <w:b/>
          <w:sz w:val="24"/>
          <w:szCs w:val="24"/>
        </w:rPr>
        <w:t>, the Second Coming</w:t>
      </w:r>
      <w:r w:rsidR="00D342C7">
        <w:rPr>
          <w:rFonts w:ascii="Times New Roman" w:hAnsi="Times New Roman" w:cs="Times New Roman"/>
          <w:b/>
          <w:sz w:val="24"/>
          <w:szCs w:val="24"/>
        </w:rPr>
        <w:t>...</w:t>
      </w:r>
      <w:r w:rsidR="00DB237A">
        <w:rPr>
          <w:rFonts w:ascii="Times New Roman" w:hAnsi="Times New Roman" w:cs="Times New Roman"/>
          <w:b/>
          <w:sz w:val="24"/>
          <w:szCs w:val="24"/>
        </w:rPr>
        <w:t>THIS COMPLETES THE FIRST RESURRECTION!</w:t>
      </w:r>
    </w:p>
    <w:p w:rsidR="004F059B" w:rsidRPr="00E55609" w:rsidRDefault="00DF16E5" w:rsidP="004F059B">
      <w:pPr>
        <w:pStyle w:val="ListParagraph"/>
        <w:numPr>
          <w:ilvl w:val="1"/>
          <w:numId w:val="1"/>
        </w:numPr>
        <w:jc w:val="left"/>
        <w:rPr>
          <w:rFonts w:ascii="Times New Roman" w:hAnsi="Times New Roman" w:cs="Times New Roman"/>
          <w:b/>
          <w:color w:val="FF0000"/>
          <w:sz w:val="24"/>
          <w:szCs w:val="24"/>
        </w:rPr>
      </w:pPr>
      <w:r w:rsidRPr="00DF16E5">
        <w:rPr>
          <w:rFonts w:ascii="Times New Roman" w:hAnsi="Times New Roman" w:cs="Times New Roman"/>
          <w:b/>
          <w:sz w:val="24"/>
          <w:szCs w:val="24"/>
          <w:bdr w:val="single" w:sz="4" w:space="0" w:color="auto"/>
        </w:rPr>
        <w:t>Second Resurrection</w:t>
      </w:r>
      <w:r w:rsidR="004F059B" w:rsidRPr="00DF16E5">
        <w:rPr>
          <w:rFonts w:ascii="Times New Roman" w:hAnsi="Times New Roman" w:cs="Times New Roman"/>
          <w:b/>
          <w:sz w:val="24"/>
          <w:szCs w:val="24"/>
          <w:bdr w:val="single" w:sz="4" w:space="0" w:color="auto"/>
        </w:rPr>
        <w:t>,</w:t>
      </w:r>
      <w:r w:rsidR="004F059B">
        <w:rPr>
          <w:rFonts w:ascii="Times New Roman" w:hAnsi="Times New Roman" w:cs="Times New Roman"/>
          <w:b/>
          <w:sz w:val="24"/>
          <w:szCs w:val="24"/>
        </w:rPr>
        <w:t xml:space="preserve"> “Resurrection of Damnation” or “Resurrection of Unbelievers</w:t>
      </w:r>
      <w:r w:rsidR="007E1A74">
        <w:rPr>
          <w:rFonts w:ascii="Times New Roman" w:hAnsi="Times New Roman" w:cs="Times New Roman"/>
          <w:b/>
          <w:sz w:val="24"/>
          <w:szCs w:val="24"/>
        </w:rPr>
        <w:t xml:space="preserve"> or Condemned</w:t>
      </w:r>
      <w:r w:rsidR="004F059B">
        <w:rPr>
          <w:rFonts w:ascii="Times New Roman" w:hAnsi="Times New Roman" w:cs="Times New Roman"/>
          <w:b/>
          <w:sz w:val="24"/>
          <w:szCs w:val="24"/>
        </w:rPr>
        <w:t>”—unbelievers at the end of the Millennium</w:t>
      </w:r>
    </w:p>
    <w:p w:rsidR="00E55609" w:rsidRPr="007E1A74" w:rsidRDefault="00E55609" w:rsidP="00E55609">
      <w:pPr>
        <w:pStyle w:val="ListParagraph"/>
        <w:numPr>
          <w:ilvl w:val="2"/>
          <w:numId w:val="1"/>
        </w:numPr>
        <w:jc w:val="left"/>
        <w:rPr>
          <w:rFonts w:ascii="Times New Roman" w:hAnsi="Times New Roman" w:cs="Times New Roman"/>
          <w:b/>
          <w:color w:val="FF0000"/>
          <w:sz w:val="24"/>
          <w:szCs w:val="24"/>
        </w:rPr>
      </w:pPr>
      <w:r>
        <w:rPr>
          <w:rFonts w:ascii="Times New Roman" w:hAnsi="Times New Roman" w:cs="Times New Roman"/>
          <w:b/>
          <w:sz w:val="24"/>
          <w:szCs w:val="24"/>
        </w:rPr>
        <w:t>Read Acts 24:15, John 5:28-29, Luke 14:13-14, 20:35-36, Heb. 11:35</w:t>
      </w:r>
    </w:p>
    <w:p w:rsidR="007E1A74" w:rsidRPr="00760569" w:rsidRDefault="007E1A74" w:rsidP="00E55609">
      <w:pPr>
        <w:pStyle w:val="ListParagraph"/>
        <w:numPr>
          <w:ilvl w:val="2"/>
          <w:numId w:val="1"/>
        </w:numPr>
        <w:jc w:val="left"/>
        <w:rPr>
          <w:rFonts w:ascii="Times New Roman" w:hAnsi="Times New Roman" w:cs="Times New Roman"/>
          <w:b/>
          <w:color w:val="FF0000"/>
          <w:sz w:val="24"/>
          <w:szCs w:val="24"/>
        </w:rPr>
      </w:pPr>
      <w:r>
        <w:rPr>
          <w:rFonts w:ascii="Times New Roman" w:hAnsi="Times New Roman" w:cs="Times New Roman"/>
          <w:b/>
          <w:sz w:val="24"/>
          <w:szCs w:val="24"/>
        </w:rPr>
        <w:t>Daniel 12:2, John 5:24</w:t>
      </w:r>
    </w:p>
    <w:p w:rsidR="00DF16E5" w:rsidRPr="00DF16E5" w:rsidRDefault="00760569" w:rsidP="00265917">
      <w:pPr>
        <w:pStyle w:val="ListParagraph"/>
        <w:numPr>
          <w:ilvl w:val="2"/>
          <w:numId w:val="1"/>
        </w:numPr>
        <w:jc w:val="left"/>
        <w:rPr>
          <w:rFonts w:ascii="Times New Roman" w:hAnsi="Times New Roman" w:cs="Times New Roman"/>
          <w:b/>
          <w:color w:val="FF0000"/>
          <w:sz w:val="24"/>
          <w:szCs w:val="24"/>
        </w:rPr>
      </w:pPr>
      <w:r w:rsidRPr="00DF16E5">
        <w:rPr>
          <w:rFonts w:ascii="Times New Roman" w:hAnsi="Times New Roman" w:cs="Times New Roman"/>
          <w:b/>
          <w:sz w:val="24"/>
          <w:szCs w:val="24"/>
        </w:rPr>
        <w:t>John 3:18 </w:t>
      </w:r>
      <w:r>
        <w:rPr>
          <w:sz w:val="20"/>
          <w:szCs w:val="20"/>
        </w:rPr>
        <w:t>-HE THAT BELIEVETH ON HIM IS NOT CONDEMNED: BUT HE THAT BELIEVETH NOT IS CONDEMNED ALREADY, BECAUSE HE HATH NOT BELIEVED IN THE NAME OF T</w:t>
      </w:r>
      <w:r w:rsidR="00DF16E5">
        <w:rPr>
          <w:sz w:val="20"/>
          <w:szCs w:val="20"/>
        </w:rPr>
        <w:t>HE ONLY BEGOTTEN SON OF GOD.</w:t>
      </w:r>
    </w:p>
    <w:p w:rsidR="00760569" w:rsidRPr="00265917" w:rsidRDefault="00760569" w:rsidP="00265917">
      <w:pPr>
        <w:pStyle w:val="ListParagraph"/>
        <w:numPr>
          <w:ilvl w:val="2"/>
          <w:numId w:val="1"/>
        </w:numPr>
        <w:jc w:val="left"/>
        <w:rPr>
          <w:rFonts w:ascii="Times New Roman" w:hAnsi="Times New Roman" w:cs="Times New Roman"/>
          <w:b/>
          <w:color w:val="FF0000"/>
          <w:sz w:val="24"/>
          <w:szCs w:val="24"/>
        </w:rPr>
      </w:pPr>
      <w:r>
        <w:rPr>
          <w:sz w:val="20"/>
          <w:szCs w:val="20"/>
        </w:rPr>
        <w:t xml:space="preserve"> </w:t>
      </w:r>
      <w:r w:rsidR="00D342C7" w:rsidRPr="00DF16E5">
        <w:rPr>
          <w:rFonts w:ascii="Times New Roman" w:hAnsi="Times New Roman" w:cs="Times New Roman"/>
          <w:b/>
          <w:sz w:val="24"/>
          <w:szCs w:val="24"/>
        </w:rPr>
        <w:t>John</w:t>
      </w:r>
      <w:r w:rsidRPr="00DF16E5">
        <w:rPr>
          <w:rFonts w:ascii="Times New Roman" w:hAnsi="Times New Roman" w:cs="Times New Roman"/>
          <w:b/>
          <w:sz w:val="24"/>
          <w:szCs w:val="24"/>
        </w:rPr>
        <w:t xml:space="preserve"> 3:36</w:t>
      </w:r>
      <w:r>
        <w:rPr>
          <w:sz w:val="20"/>
          <w:szCs w:val="20"/>
        </w:rPr>
        <w:t>-HE THAT BELIEVETH ON THE SON HATH EVERLASTING LIFE: AND HE THAT BELIEVETH NOT THE SON SHALL NOT SEE LIFE; BUT THE WRATH OF GOD ABIDETH ON HIM.</w:t>
      </w:r>
    </w:p>
    <w:p w:rsidR="004F059B" w:rsidRPr="00897EB3" w:rsidRDefault="004F059B" w:rsidP="004F059B">
      <w:pPr>
        <w:pStyle w:val="ListParagraph"/>
        <w:numPr>
          <w:ilvl w:val="1"/>
          <w:numId w:val="1"/>
        </w:numPr>
        <w:jc w:val="left"/>
        <w:rPr>
          <w:rFonts w:ascii="Times New Roman" w:hAnsi="Times New Roman" w:cs="Times New Roman"/>
          <w:b/>
          <w:color w:val="FF0000"/>
          <w:sz w:val="24"/>
          <w:szCs w:val="24"/>
        </w:rPr>
      </w:pPr>
      <w:r>
        <w:rPr>
          <w:rFonts w:ascii="Times New Roman" w:hAnsi="Times New Roman" w:cs="Times New Roman"/>
          <w:b/>
          <w:sz w:val="24"/>
          <w:szCs w:val="24"/>
        </w:rPr>
        <w:t>What does a resurrected body resemble?  Examine Psalm</w:t>
      </w:r>
      <w:r w:rsidR="00897EB3">
        <w:rPr>
          <w:rFonts w:ascii="Times New Roman" w:hAnsi="Times New Roman" w:cs="Times New Roman"/>
          <w:b/>
          <w:sz w:val="24"/>
          <w:szCs w:val="24"/>
        </w:rPr>
        <w:t xml:space="preserve"> </w:t>
      </w:r>
      <w:r>
        <w:rPr>
          <w:rFonts w:ascii="Times New Roman" w:hAnsi="Times New Roman" w:cs="Times New Roman"/>
          <w:b/>
          <w:sz w:val="24"/>
          <w:szCs w:val="24"/>
        </w:rPr>
        <w:t>17:15, I Cor. 15:49, Phil. 3:20-21, and I John 3:2.</w:t>
      </w:r>
    </w:p>
    <w:p w:rsidR="00897EB3" w:rsidRPr="004F059B" w:rsidRDefault="00897EB3" w:rsidP="004F059B">
      <w:pPr>
        <w:pStyle w:val="ListParagraph"/>
        <w:numPr>
          <w:ilvl w:val="1"/>
          <w:numId w:val="1"/>
        </w:numPr>
        <w:jc w:val="left"/>
        <w:rPr>
          <w:rFonts w:ascii="Times New Roman" w:hAnsi="Times New Roman" w:cs="Times New Roman"/>
          <w:b/>
          <w:color w:val="FF0000"/>
          <w:sz w:val="24"/>
          <w:szCs w:val="24"/>
        </w:rPr>
      </w:pPr>
      <w:r>
        <w:rPr>
          <w:rFonts w:ascii="Times New Roman" w:hAnsi="Times New Roman" w:cs="Times New Roman"/>
          <w:b/>
          <w:sz w:val="24"/>
          <w:szCs w:val="24"/>
        </w:rPr>
        <w:t>Will one recognize friends and relatives in a resurrected body?  See I Samuel 28</w:t>
      </w:r>
      <w:r w:rsidR="00E55609">
        <w:rPr>
          <w:rFonts w:ascii="Times New Roman" w:hAnsi="Times New Roman" w:cs="Times New Roman"/>
          <w:b/>
          <w:sz w:val="24"/>
          <w:szCs w:val="24"/>
        </w:rPr>
        <w:t>:10-14, Luke 16:9-31, Matthew 17:1-13, John 20:24-29, and I Cor. 13:12.</w:t>
      </w:r>
    </w:p>
    <w:p w:rsidR="00271B83" w:rsidRDefault="00271B83" w:rsidP="00BD016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In Verse 5, compare with John 5:28-29. </w:t>
      </w:r>
    </w:p>
    <w:p w:rsidR="00BD0165" w:rsidRDefault="00BD0165" w:rsidP="00BD0165">
      <w:pPr>
        <w:pStyle w:val="ListParagraph"/>
        <w:numPr>
          <w:ilvl w:val="0"/>
          <w:numId w:val="1"/>
        </w:numPr>
        <w:jc w:val="left"/>
        <w:rPr>
          <w:rFonts w:ascii="Times New Roman" w:hAnsi="Times New Roman" w:cs="Times New Roman"/>
          <w:b/>
          <w:color w:val="C00000"/>
          <w:sz w:val="24"/>
          <w:szCs w:val="24"/>
        </w:rPr>
      </w:pPr>
      <w:r>
        <w:rPr>
          <w:rFonts w:ascii="Times New Roman" w:hAnsi="Times New Roman" w:cs="Times New Roman"/>
          <w:b/>
          <w:sz w:val="24"/>
          <w:szCs w:val="24"/>
        </w:rPr>
        <w:t>In verse 6, discuss “priests.”</w:t>
      </w:r>
      <w:r w:rsidR="00327D73">
        <w:rPr>
          <w:rFonts w:ascii="Times New Roman" w:hAnsi="Times New Roman" w:cs="Times New Roman"/>
          <w:b/>
          <w:sz w:val="24"/>
          <w:szCs w:val="24"/>
        </w:rPr>
        <w:t xml:space="preserve">  Reigning?  </w:t>
      </w:r>
      <w:r w:rsidR="00327D73" w:rsidRPr="00327D73">
        <w:rPr>
          <w:rFonts w:ascii="Times New Roman" w:hAnsi="Times New Roman" w:cs="Times New Roman"/>
          <w:b/>
          <w:color w:val="C00000"/>
          <w:sz w:val="24"/>
          <w:szCs w:val="24"/>
        </w:rPr>
        <w:t xml:space="preserve">Talking about the redeemed, kings and priests.  </w:t>
      </w:r>
    </w:p>
    <w:p w:rsidR="00271B83" w:rsidRPr="00C1621A" w:rsidRDefault="00271B83" w:rsidP="00BD0165">
      <w:pPr>
        <w:pStyle w:val="ListParagraph"/>
        <w:numPr>
          <w:ilvl w:val="0"/>
          <w:numId w:val="1"/>
        </w:numPr>
        <w:jc w:val="left"/>
        <w:rPr>
          <w:rFonts w:ascii="Times New Roman" w:hAnsi="Times New Roman" w:cs="Times New Roman"/>
          <w:b/>
          <w:color w:val="C00000"/>
          <w:sz w:val="24"/>
          <w:szCs w:val="24"/>
        </w:rPr>
      </w:pPr>
      <w:r>
        <w:rPr>
          <w:rFonts w:ascii="Times New Roman" w:hAnsi="Times New Roman" w:cs="Times New Roman"/>
          <w:b/>
          <w:sz w:val="24"/>
          <w:szCs w:val="24"/>
        </w:rPr>
        <w:t>What is the blessing of this age referred to in verse 6?</w:t>
      </w:r>
    </w:p>
    <w:p w:rsidR="00C1621A" w:rsidRPr="00327D73" w:rsidRDefault="00C1621A" w:rsidP="00BD0165">
      <w:pPr>
        <w:pStyle w:val="ListParagraph"/>
        <w:numPr>
          <w:ilvl w:val="0"/>
          <w:numId w:val="1"/>
        </w:numPr>
        <w:jc w:val="left"/>
        <w:rPr>
          <w:rFonts w:ascii="Times New Roman" w:hAnsi="Times New Roman" w:cs="Times New Roman"/>
          <w:b/>
          <w:color w:val="C00000"/>
          <w:sz w:val="24"/>
          <w:szCs w:val="24"/>
        </w:rPr>
      </w:pPr>
      <w:r>
        <w:rPr>
          <w:rFonts w:ascii="Times New Roman" w:hAnsi="Times New Roman" w:cs="Times New Roman"/>
          <w:b/>
          <w:sz w:val="24"/>
          <w:szCs w:val="24"/>
        </w:rPr>
        <w:t xml:space="preserve">What six things does verse 6 emphasize about those in the first resurrection?  </w:t>
      </w:r>
      <w:r w:rsidRPr="00C1621A">
        <w:rPr>
          <w:rFonts w:ascii="Times New Roman" w:hAnsi="Times New Roman" w:cs="Times New Roman"/>
          <w:b/>
          <w:color w:val="C00000"/>
          <w:sz w:val="24"/>
          <w:szCs w:val="24"/>
        </w:rPr>
        <w:t>Blessed, holy, priests, reign, 1000 years, second death has no power over them</w:t>
      </w:r>
      <w:r>
        <w:rPr>
          <w:rFonts w:ascii="Times New Roman" w:hAnsi="Times New Roman" w:cs="Times New Roman"/>
          <w:b/>
          <w:sz w:val="24"/>
          <w:szCs w:val="24"/>
        </w:rPr>
        <w:t>.</w:t>
      </w:r>
    </w:p>
    <w:p w:rsidR="00BD0165" w:rsidRDefault="00BD0165" w:rsidP="00BD016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During the Millennium, the whole creation has changed.  See Zech 4:9-10, Isaiah 35:1-10.  </w:t>
      </w:r>
    </w:p>
    <w:p w:rsidR="00BD0165" w:rsidRDefault="00BD0165" w:rsidP="00BD016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Is the “curse” of Genesis 3 lifted on the earth during the 1000 years?  R</w:t>
      </w:r>
      <w:r w:rsidR="00EF6BEB">
        <w:rPr>
          <w:rFonts w:ascii="Times New Roman" w:hAnsi="Times New Roman" w:cs="Times New Roman"/>
          <w:b/>
          <w:sz w:val="24"/>
          <w:szCs w:val="24"/>
        </w:rPr>
        <w:t>ead Isaiah 11:6-9, 35:1-10 and Zechariah 4:9-10,</w:t>
      </w:r>
    </w:p>
    <w:p w:rsidR="00BD0165" w:rsidRDefault="00EF6BEB" w:rsidP="00BD016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Do</w:t>
      </w:r>
      <w:r w:rsidR="00327D73">
        <w:rPr>
          <w:rFonts w:ascii="Times New Roman" w:hAnsi="Times New Roman" w:cs="Times New Roman"/>
          <w:b/>
          <w:sz w:val="24"/>
          <w:szCs w:val="24"/>
        </w:rPr>
        <w:t xml:space="preserve"> Isaiah 65 and Romans </w:t>
      </w:r>
      <w:r w:rsidR="00D342C7">
        <w:rPr>
          <w:rFonts w:ascii="Times New Roman" w:hAnsi="Times New Roman" w:cs="Times New Roman"/>
          <w:b/>
          <w:sz w:val="24"/>
          <w:szCs w:val="24"/>
        </w:rPr>
        <w:t>8:</w:t>
      </w:r>
      <w:r w:rsidR="007414BB">
        <w:rPr>
          <w:rFonts w:ascii="Times New Roman" w:hAnsi="Times New Roman" w:cs="Times New Roman"/>
          <w:b/>
          <w:sz w:val="24"/>
          <w:szCs w:val="24"/>
        </w:rPr>
        <w:t>22-23</w:t>
      </w:r>
      <w:r>
        <w:rPr>
          <w:rFonts w:ascii="Times New Roman" w:hAnsi="Times New Roman" w:cs="Times New Roman"/>
          <w:b/>
          <w:sz w:val="24"/>
          <w:szCs w:val="24"/>
        </w:rPr>
        <w:t xml:space="preserve"> </w:t>
      </w:r>
      <w:r w:rsidR="00327D73" w:rsidRPr="00EF6BEB">
        <w:rPr>
          <w:rFonts w:ascii="Times New Roman" w:hAnsi="Times New Roman" w:cs="Times New Roman"/>
          <w:b/>
          <w:color w:val="C0504D" w:themeColor="accent2"/>
          <w:sz w:val="24"/>
          <w:szCs w:val="24"/>
        </w:rPr>
        <w:t>(groans</w:t>
      </w:r>
      <w:r w:rsidR="009B742C" w:rsidRPr="00EF6BEB">
        <w:rPr>
          <w:rFonts w:ascii="Times New Roman" w:hAnsi="Times New Roman" w:cs="Times New Roman"/>
          <w:b/>
          <w:color w:val="C0504D" w:themeColor="accent2"/>
          <w:sz w:val="24"/>
          <w:szCs w:val="24"/>
        </w:rPr>
        <w:t xml:space="preserve"> in travail, bondage of decay</w:t>
      </w:r>
      <w:r w:rsidR="00327D73" w:rsidRPr="00EF6BEB">
        <w:rPr>
          <w:rFonts w:ascii="Times New Roman" w:hAnsi="Times New Roman" w:cs="Times New Roman"/>
          <w:b/>
          <w:color w:val="C0504D" w:themeColor="accent2"/>
          <w:sz w:val="24"/>
          <w:szCs w:val="24"/>
        </w:rPr>
        <w:t>)</w:t>
      </w:r>
      <w:r w:rsidR="00327D73">
        <w:rPr>
          <w:rFonts w:ascii="Times New Roman" w:hAnsi="Times New Roman" w:cs="Times New Roman"/>
          <w:b/>
          <w:sz w:val="24"/>
          <w:szCs w:val="24"/>
        </w:rPr>
        <w:t xml:space="preserve">—refer to the creation </w:t>
      </w:r>
      <w:r>
        <w:rPr>
          <w:rFonts w:ascii="Times New Roman" w:hAnsi="Times New Roman" w:cs="Times New Roman"/>
          <w:b/>
          <w:sz w:val="24"/>
          <w:szCs w:val="24"/>
        </w:rPr>
        <w:t xml:space="preserve">being </w:t>
      </w:r>
      <w:r w:rsidR="00327D73">
        <w:rPr>
          <w:rFonts w:ascii="Times New Roman" w:hAnsi="Times New Roman" w:cs="Times New Roman"/>
          <w:b/>
          <w:sz w:val="24"/>
          <w:szCs w:val="24"/>
        </w:rPr>
        <w:t>redeemed? Read Hab. 2:14.</w:t>
      </w:r>
    </w:p>
    <w:p w:rsidR="00EF6BEB" w:rsidRDefault="00EF6BEB" w:rsidP="00BD016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Do the passages in Isaiah 11:9 and Hab. 2:14 suggest that the earth will be “in full knowledge of the Lord?  Defend your answer.</w:t>
      </w:r>
    </w:p>
    <w:p w:rsidR="009B742C" w:rsidRDefault="00327D73" w:rsidP="00BD016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Explain why this time period is not eternity.  Read</w:t>
      </w:r>
      <w:r w:rsidR="009B742C">
        <w:rPr>
          <w:rFonts w:ascii="Times New Roman" w:hAnsi="Times New Roman" w:cs="Times New Roman"/>
          <w:b/>
          <w:sz w:val="24"/>
          <w:szCs w:val="24"/>
        </w:rPr>
        <w:t xml:space="preserve"> Isaiah 65:20, Micah 4:15, Amos 9:13.</w:t>
      </w:r>
      <w:r w:rsidR="00EF6BEB">
        <w:rPr>
          <w:rFonts w:ascii="Times New Roman" w:hAnsi="Times New Roman" w:cs="Times New Roman"/>
          <w:b/>
          <w:sz w:val="24"/>
          <w:szCs w:val="24"/>
        </w:rPr>
        <w:t xml:space="preserve">  Most of the Millennium comes from Isaiah 65, not the new testament.</w:t>
      </w:r>
    </w:p>
    <w:p w:rsidR="00EF6BEB" w:rsidRDefault="00EF6BEB" w:rsidP="00BD016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What are some attributes of the Millennium period?</w:t>
      </w:r>
    </w:p>
    <w:p w:rsidR="00EF6BEB" w:rsidRDefault="00EF6BEB" w:rsidP="00EF6BEB">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lastRenderedPageBreak/>
        <w:t>Difference in death and sin, Isaiah 65:20</w:t>
      </w:r>
    </w:p>
    <w:p w:rsidR="00EF6BEB" w:rsidRDefault="00EF6BEB" w:rsidP="00EF6BEB">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Each will have own land, Micah 4:15</w:t>
      </w:r>
    </w:p>
    <w:p w:rsidR="00EF6BEB" w:rsidRDefault="00EF6BEB" w:rsidP="00EF6BEB">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Fruitfulness abounds, Amos 9:13</w:t>
      </w:r>
    </w:p>
    <w:p w:rsidR="009B742C" w:rsidRDefault="009B742C" w:rsidP="00BD016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Explain why the Millennium is not yet “the new earth.”  Refer to Isaiah 65:17, 66:22, 2 Peter 3:13, Revelation 21:1.</w:t>
      </w:r>
      <w:r w:rsidR="00EF6BEB">
        <w:rPr>
          <w:rFonts w:ascii="Times New Roman" w:hAnsi="Times New Roman" w:cs="Times New Roman"/>
          <w:b/>
          <w:sz w:val="24"/>
          <w:szCs w:val="24"/>
        </w:rPr>
        <w:t xml:space="preserve">  </w:t>
      </w:r>
      <w:r w:rsidR="00EF6BEB" w:rsidRPr="00EF6BEB">
        <w:rPr>
          <w:rFonts w:ascii="Times New Roman" w:hAnsi="Times New Roman" w:cs="Times New Roman"/>
          <w:b/>
          <w:color w:val="C0504D" w:themeColor="accent2"/>
          <w:sz w:val="24"/>
          <w:szCs w:val="24"/>
        </w:rPr>
        <w:t>This is not heaven and the new earth, and this is not where righteousness dwells, but is where righteousness is enforced</w:t>
      </w:r>
      <w:r w:rsidR="00EF6BEB">
        <w:rPr>
          <w:rFonts w:ascii="Times New Roman" w:hAnsi="Times New Roman" w:cs="Times New Roman"/>
          <w:b/>
          <w:sz w:val="24"/>
          <w:szCs w:val="24"/>
        </w:rPr>
        <w:t>.</w:t>
      </w:r>
    </w:p>
    <w:p w:rsidR="007414BB" w:rsidRDefault="009B742C" w:rsidP="00B15969">
      <w:pPr>
        <w:pStyle w:val="ListParagraph"/>
        <w:numPr>
          <w:ilvl w:val="0"/>
          <w:numId w:val="1"/>
        </w:numPr>
        <w:jc w:val="left"/>
        <w:rPr>
          <w:rFonts w:ascii="Times New Roman" w:hAnsi="Times New Roman" w:cs="Times New Roman"/>
          <w:b/>
          <w:color w:val="C0504D" w:themeColor="accent2"/>
          <w:sz w:val="24"/>
          <w:szCs w:val="24"/>
        </w:rPr>
      </w:pPr>
      <w:r>
        <w:rPr>
          <w:rFonts w:ascii="Times New Roman" w:hAnsi="Times New Roman" w:cs="Times New Roman"/>
          <w:b/>
          <w:sz w:val="24"/>
          <w:szCs w:val="24"/>
        </w:rPr>
        <w:t xml:space="preserve">Examine the “longevity” of the </w:t>
      </w:r>
      <w:r w:rsidR="007414BB">
        <w:rPr>
          <w:rFonts w:ascii="Times New Roman" w:hAnsi="Times New Roman" w:cs="Times New Roman"/>
          <w:b/>
          <w:sz w:val="24"/>
          <w:szCs w:val="24"/>
        </w:rPr>
        <w:t>millennial</w:t>
      </w:r>
      <w:r>
        <w:rPr>
          <w:rFonts w:ascii="Times New Roman" w:hAnsi="Times New Roman" w:cs="Times New Roman"/>
          <w:b/>
          <w:sz w:val="24"/>
          <w:szCs w:val="24"/>
        </w:rPr>
        <w:t xml:space="preserve"> period.  </w:t>
      </w:r>
      <w:r w:rsidR="00DB237A">
        <w:rPr>
          <w:rFonts w:ascii="Times New Roman" w:hAnsi="Times New Roman" w:cs="Times New Roman"/>
          <w:b/>
          <w:sz w:val="24"/>
          <w:szCs w:val="24"/>
        </w:rPr>
        <w:t>See</w:t>
      </w:r>
      <w:r>
        <w:rPr>
          <w:rFonts w:ascii="Times New Roman" w:hAnsi="Times New Roman" w:cs="Times New Roman"/>
          <w:b/>
          <w:sz w:val="24"/>
          <w:szCs w:val="24"/>
        </w:rPr>
        <w:t xml:space="preserve"> Isaiah 65:17</w:t>
      </w:r>
      <w:r w:rsidR="006618D3">
        <w:rPr>
          <w:rFonts w:ascii="Times New Roman" w:hAnsi="Times New Roman" w:cs="Times New Roman"/>
          <w:b/>
          <w:sz w:val="24"/>
          <w:szCs w:val="24"/>
        </w:rPr>
        <w:t xml:space="preserve"> and Ezekiel 40-48.</w:t>
      </w:r>
      <w:r>
        <w:rPr>
          <w:rFonts w:ascii="Times New Roman" w:hAnsi="Times New Roman" w:cs="Times New Roman"/>
          <w:b/>
          <w:sz w:val="24"/>
          <w:szCs w:val="24"/>
        </w:rPr>
        <w:t xml:space="preserve"> </w:t>
      </w:r>
      <w:r w:rsidRPr="007414BB">
        <w:rPr>
          <w:rFonts w:ascii="Times New Roman" w:hAnsi="Times New Roman" w:cs="Times New Roman"/>
          <w:b/>
          <w:color w:val="C0504D" w:themeColor="accent2"/>
          <w:sz w:val="24"/>
          <w:szCs w:val="24"/>
        </w:rPr>
        <w:t xml:space="preserve">Nowhere is there a resurrection of </w:t>
      </w:r>
      <w:r w:rsidR="007414BB" w:rsidRPr="007414BB">
        <w:rPr>
          <w:rFonts w:ascii="Times New Roman" w:hAnsi="Times New Roman" w:cs="Times New Roman"/>
          <w:b/>
          <w:color w:val="C0504D" w:themeColor="accent2"/>
          <w:sz w:val="24"/>
          <w:szCs w:val="24"/>
        </w:rPr>
        <w:t>Millennial</w:t>
      </w:r>
      <w:r w:rsidRPr="007414BB">
        <w:rPr>
          <w:rFonts w:ascii="Times New Roman" w:hAnsi="Times New Roman" w:cs="Times New Roman"/>
          <w:b/>
          <w:color w:val="C0504D" w:themeColor="accent2"/>
          <w:sz w:val="24"/>
          <w:szCs w:val="24"/>
        </w:rPr>
        <w:t xml:space="preserve"> saints.</w:t>
      </w:r>
      <w:r w:rsidR="005C081E">
        <w:rPr>
          <w:rFonts w:ascii="Times New Roman" w:hAnsi="Times New Roman" w:cs="Times New Roman"/>
          <w:b/>
          <w:color w:val="C0504D" w:themeColor="accent2"/>
          <w:sz w:val="24"/>
          <w:szCs w:val="24"/>
        </w:rPr>
        <w:t xml:space="preserve">  Last nine chapters of the book of </w:t>
      </w:r>
      <w:r w:rsidR="00D342C7">
        <w:rPr>
          <w:rFonts w:ascii="Times New Roman" w:hAnsi="Times New Roman" w:cs="Times New Roman"/>
          <w:b/>
          <w:color w:val="C0504D" w:themeColor="accent2"/>
          <w:sz w:val="24"/>
          <w:szCs w:val="24"/>
        </w:rPr>
        <w:t>Ezekiel, 40</w:t>
      </w:r>
      <w:r w:rsidR="005C081E">
        <w:rPr>
          <w:rFonts w:ascii="Times New Roman" w:hAnsi="Times New Roman" w:cs="Times New Roman"/>
          <w:b/>
          <w:color w:val="C0504D" w:themeColor="accent2"/>
          <w:sz w:val="24"/>
          <w:szCs w:val="24"/>
        </w:rPr>
        <w:t xml:space="preserve">-48, </w:t>
      </w:r>
      <w:r w:rsidR="006618D3">
        <w:rPr>
          <w:rFonts w:ascii="Times New Roman" w:hAnsi="Times New Roman" w:cs="Times New Roman"/>
          <w:b/>
          <w:color w:val="C0504D" w:themeColor="accent2"/>
          <w:sz w:val="24"/>
          <w:szCs w:val="24"/>
        </w:rPr>
        <w:t>are</w:t>
      </w:r>
      <w:r w:rsidR="005C081E">
        <w:rPr>
          <w:rFonts w:ascii="Times New Roman" w:hAnsi="Times New Roman" w:cs="Times New Roman"/>
          <w:b/>
          <w:color w:val="C0504D" w:themeColor="accent2"/>
          <w:sz w:val="24"/>
          <w:szCs w:val="24"/>
        </w:rPr>
        <w:t xml:space="preserve"> a detailed description of the Millennial Temple, it is very detailed. The Millennial Temple is only open on </w:t>
      </w:r>
      <w:r w:rsidR="00D342C7">
        <w:rPr>
          <w:rFonts w:ascii="Times New Roman" w:hAnsi="Times New Roman" w:cs="Times New Roman"/>
          <w:b/>
          <w:color w:val="C0504D" w:themeColor="accent2"/>
          <w:sz w:val="24"/>
          <w:szCs w:val="24"/>
        </w:rPr>
        <w:t>Sheba</w:t>
      </w:r>
      <w:r w:rsidR="005C081E">
        <w:rPr>
          <w:rFonts w:ascii="Times New Roman" w:hAnsi="Times New Roman" w:cs="Times New Roman"/>
          <w:b/>
          <w:color w:val="C0504D" w:themeColor="accent2"/>
          <w:sz w:val="24"/>
          <w:szCs w:val="24"/>
        </w:rPr>
        <w:t xml:space="preserve"> and the New Moon.  </w:t>
      </w:r>
      <w:r w:rsidR="006618D3">
        <w:rPr>
          <w:rFonts w:ascii="Times New Roman" w:hAnsi="Times New Roman" w:cs="Times New Roman"/>
          <w:b/>
          <w:color w:val="C0504D" w:themeColor="accent2"/>
          <w:sz w:val="24"/>
          <w:szCs w:val="24"/>
        </w:rPr>
        <w:t xml:space="preserve">Ezekiel’s Temple similar to Solomon’s, except it is more expansive, chambers for singers and priests, priest kitchens, inner gates, outer gates.  This is a vastly larger than any temple in history, with chambers in the outer court, including people’s kitchen.  This is north of Jerusalem, about 40 miles north of Jerusalem.  Water will come out of the temple, flowing through Jerusalem to the Dead Sea.  </w:t>
      </w:r>
    </w:p>
    <w:p w:rsidR="006618D3" w:rsidRDefault="006618D3" w:rsidP="006618D3">
      <w:pPr>
        <w:pStyle w:val="ListParagraph"/>
        <w:numPr>
          <w:ilvl w:val="1"/>
          <w:numId w:val="1"/>
        </w:numPr>
        <w:jc w:val="left"/>
        <w:rPr>
          <w:rFonts w:ascii="Times New Roman" w:hAnsi="Times New Roman" w:cs="Times New Roman"/>
          <w:b/>
          <w:color w:val="C0504D" w:themeColor="accent2"/>
          <w:sz w:val="24"/>
          <w:szCs w:val="24"/>
        </w:rPr>
      </w:pPr>
      <w:r>
        <w:rPr>
          <w:rFonts w:ascii="Times New Roman" w:hAnsi="Times New Roman" w:cs="Times New Roman"/>
          <w:b/>
          <w:sz w:val="24"/>
          <w:szCs w:val="24"/>
        </w:rPr>
        <w:t>Discuss God’s throne in Isaiah 16:</w:t>
      </w:r>
      <w:r>
        <w:rPr>
          <w:rFonts w:ascii="Times New Roman" w:hAnsi="Times New Roman" w:cs="Times New Roman"/>
          <w:b/>
          <w:color w:val="C0504D" w:themeColor="accent2"/>
          <w:sz w:val="24"/>
          <w:szCs w:val="24"/>
        </w:rPr>
        <w:t>5.  How does this relate to the new temple, described by Ezekiel</w:t>
      </w:r>
    </w:p>
    <w:p w:rsidR="006618D3" w:rsidRPr="006618D3" w:rsidRDefault="006618D3" w:rsidP="006618D3">
      <w:pPr>
        <w:pStyle w:val="ListParagraph"/>
        <w:numPr>
          <w:ilvl w:val="1"/>
          <w:numId w:val="1"/>
        </w:numPr>
        <w:jc w:val="left"/>
        <w:rPr>
          <w:rFonts w:ascii="Times New Roman" w:hAnsi="Times New Roman" w:cs="Times New Roman"/>
          <w:b/>
          <w:color w:val="C00000"/>
          <w:sz w:val="24"/>
          <w:szCs w:val="24"/>
        </w:rPr>
      </w:pPr>
      <w:r>
        <w:rPr>
          <w:rFonts w:ascii="Times New Roman" w:hAnsi="Times New Roman" w:cs="Times New Roman"/>
          <w:b/>
          <w:sz w:val="24"/>
          <w:szCs w:val="24"/>
        </w:rPr>
        <w:t>What is the “Tabernacle of David</w:t>
      </w:r>
      <w:r w:rsidRPr="006618D3">
        <w:rPr>
          <w:rFonts w:ascii="Times New Roman" w:hAnsi="Times New Roman" w:cs="Times New Roman"/>
          <w:b/>
          <w:sz w:val="24"/>
          <w:szCs w:val="24"/>
        </w:rPr>
        <w:t>?” Throne?  See Ma</w:t>
      </w:r>
      <w:r>
        <w:rPr>
          <w:rFonts w:ascii="Times New Roman" w:hAnsi="Times New Roman" w:cs="Times New Roman"/>
          <w:b/>
          <w:sz w:val="24"/>
          <w:szCs w:val="24"/>
        </w:rPr>
        <w:t xml:space="preserve">tthew 25:31, Zechariah 6:12-13, and Jeremiah 3:16-17.  </w:t>
      </w:r>
      <w:r w:rsidRPr="006618D3">
        <w:rPr>
          <w:rFonts w:ascii="Times New Roman" w:hAnsi="Times New Roman" w:cs="Times New Roman"/>
          <w:b/>
          <w:color w:val="C00000"/>
          <w:sz w:val="24"/>
          <w:szCs w:val="24"/>
        </w:rPr>
        <w:t>These focus on the throne of Jesus.</w:t>
      </w:r>
    </w:p>
    <w:p w:rsidR="007414BB" w:rsidRDefault="007414BB" w:rsidP="00265917">
      <w:pPr>
        <w:pBdr>
          <w:top w:val="single" w:sz="4" w:space="1" w:color="auto"/>
          <w:left w:val="single" w:sz="4" w:space="4" w:color="auto"/>
          <w:bottom w:val="single" w:sz="4" w:space="1" w:color="auto"/>
          <w:right w:val="single" w:sz="4" w:space="4" w:color="auto"/>
        </w:pBdr>
        <w:rPr>
          <w:rFonts w:ascii="MV Boli" w:hAnsi="MV Boli" w:cs="MV Boli"/>
          <w:b/>
          <w:sz w:val="24"/>
          <w:szCs w:val="24"/>
        </w:rPr>
      </w:pPr>
      <w:r w:rsidRPr="009C5DC4">
        <w:rPr>
          <w:rFonts w:ascii="MV Boli" w:hAnsi="MV Boli" w:cs="MV Boli"/>
          <w:b/>
          <w:sz w:val="24"/>
          <w:szCs w:val="24"/>
        </w:rPr>
        <w:t xml:space="preserve">Part </w:t>
      </w:r>
      <w:r>
        <w:rPr>
          <w:rFonts w:ascii="MV Boli" w:hAnsi="MV Boli" w:cs="MV Boli"/>
          <w:b/>
          <w:sz w:val="24"/>
          <w:szCs w:val="24"/>
        </w:rPr>
        <w:t xml:space="preserve">II:  </w:t>
      </w:r>
      <w:r w:rsidR="00305F0B">
        <w:rPr>
          <w:rFonts w:ascii="MV Boli" w:hAnsi="MV Boli" w:cs="MV Boli"/>
          <w:b/>
          <w:sz w:val="24"/>
          <w:szCs w:val="24"/>
        </w:rPr>
        <w:t>Revelation 20</w:t>
      </w:r>
      <w:r w:rsidR="00B15969">
        <w:rPr>
          <w:rFonts w:ascii="MV Boli" w:hAnsi="MV Boli" w:cs="MV Boli"/>
          <w:b/>
          <w:sz w:val="24"/>
          <w:szCs w:val="24"/>
        </w:rPr>
        <w:t>:</w:t>
      </w:r>
      <w:r>
        <w:rPr>
          <w:rFonts w:ascii="MV Boli" w:hAnsi="MV Boli" w:cs="MV Boli"/>
          <w:b/>
          <w:sz w:val="24"/>
          <w:szCs w:val="24"/>
        </w:rPr>
        <w:t>7-10, Satan’s Rebellion Crushed</w:t>
      </w:r>
    </w:p>
    <w:p w:rsidR="00B15969" w:rsidRPr="00CB2548" w:rsidRDefault="00B15969" w:rsidP="00B15969">
      <w:pPr>
        <w:pStyle w:val="ListParagraph"/>
        <w:numPr>
          <w:ilvl w:val="0"/>
          <w:numId w:val="1"/>
        </w:numPr>
        <w:jc w:val="left"/>
        <w:rPr>
          <w:rFonts w:ascii="Times New Roman" w:hAnsi="Times New Roman" w:cs="Times New Roman"/>
          <w:b/>
          <w:sz w:val="24"/>
          <w:szCs w:val="24"/>
        </w:rPr>
      </w:pPr>
      <w:r w:rsidRPr="00CB2548">
        <w:rPr>
          <w:rFonts w:ascii="Times New Roman" w:hAnsi="Times New Roman" w:cs="Times New Roman"/>
          <w:b/>
          <w:sz w:val="24"/>
          <w:szCs w:val="24"/>
        </w:rPr>
        <w:t xml:space="preserve"> </w:t>
      </w:r>
      <w:r w:rsidR="00CB2548">
        <w:rPr>
          <w:rFonts w:ascii="Times New Roman" w:hAnsi="Times New Roman" w:cs="Times New Roman"/>
          <w:b/>
          <w:sz w:val="24"/>
          <w:szCs w:val="24"/>
        </w:rPr>
        <w:t>In Verse 7-8, w</w:t>
      </w:r>
      <w:r w:rsidR="00CB2548" w:rsidRPr="00CB2548">
        <w:rPr>
          <w:rFonts w:ascii="Times New Roman" w:hAnsi="Times New Roman" w:cs="Times New Roman"/>
          <w:b/>
          <w:sz w:val="24"/>
          <w:szCs w:val="24"/>
        </w:rPr>
        <w:t>hat happens when the 1000 years expire?</w:t>
      </w:r>
      <w:r w:rsidR="00CB2548">
        <w:rPr>
          <w:rFonts w:ascii="Times New Roman" w:hAnsi="Times New Roman" w:cs="Times New Roman"/>
          <w:b/>
          <w:sz w:val="24"/>
          <w:szCs w:val="24"/>
        </w:rPr>
        <w:t xml:space="preserve"> </w:t>
      </w:r>
    </w:p>
    <w:p w:rsidR="00CB2548" w:rsidRPr="009F3FA4" w:rsidRDefault="00CB2548" w:rsidP="00B15969">
      <w:pPr>
        <w:pStyle w:val="ListParagraph"/>
        <w:numPr>
          <w:ilvl w:val="0"/>
          <w:numId w:val="1"/>
        </w:numPr>
        <w:jc w:val="left"/>
        <w:rPr>
          <w:rFonts w:ascii="Times New Roman" w:hAnsi="Times New Roman" w:cs="Times New Roman"/>
          <w:b/>
          <w:sz w:val="24"/>
          <w:szCs w:val="24"/>
        </w:rPr>
      </w:pPr>
      <w:r w:rsidRPr="00CB2548">
        <w:rPr>
          <w:rFonts w:ascii="Times New Roman" w:hAnsi="Times New Roman" w:cs="Times New Roman"/>
          <w:b/>
          <w:sz w:val="24"/>
          <w:szCs w:val="24"/>
        </w:rPr>
        <w:t>What do</w:t>
      </w:r>
      <w:r>
        <w:rPr>
          <w:rFonts w:ascii="Times New Roman" w:hAnsi="Times New Roman" w:cs="Times New Roman"/>
          <w:b/>
          <w:sz w:val="24"/>
          <w:szCs w:val="24"/>
        </w:rPr>
        <w:t xml:space="preserve">es Satan do?  What is Gog/Magog War? </w:t>
      </w:r>
      <w:r w:rsidRPr="00AB25B5">
        <w:rPr>
          <w:rFonts w:ascii="Times New Roman" w:hAnsi="Times New Roman" w:cs="Times New Roman"/>
          <w:b/>
          <w:color w:val="00B0F0"/>
          <w:sz w:val="24"/>
          <w:szCs w:val="24"/>
        </w:rPr>
        <w:t xml:space="preserve">Magog is a </w:t>
      </w:r>
      <w:r w:rsidR="00D342C7" w:rsidRPr="00AB25B5">
        <w:rPr>
          <w:rFonts w:ascii="Times New Roman" w:hAnsi="Times New Roman" w:cs="Times New Roman"/>
          <w:b/>
          <w:color w:val="00B0F0"/>
          <w:sz w:val="24"/>
          <w:szCs w:val="24"/>
        </w:rPr>
        <w:t>country</w:t>
      </w:r>
      <w:r w:rsidR="00D342C7">
        <w:rPr>
          <w:rFonts w:ascii="Times New Roman" w:hAnsi="Times New Roman" w:cs="Times New Roman"/>
          <w:b/>
          <w:sz w:val="24"/>
          <w:szCs w:val="24"/>
        </w:rPr>
        <w:t>.</w:t>
      </w:r>
      <w:r w:rsidR="00D342C7">
        <w:rPr>
          <w:rFonts w:ascii="Times New Roman" w:hAnsi="Times New Roman" w:cs="Times New Roman"/>
          <w:b/>
          <w:color w:val="C00000"/>
          <w:sz w:val="24"/>
          <w:szCs w:val="24"/>
        </w:rPr>
        <w:t xml:space="preserve"> This</w:t>
      </w:r>
      <w:r>
        <w:rPr>
          <w:rFonts w:ascii="Times New Roman" w:hAnsi="Times New Roman" w:cs="Times New Roman"/>
          <w:b/>
          <w:color w:val="C00000"/>
          <w:sz w:val="24"/>
          <w:szCs w:val="24"/>
        </w:rPr>
        <w:t xml:space="preserve"> is another war similar to the first Gog/Magog War.  Gog, Amos 7:1, in the Septuagint version, refers to Gog as “King of the Locusts.”  Proverbs 30:27 teaches us that the locusts have no king. And we learn in Revelation 9:1-3, fifth trumpet, demon locusts come up out of the bottomless pit. Gog is the king of those demons.  Gog is a title of one of Satan’s minion.</w:t>
      </w:r>
      <w:r w:rsidR="00AB25B5">
        <w:rPr>
          <w:rFonts w:ascii="Times New Roman" w:hAnsi="Times New Roman" w:cs="Times New Roman"/>
          <w:b/>
          <w:color w:val="C00000"/>
          <w:sz w:val="24"/>
          <w:szCs w:val="24"/>
        </w:rPr>
        <w:t xml:space="preserve"> Gog is the “chief prince of Meshech and Tubal.”  </w:t>
      </w:r>
    </w:p>
    <w:p w:rsidR="009F3FA4" w:rsidRDefault="009F3FA4" w:rsidP="00B15969">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Why does God allow Satan to be loosed? </w:t>
      </w:r>
      <w:r w:rsidRPr="00AB25B5">
        <w:rPr>
          <w:rFonts w:ascii="Times New Roman" w:hAnsi="Times New Roman" w:cs="Times New Roman"/>
          <w:b/>
          <w:color w:val="00B0F0"/>
          <w:sz w:val="24"/>
          <w:szCs w:val="24"/>
        </w:rPr>
        <w:t>Man’s heart is evil</w:t>
      </w:r>
    </w:p>
    <w:p w:rsidR="009F3FA4" w:rsidRPr="00CB2548" w:rsidRDefault="009F3FA4" w:rsidP="009F3FA4">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See Jeremiah 17:9, Job 1:6-12, Ezekiel 28:11-16, and Luke 10:18</w:t>
      </w:r>
    </w:p>
    <w:p w:rsidR="00CB2548" w:rsidRDefault="00CB2548" w:rsidP="00B15969">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How could the nations be deceived after having lived in perfection for 1000 years?</w:t>
      </w:r>
    </w:p>
    <w:p w:rsidR="00AB25B5" w:rsidRDefault="00AB25B5" w:rsidP="00AB25B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Read I Chronicles 5:4, Ezekiel 38:2</w:t>
      </w:r>
    </w:p>
    <w:p w:rsidR="00AB25B5" w:rsidRPr="00CB2548" w:rsidRDefault="00AB25B5" w:rsidP="00AB25B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Read Genesis 10:2, I Chronicle 1:5, Ezekiel 38:2, 39:6, and discuss Magog.</w:t>
      </w:r>
    </w:p>
    <w:p w:rsidR="00CB2548" w:rsidRDefault="00621BDA" w:rsidP="00B15969">
      <w:pPr>
        <w:pStyle w:val="ListParagraph"/>
        <w:numPr>
          <w:ilvl w:val="0"/>
          <w:numId w:val="1"/>
        </w:numPr>
        <w:jc w:val="left"/>
        <w:rPr>
          <w:rFonts w:ascii="Times New Roman" w:hAnsi="Times New Roman" w:cs="Times New Roman"/>
          <w:b/>
          <w:sz w:val="24"/>
          <w:szCs w:val="24"/>
        </w:rPr>
      </w:pPr>
      <w:r w:rsidRPr="00621BDA">
        <w:rPr>
          <w:rFonts w:ascii="Times New Roman" w:hAnsi="Times New Roman" w:cs="Times New Roman"/>
          <w:b/>
          <w:sz w:val="24"/>
          <w:szCs w:val="24"/>
        </w:rPr>
        <w:t>Describe the scene in verse 9.  How does God “take care” of this rebellion?  Compare it to the outcome in Ezekiel 38-39 Gog/Magog War.</w:t>
      </w:r>
    </w:p>
    <w:p w:rsidR="00AB25B5" w:rsidRPr="00621BDA" w:rsidRDefault="00AB25B5" w:rsidP="00AB25B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Is this battle long or short?</w:t>
      </w:r>
    </w:p>
    <w:p w:rsidR="00621BDA" w:rsidRDefault="00621BDA" w:rsidP="00B15969">
      <w:pPr>
        <w:pStyle w:val="ListParagraph"/>
        <w:numPr>
          <w:ilvl w:val="0"/>
          <w:numId w:val="1"/>
        </w:numPr>
        <w:jc w:val="left"/>
        <w:rPr>
          <w:rFonts w:ascii="Times New Roman" w:hAnsi="Times New Roman" w:cs="Times New Roman"/>
          <w:b/>
          <w:sz w:val="24"/>
          <w:szCs w:val="24"/>
        </w:rPr>
      </w:pPr>
      <w:r w:rsidRPr="00621BDA">
        <w:rPr>
          <w:rFonts w:ascii="Times New Roman" w:hAnsi="Times New Roman" w:cs="Times New Roman"/>
          <w:b/>
          <w:sz w:val="24"/>
          <w:szCs w:val="24"/>
        </w:rPr>
        <w:t>What was the Devil’s outcome in verse 10?  Discuss fire and brimstone.</w:t>
      </w:r>
    </w:p>
    <w:p w:rsidR="00621BDA" w:rsidRDefault="00621BDA" w:rsidP="00621BDA">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Read Matthew 25:41.  What was hell (Lake of Fire) made for?</w:t>
      </w:r>
    </w:p>
    <w:p w:rsidR="00621BDA" w:rsidRPr="00621BDA" w:rsidRDefault="00621BDA" w:rsidP="00621BDA">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Read 2 Peter 2:4 and 2 Thess. 1:9.  Comment on their relevance.</w:t>
      </w:r>
    </w:p>
    <w:p w:rsidR="00621BDA" w:rsidRPr="00305F0B" w:rsidRDefault="00621BDA" w:rsidP="00B15969">
      <w:pPr>
        <w:pStyle w:val="ListParagraph"/>
        <w:numPr>
          <w:ilvl w:val="0"/>
          <w:numId w:val="1"/>
        </w:numPr>
        <w:jc w:val="left"/>
        <w:rPr>
          <w:rFonts w:ascii="Times New Roman" w:hAnsi="Times New Roman" w:cs="Times New Roman"/>
          <w:b/>
          <w:sz w:val="24"/>
          <w:szCs w:val="24"/>
        </w:rPr>
      </w:pPr>
      <w:r w:rsidRPr="00621BDA">
        <w:rPr>
          <w:rFonts w:ascii="Times New Roman" w:hAnsi="Times New Roman" w:cs="Times New Roman"/>
          <w:b/>
          <w:sz w:val="24"/>
          <w:szCs w:val="24"/>
        </w:rPr>
        <w:t xml:space="preserve">Who else is in view in verse 10?  When did the beast and the false prophet get thrown in the Lake of Fire?  </w:t>
      </w:r>
      <w:r w:rsidRPr="00621BDA">
        <w:rPr>
          <w:rFonts w:ascii="Times New Roman" w:hAnsi="Times New Roman" w:cs="Times New Roman"/>
          <w:b/>
          <w:color w:val="C00000"/>
          <w:sz w:val="24"/>
          <w:szCs w:val="24"/>
        </w:rPr>
        <w:t xml:space="preserve">1000 years previous </w:t>
      </w:r>
      <w:r w:rsidR="00305F0B" w:rsidRPr="00305F0B">
        <w:rPr>
          <w:rFonts w:ascii="Times New Roman" w:hAnsi="Times New Roman" w:cs="Times New Roman"/>
          <w:b/>
          <w:sz w:val="24"/>
          <w:szCs w:val="24"/>
        </w:rPr>
        <w:t>Define</w:t>
      </w:r>
      <w:r w:rsidR="00305F0B">
        <w:rPr>
          <w:rFonts w:ascii="Times New Roman" w:hAnsi="Times New Roman" w:cs="Times New Roman"/>
          <w:b/>
          <w:color w:val="C00000"/>
          <w:sz w:val="24"/>
          <w:szCs w:val="24"/>
        </w:rPr>
        <w:t xml:space="preserve"> </w:t>
      </w:r>
      <w:r w:rsidR="00305F0B">
        <w:rPr>
          <w:rFonts w:ascii="Times New Roman" w:hAnsi="Times New Roman" w:cs="Times New Roman"/>
          <w:b/>
          <w:sz w:val="24"/>
          <w:szCs w:val="24"/>
        </w:rPr>
        <w:t>“f</w:t>
      </w:r>
      <w:r w:rsidRPr="00621BDA">
        <w:rPr>
          <w:rFonts w:ascii="Times New Roman" w:hAnsi="Times New Roman" w:cs="Times New Roman"/>
          <w:b/>
          <w:sz w:val="24"/>
          <w:szCs w:val="24"/>
        </w:rPr>
        <w:t>orever</w:t>
      </w:r>
      <w:r w:rsidRPr="00621BDA">
        <w:rPr>
          <w:rFonts w:ascii="Times New Roman" w:hAnsi="Times New Roman" w:cs="Times New Roman"/>
          <w:sz w:val="24"/>
          <w:szCs w:val="24"/>
        </w:rPr>
        <w:t>?</w:t>
      </w:r>
      <w:r w:rsidR="00305F0B">
        <w:rPr>
          <w:rFonts w:ascii="Times New Roman" w:hAnsi="Times New Roman" w:cs="Times New Roman"/>
          <w:sz w:val="24"/>
          <w:szCs w:val="24"/>
        </w:rPr>
        <w:t>”</w:t>
      </w:r>
    </w:p>
    <w:p w:rsidR="00305F0B" w:rsidRPr="00305F0B" w:rsidRDefault="00305F0B" w:rsidP="00305F0B">
      <w:pPr>
        <w:pStyle w:val="ListParagraph"/>
        <w:jc w:val="left"/>
        <w:rPr>
          <w:rFonts w:ascii="Times New Roman" w:hAnsi="Times New Roman" w:cs="Times New Roman"/>
          <w:b/>
          <w:sz w:val="24"/>
          <w:szCs w:val="24"/>
        </w:rPr>
      </w:pPr>
    </w:p>
    <w:p w:rsidR="00305F0B" w:rsidRDefault="00305F0B" w:rsidP="00265917">
      <w:pPr>
        <w:pStyle w:val="ListParagraph"/>
        <w:pBdr>
          <w:top w:val="single" w:sz="4" w:space="1" w:color="auto"/>
          <w:left w:val="single" w:sz="4" w:space="4" w:color="auto"/>
          <w:bottom w:val="single" w:sz="4" w:space="1" w:color="auto"/>
          <w:right w:val="single" w:sz="4" w:space="4" w:color="auto"/>
        </w:pBdr>
        <w:rPr>
          <w:rFonts w:ascii="MV Boli" w:hAnsi="MV Boli" w:cs="MV Boli"/>
          <w:b/>
          <w:sz w:val="24"/>
          <w:szCs w:val="24"/>
        </w:rPr>
      </w:pPr>
      <w:r w:rsidRPr="009C5DC4">
        <w:rPr>
          <w:rFonts w:ascii="MV Boli" w:hAnsi="MV Boli" w:cs="MV Boli"/>
          <w:b/>
          <w:sz w:val="24"/>
          <w:szCs w:val="24"/>
        </w:rPr>
        <w:t xml:space="preserve">Part </w:t>
      </w:r>
      <w:r>
        <w:rPr>
          <w:rFonts w:ascii="MV Boli" w:hAnsi="MV Boli" w:cs="MV Boli"/>
          <w:b/>
          <w:sz w:val="24"/>
          <w:szCs w:val="24"/>
        </w:rPr>
        <w:t>III:  Revelation 20:11-15</w:t>
      </w:r>
      <w:r w:rsidR="00265917">
        <w:rPr>
          <w:rFonts w:ascii="MV Boli" w:hAnsi="MV Boli" w:cs="MV Boli"/>
          <w:b/>
          <w:sz w:val="24"/>
          <w:szCs w:val="24"/>
        </w:rPr>
        <w:t>, The Great White Throne Judgment</w:t>
      </w:r>
    </w:p>
    <w:p w:rsidR="00265917" w:rsidRPr="00265917" w:rsidRDefault="00265917" w:rsidP="00265917">
      <w:pPr>
        <w:pStyle w:val="ListParagraph"/>
        <w:ind w:left="810"/>
        <w:jc w:val="left"/>
        <w:rPr>
          <w:rFonts w:ascii="Times New Roman" w:hAnsi="Times New Roman" w:cs="Times New Roman"/>
          <w:b/>
          <w:color w:val="C00000"/>
          <w:sz w:val="24"/>
          <w:szCs w:val="24"/>
        </w:rPr>
      </w:pPr>
    </w:p>
    <w:p w:rsidR="00A926C6" w:rsidRPr="00B416BD" w:rsidRDefault="00305F0B" w:rsidP="00A926C6">
      <w:pPr>
        <w:pStyle w:val="line"/>
        <w:numPr>
          <w:ilvl w:val="0"/>
          <w:numId w:val="1"/>
        </w:numPr>
      </w:pPr>
      <w:r w:rsidRPr="00305F0B">
        <w:rPr>
          <w:b/>
        </w:rPr>
        <w:t>What is the judgment mentioned in Verse 11?</w:t>
      </w:r>
      <w:r>
        <w:rPr>
          <w:b/>
        </w:rPr>
        <w:t xml:space="preserve">  Compare it to the “Bema Seat,” or “Judgment Seat of Christ” mentioned in Romans 14:10-12 and II Corinthians 5:10 and Romans 8:1.  </w:t>
      </w:r>
      <w:r w:rsidRPr="00305F0B">
        <w:rPr>
          <w:b/>
          <w:color w:val="C00000"/>
        </w:rPr>
        <w:t xml:space="preserve">The Bema is </w:t>
      </w:r>
      <w:r w:rsidR="00272B3C">
        <w:rPr>
          <w:b/>
          <w:color w:val="C00000"/>
        </w:rPr>
        <w:t>similar to</w:t>
      </w:r>
      <w:r w:rsidRPr="00305F0B">
        <w:rPr>
          <w:b/>
          <w:color w:val="C00000"/>
        </w:rPr>
        <w:t xml:space="preserve"> </w:t>
      </w:r>
      <w:r w:rsidR="008C7625" w:rsidRPr="00305F0B">
        <w:rPr>
          <w:b/>
          <w:color w:val="C00000"/>
        </w:rPr>
        <w:t>get</w:t>
      </w:r>
      <w:r w:rsidR="008C7625">
        <w:rPr>
          <w:b/>
          <w:color w:val="C00000"/>
        </w:rPr>
        <w:t>ting</w:t>
      </w:r>
      <w:r w:rsidRPr="00305F0B">
        <w:rPr>
          <w:b/>
          <w:color w:val="C00000"/>
        </w:rPr>
        <w:t xml:space="preserve"> medals at the Olympics…rewards for service.</w:t>
      </w:r>
      <w:r w:rsidR="00272B3C">
        <w:rPr>
          <w:b/>
          <w:color w:val="C00000"/>
        </w:rPr>
        <w:t xml:space="preserve"> Believers judged in I Cor. 3:10-15,</w:t>
      </w:r>
      <w:r w:rsidR="00A926C6">
        <w:rPr>
          <w:b/>
          <w:color w:val="C00000"/>
        </w:rPr>
        <w:t xml:space="preserve"> “</w:t>
      </w:r>
      <w:r w:rsidR="00A926C6">
        <w:rPr>
          <w:rStyle w:val="text"/>
        </w:rPr>
        <w:t>“On that day I will raise up</w:t>
      </w:r>
      <w:r w:rsidR="00A926C6">
        <w:t xml:space="preserve"> </w:t>
      </w:r>
      <w:r w:rsidR="00A926C6">
        <w:rPr>
          <w:rStyle w:val="text"/>
        </w:rPr>
        <w:t>The tabernacle of David, which has fallen down,</w:t>
      </w:r>
      <w:r w:rsidR="00A926C6">
        <w:t xml:space="preserve"> </w:t>
      </w:r>
      <w:r w:rsidR="00A926C6">
        <w:rPr>
          <w:rStyle w:val="text"/>
        </w:rPr>
        <w:t>And repair its damages;</w:t>
      </w:r>
      <w:r w:rsidR="00A926C6">
        <w:t xml:space="preserve"> </w:t>
      </w:r>
      <w:r w:rsidR="00A926C6">
        <w:rPr>
          <w:rStyle w:val="text"/>
        </w:rPr>
        <w:t>I will raise up its ruins,</w:t>
      </w:r>
      <w:r w:rsidR="00A926C6">
        <w:t xml:space="preserve"> </w:t>
      </w:r>
      <w:r w:rsidR="00A926C6">
        <w:rPr>
          <w:rStyle w:val="text"/>
        </w:rPr>
        <w:t>And rebuild it as in the days of old;</w:t>
      </w:r>
      <w:r w:rsidR="00A926C6">
        <w:t xml:space="preserve"> </w:t>
      </w:r>
      <w:r w:rsidR="00A926C6">
        <w:rPr>
          <w:rStyle w:val="text"/>
          <w:vertAlign w:val="superscript"/>
        </w:rPr>
        <w:t>12 </w:t>
      </w:r>
      <w:r w:rsidR="00A926C6">
        <w:rPr>
          <w:rStyle w:val="text"/>
        </w:rPr>
        <w:t>That they may possess the remnant of Edom,</w:t>
      </w:r>
      <w:r w:rsidR="00A926C6">
        <w:t xml:space="preserve"> </w:t>
      </w:r>
      <w:r w:rsidR="00A926C6">
        <w:rPr>
          <w:rStyle w:val="text"/>
        </w:rPr>
        <w:t xml:space="preserve">And all the Gentiles who are called by My name, ”Says the </w:t>
      </w:r>
      <w:r w:rsidR="00A926C6">
        <w:rPr>
          <w:rStyle w:val="small-caps"/>
          <w:smallCaps/>
        </w:rPr>
        <w:t>Lord</w:t>
      </w:r>
      <w:r w:rsidR="00A926C6">
        <w:rPr>
          <w:rStyle w:val="text"/>
        </w:rPr>
        <w:t xml:space="preserve"> who does this thing.</w:t>
      </w:r>
      <w:r w:rsidR="00A926C6">
        <w:rPr>
          <w:rStyle w:val="text"/>
          <w:vertAlign w:val="superscript"/>
        </w:rPr>
        <w:t>13 </w:t>
      </w:r>
      <w:r w:rsidR="00A926C6">
        <w:rPr>
          <w:rStyle w:val="text"/>
        </w:rPr>
        <w:t xml:space="preserve">“Behold, the days are coming,” says the </w:t>
      </w:r>
      <w:r w:rsidR="00A926C6">
        <w:rPr>
          <w:rStyle w:val="small-caps"/>
          <w:smallCaps/>
        </w:rPr>
        <w:t>Lord</w:t>
      </w:r>
      <w:r w:rsidR="00A926C6">
        <w:rPr>
          <w:rStyle w:val="text"/>
        </w:rPr>
        <w:t>, “When the plowman shall overtake the reaper,</w:t>
      </w:r>
      <w:r w:rsidR="00A926C6">
        <w:t xml:space="preserve"> </w:t>
      </w:r>
      <w:r w:rsidR="00A926C6">
        <w:rPr>
          <w:rStyle w:val="text"/>
        </w:rPr>
        <w:t xml:space="preserve">And the treader of grapes him who sows seed; The mountains shall drip with sweet wine, And all the hills shall flow </w:t>
      </w:r>
      <w:r w:rsidR="00A926C6">
        <w:rPr>
          <w:rStyle w:val="text"/>
          <w:i/>
          <w:iCs/>
        </w:rPr>
        <w:t>with it.</w:t>
      </w:r>
      <w:r w:rsidR="00A926C6">
        <w:br/>
      </w:r>
      <w:r w:rsidR="00A926C6">
        <w:rPr>
          <w:rStyle w:val="text"/>
          <w:vertAlign w:val="superscript"/>
        </w:rPr>
        <w:t>14 </w:t>
      </w:r>
      <w:r w:rsidR="00A926C6">
        <w:rPr>
          <w:rStyle w:val="text"/>
        </w:rPr>
        <w:t xml:space="preserve">I will bring back the captives of My people Israel; They shall build the waste cities and inhabit </w:t>
      </w:r>
      <w:r w:rsidR="00A926C6">
        <w:rPr>
          <w:rStyle w:val="text"/>
          <w:i/>
          <w:iCs/>
        </w:rPr>
        <w:t>them;</w:t>
      </w:r>
      <w:r w:rsidR="00A926C6">
        <w:t xml:space="preserve"> </w:t>
      </w:r>
      <w:r w:rsidR="00A926C6">
        <w:rPr>
          <w:rStyle w:val="text"/>
        </w:rPr>
        <w:t>They shall plant vineyards and drink wine from them; They shall also make gardens and eat fruit from them.</w:t>
      </w:r>
      <w:r w:rsidR="00A926C6">
        <w:rPr>
          <w:rStyle w:val="text"/>
          <w:vertAlign w:val="superscript"/>
        </w:rPr>
        <w:t>15 </w:t>
      </w:r>
      <w:r w:rsidR="00A926C6">
        <w:rPr>
          <w:rStyle w:val="text"/>
        </w:rPr>
        <w:t>I will plant them in their land,</w:t>
      </w:r>
      <w:r w:rsidR="00A926C6">
        <w:t xml:space="preserve"> </w:t>
      </w:r>
      <w:r w:rsidR="00A926C6">
        <w:rPr>
          <w:rStyle w:val="text"/>
        </w:rPr>
        <w:t>And no longer shall they be pulled up</w:t>
      </w:r>
      <w:r w:rsidR="00A926C6">
        <w:br/>
      </w:r>
      <w:r w:rsidR="00A926C6">
        <w:rPr>
          <w:rStyle w:val="text"/>
        </w:rPr>
        <w:t xml:space="preserve">From the </w:t>
      </w:r>
      <w:r w:rsidR="00A926C6" w:rsidRPr="00B416BD">
        <w:rPr>
          <w:rStyle w:val="text"/>
        </w:rPr>
        <w:t xml:space="preserve">land I have given </w:t>
      </w:r>
      <w:r w:rsidR="008C7625" w:rsidRPr="00B416BD">
        <w:rPr>
          <w:rStyle w:val="text"/>
        </w:rPr>
        <w:t>them, “Says</w:t>
      </w:r>
      <w:r w:rsidR="00A926C6" w:rsidRPr="00B416BD">
        <w:rPr>
          <w:rStyle w:val="text"/>
        </w:rPr>
        <w:t xml:space="preserve"> the </w:t>
      </w:r>
      <w:r w:rsidR="00A926C6" w:rsidRPr="00B416BD">
        <w:rPr>
          <w:rStyle w:val="small-caps"/>
          <w:smallCaps/>
        </w:rPr>
        <w:t>Lord</w:t>
      </w:r>
      <w:r w:rsidR="00A926C6" w:rsidRPr="00B416BD">
        <w:rPr>
          <w:rStyle w:val="text"/>
        </w:rPr>
        <w:t xml:space="preserve"> your God.</w:t>
      </w:r>
    </w:p>
    <w:p w:rsidR="00305F0B" w:rsidRPr="00B416BD" w:rsidRDefault="00272B3C" w:rsidP="00B416BD">
      <w:pPr>
        <w:pStyle w:val="ListParagraph"/>
        <w:numPr>
          <w:ilvl w:val="1"/>
          <w:numId w:val="1"/>
        </w:numPr>
        <w:jc w:val="left"/>
        <w:rPr>
          <w:rFonts w:ascii="Times New Roman" w:hAnsi="Times New Roman" w:cs="Times New Roman"/>
          <w:b/>
          <w:sz w:val="24"/>
          <w:szCs w:val="24"/>
        </w:rPr>
      </w:pPr>
      <w:r w:rsidRPr="00B416BD">
        <w:rPr>
          <w:rFonts w:ascii="Times New Roman" w:hAnsi="Times New Roman" w:cs="Times New Roman"/>
          <w:b/>
          <w:sz w:val="24"/>
          <w:szCs w:val="24"/>
        </w:rPr>
        <w:t xml:space="preserve"> 2 Corinthians 5:10, Romans 14:10-12</w:t>
      </w:r>
    </w:p>
    <w:p w:rsidR="00AB25B5" w:rsidRPr="00305F0B" w:rsidRDefault="00AB25B5" w:rsidP="00AB25B5">
      <w:pPr>
        <w:pStyle w:val="ListParagraph"/>
        <w:numPr>
          <w:ilvl w:val="1"/>
          <w:numId w:val="1"/>
        </w:numPr>
        <w:jc w:val="left"/>
        <w:rPr>
          <w:rFonts w:ascii="Times New Roman" w:hAnsi="Times New Roman" w:cs="Times New Roman"/>
          <w:b/>
          <w:color w:val="C00000"/>
          <w:sz w:val="24"/>
          <w:szCs w:val="24"/>
        </w:rPr>
      </w:pPr>
      <w:r>
        <w:rPr>
          <w:rFonts w:ascii="Times New Roman" w:hAnsi="Times New Roman" w:cs="Times New Roman"/>
          <w:b/>
          <w:sz w:val="24"/>
          <w:szCs w:val="24"/>
        </w:rPr>
        <w:t xml:space="preserve">See also John </w:t>
      </w:r>
      <w:r w:rsidR="00272B3C">
        <w:rPr>
          <w:rFonts w:ascii="Times New Roman" w:hAnsi="Times New Roman" w:cs="Times New Roman"/>
          <w:b/>
          <w:sz w:val="24"/>
          <w:szCs w:val="24"/>
        </w:rPr>
        <w:t>5:</w:t>
      </w:r>
      <w:r w:rsidRPr="00272B3C">
        <w:rPr>
          <w:rFonts w:ascii="Times New Roman" w:hAnsi="Times New Roman" w:cs="Times New Roman"/>
          <w:b/>
          <w:sz w:val="24"/>
          <w:szCs w:val="24"/>
        </w:rPr>
        <w:t xml:space="preserve">22, </w:t>
      </w:r>
      <w:r w:rsidR="00272B3C" w:rsidRPr="00272B3C">
        <w:rPr>
          <w:rFonts w:ascii="Times New Roman" w:hAnsi="Times New Roman" w:cs="Times New Roman"/>
          <w:b/>
          <w:sz w:val="24"/>
          <w:szCs w:val="24"/>
        </w:rPr>
        <w:t>2 Tim. 4:1</w:t>
      </w:r>
    </w:p>
    <w:p w:rsidR="00305F0B" w:rsidRDefault="00305F0B" w:rsidP="00305F0B">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Describe the “Great White Throne?”  Who sat on it?</w:t>
      </w:r>
    </w:p>
    <w:p w:rsidR="00272B3C" w:rsidRDefault="00272B3C" w:rsidP="00272B3C">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See Romans 14:10-12, I Peter 4:5</w:t>
      </w:r>
    </w:p>
    <w:p w:rsidR="00272B3C" w:rsidRDefault="00272B3C" w:rsidP="00272B3C">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Read Daniel 7:9-10, Revelation 20:11, 21:1</w:t>
      </w:r>
    </w:p>
    <w:p w:rsidR="00272B3C" w:rsidRDefault="00272B3C" w:rsidP="00272B3C">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Very large book, Revelation 20:12, James 2:14-26, Romans 2:14-16</w:t>
      </w:r>
    </w:p>
    <w:p w:rsidR="00272B3C" w:rsidRDefault="00272B3C" w:rsidP="00272B3C">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 xml:space="preserve">I Corinthians 3:10-15, works </w:t>
      </w:r>
    </w:p>
    <w:p w:rsidR="00272B3C" w:rsidRDefault="00272B3C" w:rsidP="00272B3C">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This judgment is for people that are not saved</w:t>
      </w:r>
    </w:p>
    <w:p w:rsidR="00D343EC" w:rsidRDefault="00D343EC" w:rsidP="00D343EC">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Compare the kinds of “Books” that God refers to in His Word.</w:t>
      </w:r>
    </w:p>
    <w:p w:rsidR="00D343EC" w:rsidRDefault="00D343EC" w:rsidP="00D343EC">
      <w:pPr>
        <w:pStyle w:val="ListParagraph"/>
        <w:numPr>
          <w:ilvl w:val="1"/>
          <w:numId w:val="1"/>
        </w:numPr>
        <w:jc w:val="left"/>
        <w:rPr>
          <w:rFonts w:ascii="Times New Roman" w:hAnsi="Times New Roman" w:cs="Times New Roman"/>
          <w:b/>
          <w:sz w:val="24"/>
          <w:szCs w:val="24"/>
        </w:rPr>
      </w:pPr>
      <w:r w:rsidRPr="00D343EC">
        <w:rPr>
          <w:rFonts w:ascii="Times New Roman" w:hAnsi="Times New Roman" w:cs="Times New Roman"/>
          <w:b/>
          <w:sz w:val="24"/>
          <w:szCs w:val="24"/>
        </w:rPr>
        <w:t>“A book God has written,” Exodus 32:32-33</w:t>
      </w:r>
    </w:p>
    <w:p w:rsidR="00D343EC" w:rsidRDefault="00D343EC" w:rsidP="00D343EC">
      <w:pPr>
        <w:pStyle w:val="ListParagraph"/>
        <w:numPr>
          <w:ilvl w:val="1"/>
          <w:numId w:val="1"/>
        </w:numPr>
        <w:jc w:val="left"/>
        <w:rPr>
          <w:rFonts w:ascii="Times New Roman" w:hAnsi="Times New Roman" w:cs="Times New Roman"/>
          <w:b/>
          <w:sz w:val="24"/>
          <w:szCs w:val="24"/>
        </w:rPr>
      </w:pPr>
      <w:r w:rsidRPr="00D343EC">
        <w:rPr>
          <w:rFonts w:ascii="Times New Roman" w:hAnsi="Times New Roman" w:cs="Times New Roman"/>
          <w:b/>
          <w:sz w:val="24"/>
          <w:szCs w:val="24"/>
        </w:rPr>
        <w:t>“A book about our wanderings and tears,” Psalm 56:8</w:t>
      </w:r>
    </w:p>
    <w:p w:rsidR="00D343EC" w:rsidRDefault="00D343EC" w:rsidP="00D343EC">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“The book of the living,” Psalm 69:28</w:t>
      </w:r>
    </w:p>
    <w:p w:rsidR="00D343EC" w:rsidRDefault="00D343EC" w:rsidP="00D343EC">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“A book containing the names of faithful Jews,” Daniel 12:1</w:t>
      </w:r>
    </w:p>
    <w:p w:rsidR="00D343EC" w:rsidRDefault="00D343EC" w:rsidP="00D343EC">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“A book of remembrance,” Malachi 3:16</w:t>
      </w:r>
    </w:p>
    <w:p w:rsidR="00D343EC" w:rsidRDefault="00D343EC" w:rsidP="00D343EC">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“A record of our idle words,” Matthew 12:36-37</w:t>
      </w:r>
    </w:p>
    <w:p w:rsidR="00D343EC" w:rsidRDefault="00D343EC" w:rsidP="00D343EC">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“A list of our words,” I Cor.3:11-15</w:t>
      </w:r>
    </w:p>
    <w:p w:rsidR="00D343EC" w:rsidRDefault="00D343EC" w:rsidP="00D343EC">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“A book of life,” (born once), Phil. 4:3, Rev. 3:5</w:t>
      </w:r>
    </w:p>
    <w:p w:rsidR="00D343EC" w:rsidRDefault="00D343EC" w:rsidP="00D343EC">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“A book of life of the Lamb,” Rev. 17:8, 20:8, 15, 22:19</w:t>
      </w:r>
    </w:p>
    <w:p w:rsidR="00D343EC" w:rsidRPr="00D343EC" w:rsidRDefault="00D343EC" w:rsidP="00D343EC">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“Lamb’s Book of Life,” (born twice), Rev. 13:8,21:27</w:t>
      </w:r>
    </w:p>
    <w:p w:rsidR="00305F0B" w:rsidRDefault="00305F0B" w:rsidP="00305F0B">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In Verse 11, what happens to the earth?</w:t>
      </w:r>
    </w:p>
    <w:p w:rsidR="00305F0B" w:rsidRPr="00B6362A" w:rsidRDefault="00305F0B" w:rsidP="00305F0B">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In Verse 12, are the dead “unsaved?”  </w:t>
      </w:r>
      <w:r w:rsidRPr="00305F0B">
        <w:rPr>
          <w:rFonts w:ascii="Times New Roman" w:hAnsi="Times New Roman" w:cs="Times New Roman"/>
          <w:b/>
          <w:color w:val="C00000"/>
          <w:sz w:val="24"/>
          <w:szCs w:val="24"/>
        </w:rPr>
        <w:t>Yes</w:t>
      </w:r>
    </w:p>
    <w:p w:rsidR="00B6362A" w:rsidRPr="00B416BD" w:rsidRDefault="00B6362A" w:rsidP="00305F0B">
      <w:pPr>
        <w:pStyle w:val="ListParagraph"/>
        <w:numPr>
          <w:ilvl w:val="0"/>
          <w:numId w:val="1"/>
        </w:numPr>
        <w:jc w:val="left"/>
        <w:rPr>
          <w:rFonts w:ascii="Times New Roman" w:hAnsi="Times New Roman" w:cs="Times New Roman"/>
          <w:b/>
          <w:color w:val="548DD4" w:themeColor="text2" w:themeTint="99"/>
          <w:sz w:val="24"/>
          <w:szCs w:val="24"/>
        </w:rPr>
      </w:pPr>
      <w:r>
        <w:rPr>
          <w:rFonts w:ascii="Times New Roman" w:hAnsi="Times New Roman" w:cs="Times New Roman"/>
          <w:b/>
          <w:sz w:val="24"/>
          <w:szCs w:val="24"/>
        </w:rPr>
        <w:t>What “books” are highlighted in verse 12?</w:t>
      </w:r>
      <w:r w:rsidR="00B416BD">
        <w:rPr>
          <w:rFonts w:ascii="Times New Roman" w:hAnsi="Times New Roman" w:cs="Times New Roman"/>
          <w:b/>
          <w:sz w:val="24"/>
          <w:szCs w:val="24"/>
        </w:rPr>
        <w:t xml:space="preserve"> </w:t>
      </w:r>
      <w:r w:rsidR="00B416BD" w:rsidRPr="00B416BD">
        <w:rPr>
          <w:rFonts w:ascii="Times New Roman" w:hAnsi="Times New Roman" w:cs="Times New Roman"/>
          <w:b/>
          <w:color w:val="548DD4" w:themeColor="text2" w:themeTint="99"/>
          <w:sz w:val="24"/>
          <w:szCs w:val="24"/>
        </w:rPr>
        <w:t>Books, another book, books of works/deed, the second book is the Book of Life, The Lamb’s Book of Life is for the saved</w:t>
      </w:r>
    </w:p>
    <w:p w:rsidR="00B416BD" w:rsidRDefault="00B416BD" w:rsidP="00B416BD">
      <w:pPr>
        <w:pStyle w:val="ListParagraph"/>
        <w:numPr>
          <w:ilvl w:val="1"/>
          <w:numId w:val="1"/>
        </w:numPr>
        <w:jc w:val="left"/>
        <w:rPr>
          <w:rFonts w:ascii="Times New Roman" w:hAnsi="Times New Roman" w:cs="Times New Roman"/>
          <w:b/>
          <w:color w:val="C00000"/>
          <w:sz w:val="24"/>
          <w:szCs w:val="24"/>
        </w:rPr>
      </w:pPr>
      <w:r>
        <w:rPr>
          <w:rFonts w:ascii="Times New Roman" w:hAnsi="Times New Roman" w:cs="Times New Roman"/>
          <w:b/>
          <w:sz w:val="24"/>
          <w:szCs w:val="24"/>
        </w:rPr>
        <w:t xml:space="preserve">There are degrees in hell, according to works.  </w:t>
      </w:r>
      <w:r w:rsidRPr="00B416BD">
        <w:rPr>
          <w:rFonts w:ascii="Times New Roman" w:hAnsi="Times New Roman" w:cs="Times New Roman"/>
          <w:b/>
          <w:color w:val="C00000"/>
          <w:sz w:val="24"/>
          <w:szCs w:val="24"/>
        </w:rPr>
        <w:t>Refer to Matthew 10:15, 11:20-24, Luke 12:46-48.</w:t>
      </w:r>
    </w:p>
    <w:p w:rsidR="00B416BD" w:rsidRPr="00B416BD" w:rsidRDefault="00B416BD" w:rsidP="00B416BD">
      <w:pPr>
        <w:pStyle w:val="ListParagraph"/>
        <w:numPr>
          <w:ilvl w:val="1"/>
          <w:numId w:val="1"/>
        </w:numPr>
        <w:jc w:val="left"/>
        <w:rPr>
          <w:rFonts w:ascii="Times New Roman" w:hAnsi="Times New Roman" w:cs="Times New Roman"/>
          <w:b/>
          <w:color w:val="C00000"/>
          <w:sz w:val="24"/>
          <w:szCs w:val="24"/>
        </w:rPr>
      </w:pPr>
    </w:p>
    <w:p w:rsidR="00305F0B" w:rsidRDefault="00305F0B" w:rsidP="00305F0B">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lastRenderedPageBreak/>
        <w:t>Why would you not want to be judged according to your works?  Describe the books in verse 12?</w:t>
      </w:r>
    </w:p>
    <w:p w:rsidR="00305F0B" w:rsidRDefault="00305F0B" w:rsidP="00305F0B">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In verse 13, “Hades” is also referred to as the grave? Was this a temporary place? </w:t>
      </w:r>
      <w:r w:rsidRPr="00305F0B">
        <w:rPr>
          <w:rFonts w:ascii="Times New Roman" w:hAnsi="Times New Roman" w:cs="Times New Roman"/>
          <w:b/>
          <w:color w:val="C00000"/>
          <w:sz w:val="24"/>
          <w:szCs w:val="24"/>
        </w:rPr>
        <w:t>Yes, a holding place for the unsaved before judgment.</w:t>
      </w:r>
    </w:p>
    <w:p w:rsidR="00305F0B" w:rsidRPr="00B416BD" w:rsidRDefault="00305F0B" w:rsidP="00305F0B">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In verse 14, who else was cast into the Lake of Fire?  </w:t>
      </w:r>
      <w:r w:rsidR="00B6362A" w:rsidRPr="00B6362A">
        <w:rPr>
          <w:rFonts w:ascii="Times New Roman" w:hAnsi="Times New Roman" w:cs="Times New Roman"/>
          <w:b/>
          <w:color w:val="C00000"/>
          <w:sz w:val="24"/>
          <w:szCs w:val="24"/>
        </w:rPr>
        <w:t>D</w:t>
      </w:r>
      <w:r w:rsidRPr="00B6362A">
        <w:rPr>
          <w:rFonts w:ascii="Times New Roman" w:hAnsi="Times New Roman" w:cs="Times New Roman"/>
          <w:b/>
          <w:color w:val="C00000"/>
          <w:sz w:val="24"/>
          <w:szCs w:val="24"/>
        </w:rPr>
        <w:t>eath</w:t>
      </w:r>
      <w:r w:rsidR="00B6362A" w:rsidRPr="00B6362A">
        <w:rPr>
          <w:rFonts w:ascii="Times New Roman" w:hAnsi="Times New Roman" w:cs="Times New Roman"/>
          <w:b/>
          <w:color w:val="C00000"/>
          <w:sz w:val="24"/>
          <w:szCs w:val="24"/>
        </w:rPr>
        <w:t xml:space="preserve"> and Hades</w:t>
      </w:r>
      <w:r w:rsidR="00B416BD">
        <w:rPr>
          <w:rFonts w:ascii="Times New Roman" w:hAnsi="Times New Roman" w:cs="Times New Roman"/>
          <w:b/>
          <w:color w:val="C00000"/>
          <w:sz w:val="24"/>
          <w:szCs w:val="24"/>
        </w:rPr>
        <w:t>, 2</w:t>
      </w:r>
      <w:r w:rsidR="00B416BD" w:rsidRPr="00B416BD">
        <w:rPr>
          <w:rFonts w:ascii="Times New Roman" w:hAnsi="Times New Roman" w:cs="Times New Roman"/>
          <w:b/>
          <w:color w:val="C00000"/>
          <w:sz w:val="24"/>
          <w:szCs w:val="24"/>
          <w:vertAlign w:val="superscript"/>
        </w:rPr>
        <w:t>nd</w:t>
      </w:r>
      <w:r w:rsidR="00B416BD">
        <w:rPr>
          <w:rFonts w:ascii="Times New Roman" w:hAnsi="Times New Roman" w:cs="Times New Roman"/>
          <w:b/>
          <w:color w:val="C00000"/>
          <w:sz w:val="24"/>
          <w:szCs w:val="24"/>
        </w:rPr>
        <w:t xml:space="preserve"> death</w:t>
      </w:r>
    </w:p>
    <w:p w:rsidR="00B416BD" w:rsidRPr="00B6362A" w:rsidRDefault="00B416BD" w:rsidP="00B416BD">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Compare to Matthew 25:41.</w:t>
      </w:r>
    </w:p>
    <w:p w:rsidR="00B6362A" w:rsidRDefault="00B6362A" w:rsidP="00305F0B">
      <w:pPr>
        <w:pStyle w:val="ListParagraph"/>
        <w:numPr>
          <w:ilvl w:val="0"/>
          <w:numId w:val="1"/>
        </w:numPr>
        <w:jc w:val="left"/>
        <w:rPr>
          <w:rFonts w:ascii="Times New Roman" w:hAnsi="Times New Roman" w:cs="Times New Roman"/>
          <w:b/>
          <w:color w:val="C00000"/>
          <w:sz w:val="24"/>
          <w:szCs w:val="24"/>
        </w:rPr>
      </w:pPr>
      <w:r>
        <w:rPr>
          <w:rFonts w:ascii="Times New Roman" w:hAnsi="Times New Roman" w:cs="Times New Roman"/>
          <w:b/>
          <w:sz w:val="24"/>
          <w:szCs w:val="24"/>
        </w:rPr>
        <w:t>What is the “Book of Life” in verse 15?</w:t>
      </w:r>
      <w:r>
        <w:rPr>
          <w:rFonts w:ascii="Times New Roman" w:hAnsi="Times New Roman" w:cs="Times New Roman"/>
          <w:sz w:val="24"/>
          <w:szCs w:val="24"/>
        </w:rPr>
        <w:t xml:space="preserve">  </w:t>
      </w:r>
      <w:r w:rsidRPr="00B6362A">
        <w:rPr>
          <w:rFonts w:ascii="Times New Roman" w:hAnsi="Times New Roman" w:cs="Times New Roman"/>
          <w:b/>
          <w:color w:val="C00000"/>
          <w:sz w:val="24"/>
          <w:szCs w:val="24"/>
        </w:rPr>
        <w:t>The Lamb’s Book of Life, the other book is those who have only works, not Jesus.</w:t>
      </w:r>
    </w:p>
    <w:p w:rsidR="00B416BD" w:rsidRDefault="00B416BD" w:rsidP="00B416BD">
      <w:pPr>
        <w:pStyle w:val="ListParagraph"/>
        <w:numPr>
          <w:ilvl w:val="1"/>
          <w:numId w:val="1"/>
        </w:numPr>
        <w:jc w:val="left"/>
        <w:rPr>
          <w:rFonts w:ascii="Times New Roman" w:hAnsi="Times New Roman" w:cs="Times New Roman"/>
          <w:b/>
          <w:color w:val="C00000"/>
          <w:sz w:val="24"/>
          <w:szCs w:val="24"/>
        </w:rPr>
      </w:pPr>
      <w:r>
        <w:rPr>
          <w:rFonts w:ascii="Times New Roman" w:hAnsi="Times New Roman" w:cs="Times New Roman"/>
          <w:b/>
          <w:sz w:val="24"/>
          <w:szCs w:val="24"/>
        </w:rPr>
        <w:t>Read Romans 8:</w:t>
      </w:r>
      <w:r w:rsidRPr="00B416BD">
        <w:rPr>
          <w:rFonts w:ascii="Times New Roman" w:hAnsi="Times New Roman" w:cs="Times New Roman"/>
          <w:b/>
          <w:sz w:val="24"/>
          <w:szCs w:val="24"/>
        </w:rPr>
        <w:t>12-17, Rev. 20:15, Daniel 12:2, John 5:28-29</w:t>
      </w:r>
    </w:p>
    <w:p w:rsidR="00D342C7" w:rsidRPr="00F168F9" w:rsidRDefault="00D342C7" w:rsidP="00305F0B">
      <w:pPr>
        <w:pStyle w:val="ListParagraph"/>
        <w:numPr>
          <w:ilvl w:val="0"/>
          <w:numId w:val="1"/>
        </w:numPr>
        <w:jc w:val="left"/>
        <w:rPr>
          <w:rFonts w:ascii="Times New Roman" w:hAnsi="Times New Roman" w:cs="Times New Roman"/>
          <w:b/>
          <w:color w:val="C00000"/>
          <w:sz w:val="24"/>
          <w:szCs w:val="24"/>
        </w:rPr>
      </w:pPr>
      <w:r w:rsidRPr="00D342C7">
        <w:rPr>
          <w:rFonts w:ascii="Times New Roman" w:hAnsi="Times New Roman" w:cs="Times New Roman"/>
          <w:b/>
          <w:sz w:val="24"/>
          <w:szCs w:val="24"/>
        </w:rPr>
        <w:t>Read Luke 16:</w:t>
      </w:r>
      <w:r w:rsidR="00F168F9">
        <w:rPr>
          <w:rFonts w:ascii="Times New Roman" w:hAnsi="Times New Roman" w:cs="Times New Roman"/>
          <w:b/>
          <w:sz w:val="24"/>
          <w:szCs w:val="24"/>
        </w:rPr>
        <w:t>19-31</w:t>
      </w:r>
      <w:r w:rsidRPr="00D342C7">
        <w:rPr>
          <w:rFonts w:ascii="Times New Roman" w:hAnsi="Times New Roman" w:cs="Times New Roman"/>
          <w:b/>
          <w:sz w:val="24"/>
          <w:szCs w:val="24"/>
        </w:rPr>
        <w:t xml:space="preserve"> and reference the “death/life” story there.  Apply this to the ending </w:t>
      </w:r>
      <w:r w:rsidR="008C7625" w:rsidRPr="00D342C7">
        <w:rPr>
          <w:rFonts w:ascii="Times New Roman" w:hAnsi="Times New Roman" w:cs="Times New Roman"/>
          <w:b/>
          <w:sz w:val="24"/>
          <w:szCs w:val="24"/>
        </w:rPr>
        <w:t>of Revelation</w:t>
      </w:r>
      <w:r w:rsidRPr="00D342C7">
        <w:rPr>
          <w:rFonts w:ascii="Times New Roman" w:hAnsi="Times New Roman" w:cs="Times New Roman"/>
          <w:b/>
          <w:sz w:val="24"/>
          <w:szCs w:val="24"/>
        </w:rPr>
        <w:t xml:space="preserve"> 20.</w:t>
      </w:r>
      <w:r w:rsidR="00F168F9">
        <w:rPr>
          <w:rFonts w:ascii="Times New Roman" w:hAnsi="Times New Roman" w:cs="Times New Roman"/>
          <w:b/>
          <w:sz w:val="24"/>
          <w:szCs w:val="24"/>
        </w:rPr>
        <w:t xml:space="preserve">  Discuss Abraham, the rich man, and Lazarus.</w:t>
      </w:r>
    </w:p>
    <w:p w:rsidR="00F168F9" w:rsidRDefault="003771B5" w:rsidP="003771B5">
      <w:pPr>
        <w:pStyle w:val="ListParagraph"/>
        <w:numPr>
          <w:ilvl w:val="1"/>
          <w:numId w:val="1"/>
        </w:numPr>
        <w:jc w:val="left"/>
        <w:rPr>
          <w:rFonts w:ascii="Times New Roman" w:hAnsi="Times New Roman" w:cs="Times New Roman"/>
          <w:b/>
          <w:color w:val="C00000"/>
          <w:sz w:val="24"/>
          <w:szCs w:val="24"/>
        </w:rPr>
      </w:pPr>
      <w:r w:rsidRPr="003771B5">
        <w:rPr>
          <w:rFonts w:ascii="Times New Roman" w:hAnsi="Times New Roman" w:cs="Times New Roman"/>
          <w:b/>
          <w:sz w:val="24"/>
          <w:szCs w:val="24"/>
        </w:rPr>
        <w:t>What is Hades?</w:t>
      </w:r>
      <w:r>
        <w:rPr>
          <w:rFonts w:ascii="Times New Roman" w:hAnsi="Times New Roman" w:cs="Times New Roman"/>
          <w:b/>
          <w:color w:val="C00000"/>
          <w:sz w:val="24"/>
          <w:szCs w:val="24"/>
        </w:rPr>
        <w:t xml:space="preserve">  Two compartments….place of torment, Abraham’s Bosom</w:t>
      </w:r>
    </w:p>
    <w:p w:rsidR="003771B5" w:rsidRPr="003771B5" w:rsidRDefault="009F3FA4" w:rsidP="003771B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There is an im</w:t>
      </w:r>
      <w:r w:rsidR="003771B5" w:rsidRPr="003771B5">
        <w:rPr>
          <w:rFonts w:ascii="Times New Roman" w:hAnsi="Times New Roman" w:cs="Times New Roman"/>
          <w:b/>
          <w:sz w:val="24"/>
          <w:szCs w:val="24"/>
        </w:rPr>
        <w:t>passable gulf between them</w:t>
      </w:r>
    </w:p>
    <w:p w:rsidR="003771B5" w:rsidRDefault="003771B5" w:rsidP="003771B5">
      <w:pPr>
        <w:pStyle w:val="ListParagraph"/>
        <w:numPr>
          <w:ilvl w:val="1"/>
          <w:numId w:val="1"/>
        </w:numPr>
        <w:jc w:val="left"/>
        <w:rPr>
          <w:rFonts w:ascii="Times New Roman" w:hAnsi="Times New Roman" w:cs="Times New Roman"/>
          <w:b/>
          <w:sz w:val="24"/>
          <w:szCs w:val="24"/>
        </w:rPr>
      </w:pPr>
      <w:r w:rsidRPr="003771B5">
        <w:rPr>
          <w:rFonts w:ascii="Times New Roman" w:hAnsi="Times New Roman" w:cs="Times New Roman"/>
          <w:b/>
          <w:sz w:val="24"/>
          <w:szCs w:val="24"/>
        </w:rPr>
        <w:t>Bottomless Pit is below Hades</w:t>
      </w:r>
      <w:r>
        <w:rPr>
          <w:rFonts w:ascii="Times New Roman" w:hAnsi="Times New Roman" w:cs="Times New Roman"/>
          <w:b/>
          <w:sz w:val="24"/>
          <w:szCs w:val="24"/>
        </w:rPr>
        <w:t>, might be equivalent to Tartarus</w:t>
      </w:r>
    </w:p>
    <w:p w:rsidR="003771B5" w:rsidRDefault="003771B5" w:rsidP="003771B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 Discuss the finality of the Great White Throne Judgment.  How does this affect your life? Read:</w:t>
      </w:r>
    </w:p>
    <w:p w:rsidR="003771B5" w:rsidRDefault="003771B5" w:rsidP="003771B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 xml:space="preserve"> I Peter 3: 18-20 </w:t>
      </w:r>
      <w:r w:rsidRPr="003771B5">
        <w:rPr>
          <w:rFonts w:ascii="Times New Roman" w:hAnsi="Times New Roman" w:cs="Times New Roman"/>
          <w:b/>
          <w:color w:val="C00000"/>
          <w:sz w:val="24"/>
          <w:szCs w:val="24"/>
        </w:rPr>
        <w:t>refers to Jesus declaring His glory.  How?</w:t>
      </w:r>
      <w:r>
        <w:rPr>
          <w:rFonts w:ascii="Times New Roman" w:hAnsi="Times New Roman" w:cs="Times New Roman"/>
          <w:b/>
          <w:sz w:val="24"/>
          <w:szCs w:val="24"/>
        </w:rPr>
        <w:t xml:space="preserve">  </w:t>
      </w:r>
    </w:p>
    <w:p w:rsidR="003771B5" w:rsidRDefault="003771B5" w:rsidP="003771B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Isaiah 61:1-2.  What is the day of vengeance?  Is this the Great White Throne Judgment?</w:t>
      </w:r>
    </w:p>
    <w:p w:rsidR="003771B5" w:rsidRDefault="003771B5" w:rsidP="003771B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Matthew 27:52-53,</w:t>
      </w:r>
      <w:r w:rsidR="00B416BD">
        <w:rPr>
          <w:rFonts w:ascii="Times New Roman" w:hAnsi="Times New Roman" w:cs="Times New Roman"/>
          <w:b/>
          <w:sz w:val="24"/>
          <w:szCs w:val="24"/>
        </w:rPr>
        <w:t xml:space="preserve"> </w:t>
      </w:r>
      <w:r w:rsidRPr="003771B5">
        <w:rPr>
          <w:rFonts w:ascii="Times New Roman" w:hAnsi="Times New Roman" w:cs="Times New Roman"/>
          <w:b/>
          <w:color w:val="C00000"/>
          <w:sz w:val="24"/>
          <w:szCs w:val="24"/>
        </w:rPr>
        <w:t>discuss this part of the First Resurrection, First Fruits.</w:t>
      </w:r>
    </w:p>
    <w:p w:rsidR="003771B5" w:rsidRDefault="003771B5" w:rsidP="003771B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Matthew 10:28; 25:46, Daniel 12:2, Revelation 14:10-11</w:t>
      </w:r>
    </w:p>
    <w:p w:rsidR="00942B45" w:rsidRPr="00942B45" w:rsidRDefault="00942B45" w:rsidP="00942B45">
      <w:pPr>
        <w:pStyle w:val="ListParagraph"/>
        <w:numPr>
          <w:ilvl w:val="0"/>
          <w:numId w:val="1"/>
        </w:numPr>
        <w:jc w:val="left"/>
        <w:rPr>
          <w:rFonts w:ascii="Times New Roman" w:hAnsi="Times New Roman" w:cs="Times New Roman"/>
          <w:b/>
          <w:sz w:val="24"/>
          <w:szCs w:val="24"/>
        </w:rPr>
      </w:pPr>
      <w:r w:rsidRPr="00942B45">
        <w:rPr>
          <w:rFonts w:ascii="Times New Roman" w:hAnsi="Times New Roman" w:cs="Times New Roman"/>
          <w:b/>
          <w:sz w:val="24"/>
          <w:szCs w:val="24"/>
        </w:rPr>
        <w:t xml:space="preserve"> </w:t>
      </w:r>
      <w:r w:rsidR="00A05A8D" w:rsidRPr="00A05A8D">
        <w:rPr>
          <w:rFonts w:ascii="Times New Roman" w:hAnsi="Times New Roman" w:cs="Times New Roman"/>
          <w:b/>
          <w:sz w:val="24"/>
          <w:szCs w:val="24"/>
          <w:bdr w:val="single" w:sz="4" w:space="0" w:color="auto"/>
        </w:rPr>
        <w:t>THE ISAIAH CONNECTION…</w:t>
      </w:r>
      <w:r w:rsidRPr="00942B45">
        <w:rPr>
          <w:rFonts w:ascii="Times New Roman" w:hAnsi="Times New Roman" w:cs="Times New Roman"/>
          <w:b/>
          <w:sz w:val="24"/>
          <w:szCs w:val="24"/>
        </w:rPr>
        <w:t>Examine Isaiah’s link to the story of the Millennium.</w:t>
      </w:r>
      <w:r w:rsidRPr="00942B45">
        <w:rPr>
          <w:rStyle w:val="small-caps"/>
          <w:rFonts w:ascii="Helvetica" w:hAnsi="Helvetica" w:cs="Helvetica"/>
          <w:color w:val="000000"/>
          <w:sz w:val="27"/>
          <w:szCs w:val="27"/>
        </w:rPr>
        <w:t xml:space="preserve"> </w:t>
      </w:r>
      <w:r w:rsidRPr="00942B45">
        <w:rPr>
          <w:rStyle w:val="Strong"/>
          <w:rFonts w:ascii="Helvetica" w:hAnsi="Helvetica" w:cs="Helvetica"/>
          <w:color w:val="C00000"/>
          <w:sz w:val="27"/>
          <w:szCs w:val="27"/>
        </w:rPr>
        <w:t>The Millennial Reign….</w:t>
      </w:r>
      <w:r w:rsidRPr="00942B45">
        <w:rPr>
          <w:rFonts w:ascii="Helvetica" w:hAnsi="Helvetica" w:cs="Helvetica"/>
          <w:color w:val="C00000"/>
          <w:sz w:val="20"/>
          <w:szCs w:val="20"/>
        </w:rPr>
        <w:t xml:space="preserve">Once the Messiah has poured out the wrath of God on the enemies of God, He will establish His reign over the earth, and He will begin to manifest His glory. </w:t>
      </w:r>
      <w:r w:rsidRPr="00942B45">
        <w:rPr>
          <w:rFonts w:ascii="Helvetica" w:hAnsi="Helvetica" w:cs="Helvetica"/>
          <w:color w:val="C00000"/>
          <w:sz w:val="27"/>
          <w:szCs w:val="27"/>
        </w:rPr>
        <w:t>All the various aspects about the Lord's millennial reign are spelled out in detail in the book of Isaiah. The book of Revelation is about the Tribulation. It is the book of Isaiah that reveals the details of the Millennium.</w:t>
      </w:r>
    </w:p>
    <w:p w:rsidR="00942B45" w:rsidRPr="00942B45" w:rsidRDefault="00942B45" w:rsidP="00942B45">
      <w:pPr>
        <w:pStyle w:val="ListParagraph"/>
        <w:numPr>
          <w:ilvl w:val="1"/>
          <w:numId w:val="1"/>
        </w:numPr>
        <w:jc w:val="left"/>
        <w:rPr>
          <w:rFonts w:ascii="Times New Roman" w:hAnsi="Times New Roman" w:cs="Times New Roman"/>
          <w:b/>
          <w:sz w:val="24"/>
          <w:szCs w:val="24"/>
        </w:rPr>
      </w:pPr>
      <w:r w:rsidRPr="00942B45">
        <w:rPr>
          <w:rFonts w:ascii="Helvetica" w:hAnsi="Helvetica" w:cs="Helvetica"/>
          <w:b/>
          <w:color w:val="000000"/>
          <w:sz w:val="20"/>
          <w:szCs w:val="20"/>
        </w:rPr>
        <w:t>Isaiah 24:23</w:t>
      </w:r>
      <w:r>
        <w:rPr>
          <w:rFonts w:ascii="Helvetica" w:hAnsi="Helvetica" w:cs="Helvetica"/>
          <w:color w:val="000000"/>
          <w:sz w:val="20"/>
          <w:szCs w:val="20"/>
        </w:rPr>
        <w:t xml:space="preserve"> “</w:t>
      </w:r>
      <w:r w:rsidR="008C7625" w:rsidRPr="00942B45">
        <w:rPr>
          <w:rFonts w:ascii="Helvetica" w:hAnsi="Helvetica" w:cs="Helvetica"/>
          <w:color w:val="000000"/>
          <w:sz w:val="20"/>
          <w:szCs w:val="20"/>
        </w:rPr>
        <w:t>:</w:t>
      </w:r>
      <w:r w:rsidR="008C7625" w:rsidRPr="00942B45">
        <w:rPr>
          <w:rFonts w:ascii="Helvetica" w:hAnsi="Helvetica" w:cs="Helvetica"/>
          <w:i/>
          <w:iCs/>
          <w:color w:val="000000"/>
          <w:sz w:val="27"/>
          <w:szCs w:val="27"/>
        </w:rPr>
        <w:t xml:space="preserve"> Then</w:t>
      </w:r>
      <w:r w:rsidRPr="00942B45">
        <w:rPr>
          <w:rFonts w:ascii="Helvetica" w:hAnsi="Helvetica" w:cs="Helvetica"/>
          <w:i/>
          <w:iCs/>
          <w:color w:val="000000"/>
          <w:sz w:val="27"/>
          <w:szCs w:val="27"/>
        </w:rPr>
        <w:t xml:space="preserve"> the moon will be abashed and the sun ashamed, for the Lord of hosts will reign on Mount Zion and in Jerusalem, and His glory will be before His elders</w:t>
      </w:r>
      <w:r>
        <w:rPr>
          <w:rFonts w:ascii="Helvetica" w:hAnsi="Helvetica" w:cs="Helvetica"/>
          <w:color w:val="000000"/>
          <w:sz w:val="27"/>
          <w:szCs w:val="27"/>
        </w:rPr>
        <w:t>.”</w:t>
      </w:r>
    </w:p>
    <w:p w:rsidR="00942B45" w:rsidRDefault="00942B45" w:rsidP="00942B45">
      <w:pPr>
        <w:pStyle w:val="ListParagraph"/>
        <w:numPr>
          <w:ilvl w:val="1"/>
          <w:numId w:val="1"/>
        </w:numPr>
        <w:jc w:val="left"/>
        <w:rPr>
          <w:rFonts w:ascii="Times New Roman" w:hAnsi="Times New Roman" w:cs="Times New Roman"/>
          <w:b/>
          <w:sz w:val="24"/>
          <w:szCs w:val="24"/>
        </w:rPr>
      </w:pPr>
      <w:r>
        <w:rPr>
          <w:rFonts w:ascii="Helvetica" w:hAnsi="Helvetica" w:cs="Helvetica"/>
          <w:b/>
          <w:color w:val="000000"/>
          <w:sz w:val="20"/>
          <w:szCs w:val="20"/>
        </w:rPr>
        <w:t>Isaiah 2</w:t>
      </w:r>
      <w:r w:rsidRPr="00942B45">
        <w:rPr>
          <w:rFonts w:ascii="Times New Roman" w:hAnsi="Times New Roman" w:cs="Times New Roman"/>
          <w:b/>
          <w:sz w:val="24"/>
          <w:szCs w:val="24"/>
        </w:rPr>
        <w:t>:</w:t>
      </w:r>
      <w:r>
        <w:rPr>
          <w:rFonts w:ascii="Times New Roman" w:hAnsi="Times New Roman" w:cs="Times New Roman"/>
          <w:b/>
          <w:sz w:val="24"/>
          <w:szCs w:val="24"/>
        </w:rPr>
        <w:t>2, 9:6, world-wide reign.</w:t>
      </w:r>
    </w:p>
    <w:p w:rsidR="00942B45" w:rsidRDefault="00942B45" w:rsidP="00942B45">
      <w:pPr>
        <w:pStyle w:val="ListParagraph"/>
        <w:numPr>
          <w:ilvl w:val="1"/>
          <w:numId w:val="1"/>
        </w:numPr>
        <w:jc w:val="left"/>
        <w:rPr>
          <w:rFonts w:ascii="Times New Roman" w:hAnsi="Times New Roman" w:cs="Times New Roman"/>
          <w:b/>
          <w:sz w:val="24"/>
          <w:szCs w:val="24"/>
        </w:rPr>
      </w:pPr>
      <w:r>
        <w:rPr>
          <w:rFonts w:ascii="Helvetica" w:hAnsi="Helvetica" w:cs="Helvetica"/>
          <w:b/>
          <w:color w:val="000000"/>
          <w:sz w:val="20"/>
          <w:szCs w:val="20"/>
        </w:rPr>
        <w:t>Isaiah 2</w:t>
      </w:r>
      <w:r w:rsidRPr="00942B45">
        <w:rPr>
          <w:rFonts w:ascii="Times New Roman" w:hAnsi="Times New Roman" w:cs="Times New Roman"/>
          <w:b/>
          <w:sz w:val="24"/>
          <w:szCs w:val="24"/>
        </w:rPr>
        <w:t>:</w:t>
      </w:r>
      <w:r>
        <w:rPr>
          <w:rFonts w:ascii="Times New Roman" w:hAnsi="Times New Roman" w:cs="Times New Roman"/>
          <w:b/>
          <w:sz w:val="24"/>
          <w:szCs w:val="24"/>
        </w:rPr>
        <w:t>4—peace</w:t>
      </w:r>
    </w:p>
    <w:p w:rsidR="00942B45" w:rsidRDefault="00942B45" w:rsidP="00942B45">
      <w:pPr>
        <w:pStyle w:val="ListParagraph"/>
        <w:numPr>
          <w:ilvl w:val="1"/>
          <w:numId w:val="1"/>
        </w:numPr>
        <w:jc w:val="left"/>
        <w:rPr>
          <w:rFonts w:ascii="Times New Roman" w:hAnsi="Times New Roman" w:cs="Times New Roman"/>
          <w:b/>
          <w:sz w:val="24"/>
          <w:szCs w:val="24"/>
        </w:rPr>
      </w:pPr>
      <w:r>
        <w:rPr>
          <w:rFonts w:ascii="Helvetica" w:hAnsi="Helvetica" w:cs="Helvetica"/>
          <w:b/>
          <w:color w:val="000000"/>
          <w:sz w:val="20"/>
          <w:szCs w:val="20"/>
        </w:rPr>
        <w:t>Isaiah 42</w:t>
      </w:r>
      <w:r w:rsidRPr="00942B45">
        <w:rPr>
          <w:rFonts w:ascii="Times New Roman" w:hAnsi="Times New Roman" w:cs="Times New Roman"/>
          <w:b/>
          <w:sz w:val="24"/>
          <w:szCs w:val="24"/>
        </w:rPr>
        <w:t>:</w:t>
      </w:r>
      <w:r>
        <w:rPr>
          <w:rFonts w:ascii="Times New Roman" w:hAnsi="Times New Roman" w:cs="Times New Roman"/>
          <w:b/>
          <w:sz w:val="24"/>
          <w:szCs w:val="24"/>
        </w:rPr>
        <w:t>3-4—justice</w:t>
      </w:r>
    </w:p>
    <w:p w:rsidR="00942B45" w:rsidRDefault="00942B45" w:rsidP="00942B4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Isaiah 2:3—Jesus on the throne of David</w:t>
      </w:r>
    </w:p>
    <w:p w:rsidR="00942B45" w:rsidRDefault="000A4C01" w:rsidP="00942B4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Isaiah 33:17-22—Jesus will be king, legislator and judge</w:t>
      </w:r>
    </w:p>
    <w:p w:rsidR="000A4C01" w:rsidRDefault="000A4C01" w:rsidP="00942B4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Isaiah 32:1—the Redeemed will reign with Jesus as princes</w:t>
      </w:r>
    </w:p>
    <w:p w:rsidR="000A4C01" w:rsidRDefault="000A4C01" w:rsidP="00942B4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Isaiah 2:2-3, 49:22-23, 60:1-62:7, Jesus will be reigning from Jerusalem and Israel will be the “center” of the world</w:t>
      </w:r>
    </w:p>
    <w:p w:rsidR="000A4C01" w:rsidRDefault="000A4C01" w:rsidP="00942B4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Isaiah 40:3-5, 52:13-15, 61:3, 66:18—the glory and holiness of Jesus will be manifested</w:t>
      </w:r>
    </w:p>
    <w:p w:rsidR="000A4C01" w:rsidRDefault="000A4C01" w:rsidP="00942B4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Isaiah 4:2-4—holiness will be widespread</w:t>
      </w:r>
    </w:p>
    <w:p w:rsidR="000A4C01" w:rsidRPr="000A4C01" w:rsidRDefault="000A4C01" w:rsidP="00942B4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Isaiah 35:10—joy will be prevalent,”</w:t>
      </w:r>
      <w:r w:rsidRPr="000A4C01">
        <w:rPr>
          <w:rFonts w:ascii="Helvetica" w:hAnsi="Helvetica" w:cs="Helvetica"/>
          <w:i/>
          <w:iCs/>
          <w:color w:val="000000"/>
          <w:sz w:val="27"/>
          <w:szCs w:val="27"/>
        </w:rPr>
        <w:t xml:space="preserve"> </w:t>
      </w:r>
      <w:r>
        <w:rPr>
          <w:rFonts w:ascii="Helvetica" w:hAnsi="Helvetica" w:cs="Helvetica"/>
          <w:i/>
          <w:iCs/>
          <w:color w:val="000000"/>
          <w:sz w:val="27"/>
          <w:szCs w:val="27"/>
        </w:rPr>
        <w:t xml:space="preserve">And the ransomed of the Lord will return, and come with joyful shouting to Zion, with everlasting joy </w:t>
      </w:r>
      <w:r>
        <w:rPr>
          <w:rFonts w:ascii="Helvetica" w:hAnsi="Helvetica" w:cs="Helvetica"/>
          <w:i/>
          <w:iCs/>
          <w:color w:val="000000"/>
          <w:sz w:val="27"/>
          <w:szCs w:val="27"/>
        </w:rPr>
        <w:lastRenderedPageBreak/>
        <w:t>upon their heads. They will find gladness and joy, and sorrow and sighing will flee away</w:t>
      </w:r>
      <w:r>
        <w:rPr>
          <w:rFonts w:ascii="Helvetica" w:hAnsi="Helvetica" w:cs="Helvetica"/>
          <w:color w:val="000000"/>
          <w:sz w:val="27"/>
          <w:szCs w:val="27"/>
        </w:rPr>
        <w:t>.”</w:t>
      </w:r>
    </w:p>
    <w:p w:rsidR="000A4C01" w:rsidRDefault="000A4C01" w:rsidP="00942B4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Isaiah 2:2-3, 56:6-8, 60:7B, 13—The Millennial Temple in Jerusalem will be the spiritual center of the world</w:t>
      </w:r>
    </w:p>
    <w:p w:rsidR="000A4C01" w:rsidRDefault="000A4C01" w:rsidP="00942B4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Isaiah 4:5—God’s</w:t>
      </w:r>
      <w:r w:rsidR="00A05A8D">
        <w:rPr>
          <w:rFonts w:ascii="Times New Roman" w:hAnsi="Times New Roman" w:cs="Times New Roman"/>
          <w:b/>
          <w:sz w:val="24"/>
          <w:szCs w:val="24"/>
        </w:rPr>
        <w:t xml:space="preserve"> </w:t>
      </w:r>
      <w:r>
        <w:rPr>
          <w:rFonts w:ascii="Times New Roman" w:hAnsi="Times New Roman" w:cs="Times New Roman"/>
          <w:b/>
          <w:sz w:val="24"/>
          <w:szCs w:val="24"/>
        </w:rPr>
        <w:t>Shekinah glory will canopy over the city of Jerusalem</w:t>
      </w:r>
    </w:p>
    <w:p w:rsidR="00A05A8D" w:rsidRDefault="00A05A8D" w:rsidP="00942B4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Isaiah 62:3-5—no longer will the land be in desolation</w:t>
      </w:r>
    </w:p>
    <w:p w:rsidR="00A05A8D" w:rsidRDefault="00A05A8D" w:rsidP="00942B4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Isaiah 4:2—fruit of the earth will thrive in Israel</w:t>
      </w:r>
    </w:p>
    <w:p w:rsidR="00A05A8D" w:rsidRDefault="00A05A8D" w:rsidP="00942B4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Isaiah 35:6b-7—pools in the desert</w:t>
      </w:r>
    </w:p>
    <w:p w:rsidR="00A05A8D" w:rsidRDefault="00A05A8D" w:rsidP="00942B4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Isaiah 11:6-9, 65:25—restoration to the animal kingdom, back to original perfection.</w:t>
      </w:r>
    </w:p>
    <w:p w:rsidR="00942B45" w:rsidRDefault="00C60C33" w:rsidP="00C60C33">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 The </w:t>
      </w:r>
      <w:r w:rsidR="00A94321">
        <w:rPr>
          <w:rFonts w:ascii="Times New Roman" w:hAnsi="Times New Roman" w:cs="Times New Roman"/>
          <w:b/>
          <w:sz w:val="24"/>
          <w:szCs w:val="24"/>
        </w:rPr>
        <w:t>“</w:t>
      </w:r>
      <w:r w:rsidR="008C7625">
        <w:rPr>
          <w:rFonts w:ascii="Times New Roman" w:hAnsi="Times New Roman" w:cs="Times New Roman"/>
          <w:b/>
          <w:sz w:val="24"/>
          <w:szCs w:val="24"/>
        </w:rPr>
        <w:t>Minor” Prophetic</w:t>
      </w:r>
      <w:r>
        <w:rPr>
          <w:rFonts w:ascii="Times New Roman" w:hAnsi="Times New Roman" w:cs="Times New Roman"/>
          <w:b/>
          <w:sz w:val="24"/>
          <w:szCs w:val="24"/>
        </w:rPr>
        <w:t xml:space="preserve"> Connection to the Millennium, by Dr. David Reagan.</w:t>
      </w:r>
    </w:p>
    <w:p w:rsidR="00C60C33" w:rsidRDefault="00C60C33" w:rsidP="00C60C33">
      <w:pPr>
        <w:pStyle w:val="NormalWeb"/>
        <w:numPr>
          <w:ilvl w:val="1"/>
          <w:numId w:val="1"/>
        </w:numPr>
      </w:pPr>
      <w:r>
        <w:rPr>
          <w:rStyle w:val="Strong"/>
        </w:rPr>
        <w:t>Hosea</w:t>
      </w:r>
      <w:r>
        <w:t> talks about how God will use the Millennium to fulfill all the promises He has made to the Jewish people (</w:t>
      </w:r>
      <w:hyperlink r:id="rId36" w:tgtFrame="_blank" w:history="1">
        <w:r>
          <w:rPr>
            <w:rStyle w:val="Hyperlink"/>
          </w:rPr>
          <w:t>Hosea 1:10-11</w:t>
        </w:r>
      </w:hyperlink>
      <w:r>
        <w:t>, </w:t>
      </w:r>
      <w:hyperlink r:id="rId37" w:tgtFrame="_blank" w:history="1">
        <w:r>
          <w:rPr>
            <w:rStyle w:val="Hyperlink"/>
          </w:rPr>
          <w:t>2:14-20</w:t>
        </w:r>
      </w:hyperlink>
      <w:r>
        <w:t>, and </w:t>
      </w:r>
      <w:hyperlink r:id="rId38" w:tgtFrame="_blank" w:history="1">
        <w:r>
          <w:rPr>
            <w:rStyle w:val="Hyperlink"/>
          </w:rPr>
          <w:t>14:4-7</w:t>
        </w:r>
      </w:hyperlink>
      <w:r>
        <w:t>).He confirms that God will establish peace in the animal kingdom and peace between the nations (</w:t>
      </w:r>
      <w:hyperlink r:id="rId39" w:tgtFrame="_blank" w:history="1">
        <w:r>
          <w:rPr>
            <w:rStyle w:val="Hyperlink"/>
          </w:rPr>
          <w:t>Hosea 2:18</w:t>
        </w:r>
      </w:hyperlink>
      <w:r>
        <w:t>). And he makes it clear that God's blessings will also be poured out on the Gentiles (</w:t>
      </w:r>
      <w:hyperlink r:id="rId40" w:tgtFrame="_blank" w:history="1">
        <w:r>
          <w:rPr>
            <w:rStyle w:val="Hyperlink"/>
          </w:rPr>
          <w:t>Hosea 2:23</w:t>
        </w:r>
      </w:hyperlink>
      <w:r>
        <w:t>).</w:t>
      </w:r>
    </w:p>
    <w:p w:rsidR="00C60C33" w:rsidRDefault="00C60C33" w:rsidP="00C60C33">
      <w:pPr>
        <w:pStyle w:val="NormalWeb"/>
        <w:numPr>
          <w:ilvl w:val="1"/>
          <w:numId w:val="1"/>
        </w:numPr>
      </w:pPr>
      <w:r>
        <w:t>Hosea's most fascinating prophecy has to do with the timing of the Lord's return. He indicates that it will be </w:t>
      </w:r>
      <w:r>
        <w:rPr>
          <w:rStyle w:val="Emphasis"/>
        </w:rPr>
        <w:t>"two days"</w:t>
      </w:r>
      <w:r>
        <w:t> after His ascension into Heaven (</w:t>
      </w:r>
      <w:hyperlink r:id="rId41" w:tgtFrame="_blank" w:history="1">
        <w:r>
          <w:rPr>
            <w:rStyle w:val="Hyperlink"/>
          </w:rPr>
          <w:t>Hosea 5:15 - 6:2</w:t>
        </w:r>
      </w:hyperlink>
      <w:r>
        <w:t>). The context of the passage indicates that the two days represent 2,000 years. Hosea says that after the two days, the Messiah </w:t>
      </w:r>
      <w:r>
        <w:rPr>
          <w:rStyle w:val="Emphasis"/>
        </w:rPr>
        <w:t>"will raise us up"</w:t>
      </w:r>
      <w:r>
        <w:t> (the resurrection) that </w:t>
      </w:r>
      <w:r>
        <w:rPr>
          <w:rStyle w:val="Emphasis"/>
        </w:rPr>
        <w:t>"we may live before Him "</w:t>
      </w:r>
      <w:r>
        <w:t>for </w:t>
      </w:r>
      <w:r>
        <w:rPr>
          <w:rStyle w:val="Emphasis"/>
        </w:rPr>
        <w:t>"the third day"</w:t>
      </w:r>
      <w:r>
        <w:t> (the 1,000 years of the Millennium).</w:t>
      </w:r>
    </w:p>
    <w:p w:rsidR="00C60C33" w:rsidRDefault="00C60C33" w:rsidP="00C60C33">
      <w:pPr>
        <w:pStyle w:val="NormalWeb"/>
        <w:numPr>
          <w:ilvl w:val="1"/>
          <w:numId w:val="1"/>
        </w:numPr>
      </w:pPr>
      <w:r>
        <w:rPr>
          <w:rStyle w:val="Strong"/>
        </w:rPr>
        <w:t>Joel's</w:t>
      </w:r>
      <w:r>
        <w:t> end time prophecies focus mainly on </w:t>
      </w:r>
      <w:r>
        <w:rPr>
          <w:rStyle w:val="Emphasis"/>
        </w:rPr>
        <w:t>"the day of the Lord"</w:t>
      </w:r>
      <w:r>
        <w:t> which, in his context, is the day of the Messiah's Second Coming (</w:t>
      </w:r>
      <w:hyperlink r:id="rId42" w:tgtFrame="_blank" w:history="1">
        <w:r>
          <w:rPr>
            <w:rStyle w:val="Hyperlink"/>
          </w:rPr>
          <w:t>Joel 1:15</w:t>
        </w:r>
      </w:hyperlink>
      <w:r>
        <w:t>, </w:t>
      </w:r>
      <w:hyperlink r:id="rId43" w:tgtFrame="_blank" w:history="1">
        <w:r>
          <w:rPr>
            <w:rStyle w:val="Hyperlink"/>
          </w:rPr>
          <w:t>2:1</w:t>
        </w:r>
      </w:hyperlink>
      <w:r>
        <w:t>,</w:t>
      </w:r>
      <w:hyperlink r:id="rId44" w:tgtFrame="_blank" w:history="1">
        <w:r>
          <w:rPr>
            <w:rStyle w:val="Hyperlink"/>
          </w:rPr>
          <w:t>13</w:t>
        </w:r>
      </w:hyperlink>
      <w:r>
        <w:t> and </w:t>
      </w:r>
      <w:hyperlink r:id="rId45" w:tgtFrame="_blank" w:history="1">
        <w:r>
          <w:rPr>
            <w:rStyle w:val="Hyperlink"/>
          </w:rPr>
          <w:t>3:14</w:t>
        </w:r>
      </w:hyperlink>
      <w:r>
        <w:t>). But he does give us a glimpse of the Millennium when he states that when the Messiah returns, He will dwell </w:t>
      </w:r>
      <w:r>
        <w:rPr>
          <w:rStyle w:val="Emphasis"/>
        </w:rPr>
        <w:t>"in Zion, My holy mountain"</w:t>
      </w:r>
      <w:r>
        <w:t> and that Jerusalem will be characterized by holiness (</w:t>
      </w:r>
      <w:hyperlink r:id="rId46" w:tgtFrame="_blank" w:history="1">
        <w:r>
          <w:rPr>
            <w:rStyle w:val="Hyperlink"/>
          </w:rPr>
          <w:t>Joel 3:17</w:t>
        </w:r>
      </w:hyperlink>
      <w:r w:rsidR="008C7625">
        <w:t xml:space="preserve">, </w:t>
      </w:r>
      <w:hyperlink r:id="rId47" w:tgtFrame="_blank" w:history="1">
        <w:r>
          <w:rPr>
            <w:rStyle w:val="Hyperlink"/>
          </w:rPr>
          <w:t>21</w:t>
        </w:r>
      </w:hyperlink>
      <w:r>
        <w:t>). He also confirms that the land will be revitalized for great agricultural production: </w:t>
      </w:r>
      <w:r>
        <w:rPr>
          <w:rStyle w:val="Emphasis"/>
        </w:rPr>
        <w:t>"The mountains will drip with sweet wine, and the hills will flow with milk, and all the brooks of Judah will flow with water"</w:t>
      </w:r>
      <w:r>
        <w:t> (</w:t>
      </w:r>
      <w:hyperlink r:id="rId48" w:tgtFrame="_blank" w:history="1">
        <w:r>
          <w:rPr>
            <w:rStyle w:val="Hyperlink"/>
          </w:rPr>
          <w:t>Joel 3:18</w:t>
        </w:r>
      </w:hyperlink>
      <w:r>
        <w:t>). He also affirms that Egypt will be a desolation (</w:t>
      </w:r>
      <w:hyperlink r:id="rId49" w:tgtFrame="_blank" w:history="1">
        <w:r>
          <w:rPr>
            <w:rStyle w:val="Hyperlink"/>
          </w:rPr>
          <w:t>Joel 3:19</w:t>
        </w:r>
      </w:hyperlink>
      <w:r>
        <w:t>).</w:t>
      </w:r>
    </w:p>
    <w:p w:rsidR="00C60C33" w:rsidRDefault="00C60C33" w:rsidP="00C60C33">
      <w:pPr>
        <w:pStyle w:val="NormalWeb"/>
        <w:numPr>
          <w:ilvl w:val="1"/>
          <w:numId w:val="1"/>
        </w:numPr>
      </w:pPr>
      <w:r>
        <w:rPr>
          <w:rStyle w:val="Strong"/>
        </w:rPr>
        <w:t>Amos</w:t>
      </w:r>
      <w:r>
        <w:t> presents a picture of the Messiah returning as a roaring lion (</w:t>
      </w:r>
      <w:hyperlink r:id="rId50" w:tgtFrame="_blank" w:history="1">
        <w:r>
          <w:rPr>
            <w:rStyle w:val="Hyperlink"/>
          </w:rPr>
          <w:t>Amos 1:2</w:t>
        </w:r>
      </w:hyperlink>
      <w:r>
        <w:t>). The only thing he has to say about the Millennium is that it will be characterized by agricultural abundance (</w:t>
      </w:r>
      <w:hyperlink r:id="rId51" w:tgtFrame="_blank" w:history="1">
        <w:r>
          <w:rPr>
            <w:rStyle w:val="Hyperlink"/>
          </w:rPr>
          <w:t>Amos 9:14</w:t>
        </w:r>
      </w:hyperlink>
      <w:r>
        <w:t>) — so much so that </w:t>
      </w:r>
      <w:r>
        <w:rPr>
          <w:rStyle w:val="Emphasis"/>
        </w:rPr>
        <w:t>"the plowman will overtake the reaper"</w:t>
      </w:r>
      <w:r>
        <w:t> (</w:t>
      </w:r>
      <w:hyperlink r:id="rId52" w:tgtFrame="_blank" w:history="1">
        <w:r>
          <w:rPr>
            <w:rStyle w:val="Hyperlink"/>
          </w:rPr>
          <w:t>Amos 9:13</w:t>
        </w:r>
      </w:hyperlink>
      <w:r>
        <w:t>).</w:t>
      </w:r>
    </w:p>
    <w:p w:rsidR="00C60C33" w:rsidRDefault="00C60C33" w:rsidP="00C60C33">
      <w:pPr>
        <w:pStyle w:val="NormalWeb"/>
        <w:numPr>
          <w:ilvl w:val="1"/>
          <w:numId w:val="1"/>
        </w:numPr>
      </w:pPr>
      <w:r>
        <w:rPr>
          <w:rStyle w:val="Strong"/>
        </w:rPr>
        <w:t>Obadiah's</w:t>
      </w:r>
      <w:r>
        <w:t> only significant comment about the Millennium is his statement that it will be characterized by holiness (Obadiah 17).</w:t>
      </w:r>
    </w:p>
    <w:p w:rsidR="00C60C33" w:rsidRDefault="00C60C33" w:rsidP="00C60C33">
      <w:pPr>
        <w:pStyle w:val="NormalWeb"/>
        <w:numPr>
          <w:ilvl w:val="1"/>
          <w:numId w:val="1"/>
        </w:numPr>
      </w:pPr>
      <w:r>
        <w:rPr>
          <w:rStyle w:val="Strong"/>
        </w:rPr>
        <w:t>Jonah</w:t>
      </w:r>
      <w:r>
        <w:t> has nothing to say about the Millennium.</w:t>
      </w:r>
    </w:p>
    <w:p w:rsidR="00C60C33" w:rsidRDefault="00C60C33" w:rsidP="00C60C33">
      <w:pPr>
        <w:pStyle w:val="NormalWeb"/>
        <w:numPr>
          <w:ilvl w:val="1"/>
          <w:numId w:val="1"/>
        </w:numPr>
      </w:pPr>
      <w:r>
        <w:rPr>
          <w:rStyle w:val="Strong"/>
        </w:rPr>
        <w:t>Micah</w:t>
      </w:r>
      <w:r>
        <w:t> begins his prophecy with a vision of the Second Coming (</w:t>
      </w:r>
      <w:hyperlink r:id="rId53" w:tgtFrame="_blank" w:history="1">
        <w:r>
          <w:rPr>
            <w:rStyle w:val="Hyperlink"/>
          </w:rPr>
          <w:t>Micah 1:3-4</w:t>
        </w:r>
      </w:hyperlink>
      <w:r>
        <w:t>). Regarding the Millennium, Micah presents a glorious vision of it and does so in words that are almost identical with Isaiah's (</w:t>
      </w:r>
      <w:hyperlink r:id="rId54" w:tgtFrame="_blank" w:history="1">
        <w:r>
          <w:rPr>
            <w:rStyle w:val="Hyperlink"/>
          </w:rPr>
          <w:t>Micah 4:1-7</w:t>
        </w:r>
      </w:hyperlink>
      <w:r>
        <w:t> and </w:t>
      </w:r>
      <w:hyperlink r:id="rId55" w:tgtFrame="_blank" w:history="1">
        <w:r>
          <w:rPr>
            <w:rStyle w:val="Hyperlink"/>
          </w:rPr>
          <w:t>Isaiah 2:2-4</w:t>
        </w:r>
      </w:hyperlink>
      <w:r>
        <w:t>). He emphasizes the peace and prosperity that will characterize the Millennium (</w:t>
      </w:r>
      <w:hyperlink r:id="rId56" w:tgtFrame="_blank" w:history="1">
        <w:r>
          <w:rPr>
            <w:rStyle w:val="Hyperlink"/>
          </w:rPr>
          <w:t>Micah 4:3-4</w:t>
        </w:r>
      </w:hyperlink>
      <w:r>
        <w:t>). He also underlines the promise of God that He will make the Jewish people the primary nation of the world during the Millennium (</w:t>
      </w:r>
      <w:r w:rsidRPr="00C60C33">
        <w:t>Micah 4:6</w:t>
      </w:r>
      <w:r>
        <w:t>-7)</w:t>
      </w:r>
    </w:p>
    <w:p w:rsidR="00C60C33" w:rsidRDefault="00C60C33" w:rsidP="00C60C33">
      <w:pPr>
        <w:pStyle w:val="NormalWeb"/>
        <w:numPr>
          <w:ilvl w:val="1"/>
          <w:numId w:val="1"/>
        </w:numPr>
      </w:pPr>
      <w:r>
        <w:rPr>
          <w:rStyle w:val="Strong"/>
        </w:rPr>
        <w:lastRenderedPageBreak/>
        <w:t>Nahum</w:t>
      </w:r>
      <w:r>
        <w:t> echoes Joel by focusing his prophecies on </w:t>
      </w:r>
      <w:r>
        <w:rPr>
          <w:rStyle w:val="Emphasis"/>
        </w:rPr>
        <w:t>"the day of the Lord"</w:t>
      </w:r>
      <w:r>
        <w:t> (</w:t>
      </w:r>
      <w:hyperlink r:id="rId57" w:tgtFrame="_blank" w:history="1">
        <w:r>
          <w:rPr>
            <w:rStyle w:val="Hyperlink"/>
          </w:rPr>
          <w:t>Nahum 1:1-8</w:t>
        </w:r>
      </w:hyperlink>
      <w:r>
        <w:t>). The only thing he has to say with regard to the Millennium is that the Jewish people will enjoy perfect peace (</w:t>
      </w:r>
      <w:hyperlink r:id="rId58" w:tgtFrame="_blank" w:history="1">
        <w:r>
          <w:rPr>
            <w:rStyle w:val="Hyperlink"/>
          </w:rPr>
          <w:t>Nahum 1:15</w:t>
        </w:r>
      </w:hyperlink>
      <w:r>
        <w:t>) and the splendor of their nation will be restored (</w:t>
      </w:r>
      <w:hyperlink r:id="rId59" w:tgtFrame="_blank" w:history="1">
        <w:r>
          <w:rPr>
            <w:rStyle w:val="Hyperlink"/>
          </w:rPr>
          <w:t>Nahum 2:2</w:t>
        </w:r>
      </w:hyperlink>
      <w:r>
        <w:t>).</w:t>
      </w:r>
    </w:p>
    <w:p w:rsidR="00C60C33" w:rsidRDefault="00C60C33" w:rsidP="00C60C33">
      <w:pPr>
        <w:pStyle w:val="NormalWeb"/>
        <w:numPr>
          <w:ilvl w:val="1"/>
          <w:numId w:val="1"/>
        </w:numPr>
      </w:pPr>
      <w:r>
        <w:rPr>
          <w:rStyle w:val="Strong"/>
        </w:rPr>
        <w:t>Habakkuk</w:t>
      </w:r>
      <w:r>
        <w:t> begins his book by assuring the reader that God will be faithful to send the Messiah back </w:t>
      </w:r>
      <w:r>
        <w:rPr>
          <w:rStyle w:val="Emphasis"/>
        </w:rPr>
        <w:t>"at the appointed time"</w:t>
      </w:r>
      <w:r>
        <w:t> (</w:t>
      </w:r>
      <w:hyperlink r:id="rId60" w:tgtFrame="_blank" w:history="1">
        <w:r>
          <w:rPr>
            <w:rStyle w:val="Hyperlink"/>
          </w:rPr>
          <w:t>Habakkuk 2:3</w:t>
        </w:r>
      </w:hyperlink>
      <w:r>
        <w:t>). He follows that by presenting a very dramatic vision of the Second Coming (</w:t>
      </w:r>
      <w:hyperlink r:id="rId61" w:tgtFrame="_blank" w:history="1">
        <w:r>
          <w:rPr>
            <w:rStyle w:val="Hyperlink"/>
          </w:rPr>
          <w:t>Habakkuk 3:3-13</w:t>
        </w:r>
      </w:hyperlink>
      <w:r>
        <w:t>). He does not have anything to say about the Millennium.</w:t>
      </w:r>
    </w:p>
    <w:p w:rsidR="00C60C33" w:rsidRDefault="00C60C33" w:rsidP="00C60C33">
      <w:pPr>
        <w:pStyle w:val="NormalWeb"/>
        <w:numPr>
          <w:ilvl w:val="1"/>
          <w:numId w:val="1"/>
        </w:numPr>
      </w:pPr>
      <w:r>
        <w:rPr>
          <w:rStyle w:val="Strong"/>
        </w:rPr>
        <w:t>Zephaniah</w:t>
      </w:r>
      <w:r>
        <w:t> begins his book by presenting a powerful and frightening vision about the Second Coming (</w:t>
      </w:r>
      <w:hyperlink r:id="rId62" w:tgtFrame="_blank" w:history="1">
        <w:r>
          <w:rPr>
            <w:rStyle w:val="Hyperlink"/>
          </w:rPr>
          <w:t>Zephaniah 1:14-18</w:t>
        </w:r>
      </w:hyperlink>
      <w:r>
        <w:t>). He concludes his book with a brief prophecy about the Millennium (</w:t>
      </w:r>
      <w:hyperlink r:id="rId63" w:tgtFrame="_blank" w:history="1">
        <w:r>
          <w:rPr>
            <w:rStyle w:val="Hyperlink"/>
          </w:rPr>
          <w:t>Zephaniah 3:14-20</w:t>
        </w:r>
      </w:hyperlink>
      <w:r>
        <w:t>). He reveals that the Lord will regather all believing Jews back to the land of Israel and that He will live in their midst (</w:t>
      </w:r>
      <w:hyperlink r:id="rId64" w:tgtFrame="_blank" w:history="1">
        <w:r>
          <w:rPr>
            <w:rStyle w:val="Hyperlink"/>
          </w:rPr>
          <w:t>Zephaniah 3:17-20</w:t>
        </w:r>
      </w:hyperlink>
      <w:r>
        <w:t>). And he promises that God will make the Jewish nation the prime nation of the world (</w:t>
      </w:r>
      <w:hyperlink r:id="rId65" w:tgtFrame="_blank" w:history="1">
        <w:r>
          <w:rPr>
            <w:rStyle w:val="Hyperlink"/>
          </w:rPr>
          <w:t>Zephaniah 3:20</w:t>
        </w:r>
      </w:hyperlink>
      <w:r>
        <w:t>).</w:t>
      </w:r>
    </w:p>
    <w:p w:rsidR="00C60C33" w:rsidRDefault="00C60C33" w:rsidP="00C60C33">
      <w:pPr>
        <w:pStyle w:val="NormalWeb"/>
        <w:numPr>
          <w:ilvl w:val="1"/>
          <w:numId w:val="1"/>
        </w:numPr>
      </w:pPr>
      <w:r>
        <w:rPr>
          <w:rStyle w:val="Strong"/>
        </w:rPr>
        <w:t>Haggai</w:t>
      </w:r>
      <w:r>
        <w:t> asserts that at the time of the Second Coming, God will shake the heavens and earth (</w:t>
      </w:r>
      <w:hyperlink r:id="rId66" w:tgtFrame="_blank" w:history="1">
        <w:r>
          <w:rPr>
            <w:rStyle w:val="Hyperlink"/>
          </w:rPr>
          <w:t>Haggai 2:6-7</w:t>
        </w:r>
      </w:hyperlink>
      <w:r>
        <w:t>), overthrowing all Gentile kingdoms (</w:t>
      </w:r>
      <w:hyperlink r:id="rId67" w:tgtFrame="_blank" w:history="1">
        <w:r>
          <w:rPr>
            <w:rStyle w:val="Hyperlink"/>
          </w:rPr>
          <w:t>Haggai 2:22</w:t>
        </w:r>
      </w:hyperlink>
      <w:r>
        <w:t>). The wealth of the nations will be transferred to Jerusalem, and the Temple will be rebuilt in glory (</w:t>
      </w:r>
      <w:hyperlink r:id="rId68" w:tgtFrame="_blank" w:history="1">
        <w:r>
          <w:rPr>
            <w:rStyle w:val="Hyperlink"/>
          </w:rPr>
          <w:t>Haggai 2:7</w:t>
        </w:r>
      </w:hyperlink>
      <w:r>
        <w:t>). And then, using Zerubbabel, the governor of Judah, as a prophetic type of the Messiah, Haggai says that God will give him His </w:t>
      </w:r>
      <w:r>
        <w:rPr>
          <w:rStyle w:val="Emphasis"/>
        </w:rPr>
        <w:t>"signet ring"</w:t>
      </w:r>
      <w:r>
        <w:t>— meaning that he will become the King of kings and Lord of lords (</w:t>
      </w:r>
      <w:hyperlink r:id="rId69" w:tgtFrame="_blank" w:history="1">
        <w:r>
          <w:rPr>
            <w:rStyle w:val="Hyperlink"/>
          </w:rPr>
          <w:t>Haggai 2:23</w:t>
        </w:r>
      </w:hyperlink>
      <w:r>
        <w:t>).</w:t>
      </w:r>
    </w:p>
    <w:p w:rsidR="00C60C33" w:rsidRDefault="00C60C33" w:rsidP="00C60C33">
      <w:pPr>
        <w:pStyle w:val="NormalWeb"/>
        <w:numPr>
          <w:ilvl w:val="1"/>
          <w:numId w:val="1"/>
        </w:numPr>
      </w:pPr>
      <w:r>
        <w:rPr>
          <w:rStyle w:val="Strong"/>
        </w:rPr>
        <w:t>Zechariah</w:t>
      </w:r>
      <w:r>
        <w:t> says that the Lord </w:t>
      </w:r>
      <w:r>
        <w:rPr>
          <w:rStyle w:val="Emphasis"/>
        </w:rPr>
        <w:t>"will return to Jerusalem"</w:t>
      </w:r>
      <w:r>
        <w:t> and will rebuild the Temple (</w:t>
      </w:r>
      <w:hyperlink r:id="rId70" w:tgtFrame="_blank" w:history="1">
        <w:r>
          <w:rPr>
            <w:rStyle w:val="Hyperlink"/>
          </w:rPr>
          <w:t>Zechariah 1:16</w:t>
        </w:r>
      </w:hyperlink>
      <w:r>
        <w:t>). He calls upon the Jewish people to </w:t>
      </w:r>
      <w:r>
        <w:rPr>
          <w:rStyle w:val="Emphasis"/>
        </w:rPr>
        <w:t>"sing for joy and be glad"</w:t>
      </w:r>
      <w:r>
        <w:t> because the Lord has told him that </w:t>
      </w:r>
      <w:r>
        <w:rPr>
          <w:rStyle w:val="Emphasis"/>
        </w:rPr>
        <w:t>"I am coming and I will dwell in your midst"</w:t>
      </w:r>
      <w:r>
        <w:t>(</w:t>
      </w:r>
      <w:hyperlink r:id="rId71" w:tgtFrame="_blank" w:history="1">
        <w:r>
          <w:rPr>
            <w:rStyle w:val="Hyperlink"/>
          </w:rPr>
          <w:t>Zechariah 2:10</w:t>
        </w:r>
      </w:hyperlink>
      <w:r>
        <w:t>).</w:t>
      </w:r>
    </w:p>
    <w:p w:rsidR="00C60C33" w:rsidRDefault="00C60C33" w:rsidP="00C60C33">
      <w:pPr>
        <w:pStyle w:val="NormalWeb"/>
        <w:numPr>
          <w:ilvl w:val="1"/>
          <w:numId w:val="1"/>
        </w:numPr>
      </w:pPr>
      <w:r>
        <w:t>Concerning the nature of the Lord's reign, Zechariah says He will be </w:t>
      </w:r>
      <w:r>
        <w:rPr>
          <w:rStyle w:val="Emphasis"/>
        </w:rPr>
        <w:t>"a priest on His throne,"</w:t>
      </w:r>
      <w:r>
        <w:t> confirming that the government will be a theocracy (</w:t>
      </w:r>
      <w:hyperlink r:id="rId72" w:tgtFrame="_blank" w:history="1">
        <w:r>
          <w:rPr>
            <w:rStyle w:val="Hyperlink"/>
          </w:rPr>
          <w:t>Zechariah 6:12-13</w:t>
        </w:r>
      </w:hyperlink>
      <w:r>
        <w:t>). The city of Jerusalem will be called </w:t>
      </w:r>
      <w:r>
        <w:rPr>
          <w:rStyle w:val="Emphasis"/>
        </w:rPr>
        <w:t>"The City of Truth"</w:t>
      </w:r>
      <w:r>
        <w:t> and </w:t>
      </w:r>
      <w:r>
        <w:rPr>
          <w:rStyle w:val="Emphasis"/>
        </w:rPr>
        <w:t>"The Holy Mountain"</w:t>
      </w:r>
      <w:r>
        <w:t> (</w:t>
      </w:r>
      <w:hyperlink r:id="rId73" w:tgtFrame="_blank" w:history="1">
        <w:r>
          <w:rPr>
            <w:rStyle w:val="Hyperlink"/>
          </w:rPr>
          <w:t>Zechariah 8:3</w:t>
        </w:r>
      </w:hyperlink>
      <w:r>
        <w:t>). Believing Jews will be regathered from all over the world (</w:t>
      </w:r>
      <w:hyperlink r:id="rId74" w:tgtFrame="_blank" w:history="1">
        <w:r>
          <w:rPr>
            <w:rStyle w:val="Hyperlink"/>
          </w:rPr>
          <w:t>Zechariah 9:14-17</w:t>
        </w:r>
      </w:hyperlink>
      <w:r>
        <w:t>), and the population of Jerusalem will live in peace and prosperity (</w:t>
      </w:r>
      <w:hyperlink r:id="rId75" w:tgtFrame="_blank" w:history="1">
        <w:r>
          <w:rPr>
            <w:rStyle w:val="Hyperlink"/>
          </w:rPr>
          <w:t>Zechariah 8:8</w:t>
        </w:r>
      </w:hyperlink>
      <w:r w:rsidR="008C7625">
        <w:t xml:space="preserve">, </w:t>
      </w:r>
      <w:hyperlink r:id="rId76" w:tgtFrame="_blank" w:history="1">
        <w:r>
          <w:rPr>
            <w:rStyle w:val="Hyperlink"/>
          </w:rPr>
          <w:t>12</w:t>
        </w:r>
      </w:hyperlink>
      <w:r>
        <w:t>). The Jewish people will be so greatly blessed that when a Jew walks by, ten Gentiles will grab his robe and say, </w:t>
      </w:r>
      <w:r>
        <w:rPr>
          <w:rStyle w:val="Emphasis"/>
        </w:rPr>
        <w:t>"Let us go with you, for we have heard that God is with you"</w:t>
      </w:r>
      <w:r>
        <w:t> (</w:t>
      </w:r>
      <w:hyperlink r:id="rId77" w:tgtFrame="_blank" w:history="1">
        <w:r>
          <w:rPr>
            <w:rStyle w:val="Hyperlink"/>
          </w:rPr>
          <w:t>Zechariah 8:23</w:t>
        </w:r>
      </w:hyperlink>
      <w:r>
        <w:t>).</w:t>
      </w:r>
    </w:p>
    <w:p w:rsidR="00C60C33" w:rsidRDefault="00C60C33" w:rsidP="00C60C33">
      <w:pPr>
        <w:pStyle w:val="NormalWeb"/>
        <w:numPr>
          <w:ilvl w:val="1"/>
          <w:numId w:val="1"/>
        </w:numPr>
      </w:pPr>
      <w:r>
        <w:t>Zechariah further states that during the Millennium, all the nations of the world will be required to send delegations to Jerusalem to celebrate the Feast of Tabernacles (</w:t>
      </w:r>
      <w:hyperlink r:id="rId78" w:tgtFrame="_blank" w:history="1">
        <w:r>
          <w:rPr>
            <w:rStyle w:val="Hyperlink"/>
          </w:rPr>
          <w:t>Zechariah 14:16</w:t>
        </w:r>
      </w:hyperlink>
      <w:r>
        <w:t>). Those nations that fail to do so will receive no rain (</w:t>
      </w:r>
      <w:hyperlink r:id="rId79" w:tgtFrame="_blank" w:history="1">
        <w:r>
          <w:rPr>
            <w:rStyle w:val="Hyperlink"/>
          </w:rPr>
          <w:t>Zechariah 14:17-18</w:t>
        </w:r>
      </w:hyperlink>
      <w:r>
        <w:t>).</w:t>
      </w:r>
    </w:p>
    <w:p w:rsidR="00C60C33" w:rsidRDefault="00C60C33" w:rsidP="00C60C33">
      <w:pPr>
        <w:pStyle w:val="NormalWeb"/>
        <w:numPr>
          <w:ilvl w:val="1"/>
          <w:numId w:val="1"/>
        </w:numPr>
      </w:pPr>
      <w:r>
        <w:t>Zechariah concludes his book by emphasizing the holiness that will abound during the Millennium. He says that the bells on the horses' bridles will be engraved with the words, </w:t>
      </w:r>
      <w:r>
        <w:rPr>
          <w:rStyle w:val="Emphasis"/>
        </w:rPr>
        <w:t>"Holy to the Lord"</w:t>
      </w:r>
      <w:r>
        <w:t> (</w:t>
      </w:r>
      <w:hyperlink r:id="rId80" w:tgtFrame="_blank" w:history="1">
        <w:r>
          <w:rPr>
            <w:rStyle w:val="Hyperlink"/>
          </w:rPr>
          <w:t>Zechariah 14:20-21</w:t>
        </w:r>
      </w:hyperlink>
      <w:r>
        <w:t>).</w:t>
      </w:r>
    </w:p>
    <w:p w:rsidR="00C60C33" w:rsidRDefault="00C60C33" w:rsidP="00C60C33">
      <w:pPr>
        <w:pStyle w:val="NormalWeb"/>
        <w:numPr>
          <w:ilvl w:val="1"/>
          <w:numId w:val="1"/>
        </w:numPr>
      </w:pPr>
      <w:r>
        <w:rPr>
          <w:rStyle w:val="Strong"/>
        </w:rPr>
        <w:t>Malachi</w:t>
      </w:r>
      <w:r>
        <w:t> contains several passages about the Second Coming, but the only thing it says about the Millennium is that the name of the Lord </w:t>
      </w:r>
      <w:r>
        <w:rPr>
          <w:rStyle w:val="Emphasis"/>
        </w:rPr>
        <w:t>"will be great among the nations"</w:t>
      </w:r>
      <w:r>
        <w:t> (</w:t>
      </w:r>
      <w:hyperlink r:id="rId81" w:tgtFrame="_blank" w:history="1">
        <w:r>
          <w:rPr>
            <w:rStyle w:val="Hyperlink"/>
          </w:rPr>
          <w:t>Malachi 1:11</w:t>
        </w:r>
      </w:hyperlink>
      <w:r>
        <w:t>).</w:t>
      </w:r>
    </w:p>
    <w:p w:rsidR="00A94321" w:rsidRDefault="00A94321" w:rsidP="00A94321">
      <w:pPr>
        <w:pStyle w:val="NormalWeb"/>
        <w:numPr>
          <w:ilvl w:val="0"/>
          <w:numId w:val="1"/>
        </w:numPr>
        <w:rPr>
          <w:rStyle w:val="Strong"/>
          <w:b w:val="0"/>
          <w:bCs w:val="0"/>
        </w:rPr>
      </w:pPr>
      <w:r>
        <w:rPr>
          <w:rStyle w:val="Strong"/>
        </w:rPr>
        <w:t xml:space="preserve">  The “Major” Prophetic </w:t>
      </w:r>
      <w:r>
        <w:rPr>
          <w:rStyle w:val="Strong"/>
          <w:b w:val="0"/>
          <w:bCs w:val="0"/>
        </w:rPr>
        <w:t>Connection, by Dr. David Reagan</w:t>
      </w:r>
    </w:p>
    <w:p w:rsidR="00A94321" w:rsidRDefault="00A94321" w:rsidP="00A94321">
      <w:pPr>
        <w:pStyle w:val="NormalWeb"/>
        <w:numPr>
          <w:ilvl w:val="1"/>
          <w:numId w:val="1"/>
        </w:numPr>
      </w:pPr>
      <w:r>
        <w:rPr>
          <w:rStyle w:val="Strong"/>
        </w:rPr>
        <w:lastRenderedPageBreak/>
        <w:t>Jeremiah</w:t>
      </w:r>
      <w:r>
        <w:t> pictures the Millennium as a time when Israel and Judah will be united in peace, and the city of Jerusalem will be called </w:t>
      </w:r>
      <w:r>
        <w:rPr>
          <w:rStyle w:val="Emphasis"/>
        </w:rPr>
        <w:t>"The Throne of the Lord"</w:t>
      </w:r>
      <w:r>
        <w:t> (</w:t>
      </w:r>
      <w:hyperlink r:id="rId82" w:tgtFrame="_blank" w:history="1">
        <w:r>
          <w:rPr>
            <w:rStyle w:val="Hyperlink"/>
          </w:rPr>
          <w:t>Jeremiah 3:17-18</w:t>
        </w:r>
      </w:hyperlink>
      <w:r>
        <w:t>). Jesus, </w:t>
      </w:r>
      <w:r>
        <w:rPr>
          <w:rStyle w:val="Emphasis"/>
        </w:rPr>
        <w:t>"the righteous Branch,"</w:t>
      </w:r>
      <w:r>
        <w:t> </w:t>
      </w:r>
      <w:r w:rsidR="008C7625">
        <w:t>will</w:t>
      </w:r>
      <w:r w:rsidR="008C7625">
        <w:rPr>
          <w:rStyle w:val="Emphasis"/>
        </w:rPr>
        <w:t xml:space="preserve"> “reign</w:t>
      </w:r>
      <w:r>
        <w:rPr>
          <w:rStyle w:val="Emphasis"/>
        </w:rPr>
        <w:t xml:space="preserve"> as king and act wisely and do justice and righteousness in the land"</w:t>
      </w:r>
      <w:r>
        <w:t> (</w:t>
      </w:r>
      <w:hyperlink r:id="rId83" w:tgtFrame="_blank" w:history="1">
        <w:r>
          <w:rPr>
            <w:rStyle w:val="Hyperlink"/>
          </w:rPr>
          <w:t>Jeremiah 23:5</w:t>
        </w:r>
      </w:hyperlink>
      <w:r>
        <w:t>). And because of His new role as king, the name of Jesus will be changed to Yahweh-Tsidkenu, meaning, </w:t>
      </w:r>
      <w:r>
        <w:rPr>
          <w:rStyle w:val="Emphasis"/>
        </w:rPr>
        <w:t>"The Lord is our righteousness"</w:t>
      </w:r>
      <w:r>
        <w:t>(</w:t>
      </w:r>
      <w:hyperlink r:id="rId84" w:tgtFrame="_blank" w:history="1">
        <w:r>
          <w:rPr>
            <w:rStyle w:val="Hyperlink"/>
          </w:rPr>
          <w:t>Jeremiah 23:6</w:t>
        </w:r>
      </w:hyperlink>
      <w:r>
        <w:t>).</w:t>
      </w:r>
    </w:p>
    <w:p w:rsidR="00A94321" w:rsidRDefault="00A94321" w:rsidP="00A94321">
      <w:pPr>
        <w:pStyle w:val="NormalWeb"/>
        <w:numPr>
          <w:ilvl w:val="1"/>
          <w:numId w:val="1"/>
        </w:numPr>
      </w:pPr>
      <w:r>
        <w:t>David, in his glorified body, will serve as the king of Israel (</w:t>
      </w:r>
      <w:hyperlink r:id="rId85" w:tgtFrame="_blank" w:history="1">
        <w:r>
          <w:rPr>
            <w:rStyle w:val="Hyperlink"/>
          </w:rPr>
          <w:t>Jeremiah 30:9</w:t>
        </w:r>
      </w:hyperlink>
      <w:r>
        <w:t>), and all the enemies of Israel will be destroyed (</w:t>
      </w:r>
      <w:hyperlink r:id="rId86" w:tgtFrame="_blank" w:history="1">
        <w:r>
          <w:rPr>
            <w:rStyle w:val="Hyperlink"/>
          </w:rPr>
          <w:t>Jeremiah 30:11</w:t>
        </w:r>
      </w:hyperlink>
      <w:r>
        <w:t>). The city of Jerusalem and the Temple will be rebuilt (</w:t>
      </w:r>
      <w:hyperlink r:id="rId87" w:tgtFrame="_blank" w:history="1">
        <w:r>
          <w:rPr>
            <w:rStyle w:val="Hyperlink"/>
          </w:rPr>
          <w:t>Jeremiah 30:18</w:t>
        </w:r>
      </w:hyperlink>
      <w:r>
        <w:t>), and the population will be multiplied (</w:t>
      </w:r>
      <w:hyperlink r:id="rId88" w:tgtFrame="_blank" w:history="1">
        <w:r>
          <w:rPr>
            <w:rStyle w:val="Hyperlink"/>
          </w:rPr>
          <w:t>Jeremiah 30:19</w:t>
        </w:r>
      </w:hyperlink>
      <w:r>
        <w:t>). The mourning of the Jewish people will be turned into joy (</w:t>
      </w:r>
      <w:hyperlink r:id="rId89" w:tgtFrame="_blank" w:history="1">
        <w:r>
          <w:rPr>
            <w:rStyle w:val="Hyperlink"/>
          </w:rPr>
          <w:t>Jeremiah 31:13</w:t>
        </w:r>
      </w:hyperlink>
      <w:r>
        <w:t>).</w:t>
      </w:r>
    </w:p>
    <w:p w:rsidR="00A94321" w:rsidRDefault="00A94321" w:rsidP="00A94321">
      <w:pPr>
        <w:pStyle w:val="NormalWeb"/>
        <w:numPr>
          <w:ilvl w:val="1"/>
          <w:numId w:val="1"/>
        </w:numPr>
      </w:pPr>
      <w:r>
        <w:t>The Jewish people will repent of the rejection of their Messiah and will enter into a new covenant with God that will be written on their hearts (</w:t>
      </w:r>
      <w:hyperlink r:id="rId90" w:tgtFrame="_blank" w:history="1">
        <w:r>
          <w:rPr>
            <w:rStyle w:val="Hyperlink"/>
          </w:rPr>
          <w:t>Jeremiah 31:31-34</w:t>
        </w:r>
      </w:hyperlink>
      <w:r>
        <w:t> and </w:t>
      </w:r>
      <w:hyperlink r:id="rId91" w:tgtFrame="_blank" w:history="1">
        <w:r>
          <w:rPr>
            <w:rStyle w:val="Hyperlink"/>
          </w:rPr>
          <w:t>32:37-40</w:t>
        </w:r>
      </w:hyperlink>
      <w:r>
        <w:t>). The streets of Jerusalem will be filled with </w:t>
      </w:r>
      <w:r>
        <w:rPr>
          <w:rStyle w:val="Emphasis"/>
        </w:rPr>
        <w:t>"the voice of joy and the voice of gladness..."</w:t>
      </w:r>
      <w:r>
        <w:t> (</w:t>
      </w:r>
      <w:hyperlink r:id="rId92" w:tgtFrame="_blank" w:history="1">
        <w:r>
          <w:rPr>
            <w:rStyle w:val="Hyperlink"/>
          </w:rPr>
          <w:t>Jeremiah 33:11</w:t>
        </w:r>
      </w:hyperlink>
      <w:r>
        <w:t>).</w:t>
      </w:r>
    </w:p>
    <w:p w:rsidR="00A94321" w:rsidRDefault="00A94321" w:rsidP="00A94321">
      <w:pPr>
        <w:pStyle w:val="NormalWeb"/>
        <w:numPr>
          <w:ilvl w:val="1"/>
          <w:numId w:val="1"/>
        </w:numPr>
      </w:pPr>
      <w:r>
        <w:rPr>
          <w:rStyle w:val="Strong"/>
        </w:rPr>
        <w:t>Ezekiel</w:t>
      </w:r>
      <w:r>
        <w:t> confirms that the Jewish people will enter into a new covenant with God that will be written on their hearts (</w:t>
      </w:r>
      <w:hyperlink r:id="rId93" w:tgtFrame="_blank" w:history="1">
        <w:r>
          <w:rPr>
            <w:rStyle w:val="Hyperlink"/>
          </w:rPr>
          <w:t>Ezekiel 11:19-20</w:t>
        </w:r>
      </w:hyperlink>
      <w:r>
        <w:t> and </w:t>
      </w:r>
      <w:hyperlink r:id="rId94" w:tgtFrame="_blank" w:history="1">
        <w:r>
          <w:rPr>
            <w:rStyle w:val="Hyperlink"/>
          </w:rPr>
          <w:t>16:60-62</w:t>
        </w:r>
      </w:hyperlink>
      <w:r>
        <w:t>). He also confirms that the Lord will guarantee their security and will </w:t>
      </w:r>
      <w:r>
        <w:rPr>
          <w:rStyle w:val="Emphasis"/>
        </w:rPr>
        <w:t>"execute judgments upon all who scorn them round about them"</w:t>
      </w:r>
      <w:r>
        <w:t> (</w:t>
      </w:r>
      <w:hyperlink r:id="rId95" w:tgtFrame="_blank" w:history="1">
        <w:r>
          <w:rPr>
            <w:rStyle w:val="Hyperlink"/>
          </w:rPr>
          <w:t>Ezekiel 28:26</w:t>
        </w:r>
      </w:hyperlink>
      <w:r>
        <w:t xml:space="preserve">). The land of Egypt will be particularly punished for its treatment of Israel and will remain </w:t>
      </w:r>
      <w:r w:rsidR="008C7625">
        <w:t>desolation</w:t>
      </w:r>
      <w:r>
        <w:t xml:space="preserve"> during the first 40 years of the Millennium (</w:t>
      </w:r>
      <w:hyperlink r:id="rId96" w:tgtFrame="_blank" w:history="1">
        <w:r>
          <w:rPr>
            <w:rStyle w:val="Hyperlink"/>
          </w:rPr>
          <w:t>Ezekiel 29:9-16</w:t>
        </w:r>
      </w:hyperlink>
      <w:r>
        <w:t>).</w:t>
      </w:r>
    </w:p>
    <w:p w:rsidR="00A94321" w:rsidRDefault="00A94321" w:rsidP="00A94321">
      <w:pPr>
        <w:pStyle w:val="NormalWeb"/>
        <w:numPr>
          <w:ilvl w:val="1"/>
          <w:numId w:val="1"/>
        </w:numPr>
      </w:pPr>
      <w:r>
        <w:t>Ezekiel also confirms that David will be made king of Israel (</w:t>
      </w:r>
      <w:hyperlink r:id="rId97" w:tgtFrame="_blank" w:history="1">
        <w:r>
          <w:rPr>
            <w:rStyle w:val="Hyperlink"/>
          </w:rPr>
          <w:t>Ezekiel 34:23-24</w:t>
        </w:r>
      </w:hyperlink>
      <w:r>
        <w:t> and </w:t>
      </w:r>
      <w:hyperlink r:id="rId98" w:tgtFrame="_blank" w:history="1">
        <w:r>
          <w:rPr>
            <w:rStyle w:val="Hyperlink"/>
          </w:rPr>
          <w:t>37:24</w:t>
        </w:r>
      </w:hyperlink>
      <w:r>
        <w:t>). The Lord will pour out </w:t>
      </w:r>
      <w:r>
        <w:rPr>
          <w:rStyle w:val="Emphasis"/>
        </w:rPr>
        <w:t>"showers of blessings"</w:t>
      </w:r>
      <w:r>
        <w:t> on Israel, including agricultural abundance (</w:t>
      </w:r>
      <w:hyperlink r:id="rId99" w:tgtFrame="_blank" w:history="1">
        <w:r>
          <w:rPr>
            <w:rStyle w:val="Hyperlink"/>
          </w:rPr>
          <w:t>Ezekiel 34:26-29</w:t>
        </w:r>
      </w:hyperlink>
      <w:r>
        <w:t>) and the rebuilding of their Temple (</w:t>
      </w:r>
      <w:hyperlink r:id="rId100" w:tgtFrame="_blank" w:history="1">
        <w:r>
          <w:rPr>
            <w:rStyle w:val="Hyperlink"/>
          </w:rPr>
          <w:t>Ezekiel 37:26-27</w:t>
        </w:r>
      </w:hyperlink>
      <w:r>
        <w:t>). The result is that the Lord's glory will be set among the nations (</w:t>
      </w:r>
      <w:hyperlink r:id="rId101" w:tgtFrame="_blank" w:history="1">
        <w:r>
          <w:rPr>
            <w:rStyle w:val="Hyperlink"/>
          </w:rPr>
          <w:t>Ezekiel 39:21</w:t>
        </w:r>
      </w:hyperlink>
      <w:r>
        <w:t>).</w:t>
      </w:r>
    </w:p>
    <w:p w:rsidR="00A94321" w:rsidRDefault="00A94321" w:rsidP="00A94321">
      <w:pPr>
        <w:pStyle w:val="NormalWeb"/>
        <w:numPr>
          <w:ilvl w:val="1"/>
          <w:numId w:val="1"/>
        </w:numPr>
      </w:pPr>
      <w:r>
        <w:t>From chapter 40 through chapter 46, Ezekiel focuses on describing the Millennial Temple. It is much larger than any of the previous Jewish temples, and the Holy of Holies in the Temple contains no ark. Jeremiah had already prophesied that the ark would not be rebuilt or remembered (</w:t>
      </w:r>
      <w:hyperlink r:id="rId102" w:tgtFrame="_blank" w:history="1">
        <w:r>
          <w:rPr>
            <w:rStyle w:val="Hyperlink"/>
          </w:rPr>
          <w:t>Jeremiah 3:16</w:t>
        </w:r>
      </w:hyperlink>
      <w:r>
        <w:t>).</w:t>
      </w:r>
    </w:p>
    <w:p w:rsidR="00A94321" w:rsidRDefault="00A94321" w:rsidP="00A94321">
      <w:pPr>
        <w:pStyle w:val="NormalWeb"/>
        <w:numPr>
          <w:ilvl w:val="1"/>
          <w:numId w:val="1"/>
        </w:numPr>
      </w:pPr>
      <w:r>
        <w:t>One of Ezekiel's end time prophecies that has already been fulfilled relates to the Eastern Gate. He says it will be shut up and will not be reopened until the Messiah returns (</w:t>
      </w:r>
      <w:hyperlink r:id="rId103" w:tgtFrame="_blank" w:history="1">
        <w:r>
          <w:rPr>
            <w:rStyle w:val="Hyperlink"/>
          </w:rPr>
          <w:t>Ezekiel 44:1-3</w:t>
        </w:r>
      </w:hyperlink>
      <w:r>
        <w:t>). The gate was closed in the 1500's and remains closed to this day.</w:t>
      </w:r>
    </w:p>
    <w:p w:rsidR="00A94321" w:rsidRDefault="00A94321" w:rsidP="00A94321">
      <w:pPr>
        <w:pStyle w:val="NormalWeb"/>
        <w:numPr>
          <w:ilvl w:val="1"/>
          <w:numId w:val="1"/>
        </w:numPr>
      </w:pPr>
      <w:r>
        <w:t>Ezekiel reveals that part of the redemption of nature will be the conversion of the Dead Sea into a sea of fresh water (</w:t>
      </w:r>
      <w:hyperlink r:id="rId104" w:tgtFrame="_blank" w:history="1">
        <w:r>
          <w:rPr>
            <w:rStyle w:val="Hyperlink"/>
          </w:rPr>
          <w:t>Ezekiel 47:8-9</w:t>
        </w:r>
      </w:hyperlink>
      <w:r>
        <w:t>). He concludes his book by telling how the redeemed and greatly expanded land of Israel will be divided among the 12 tribes (Ezekiel 48).</w:t>
      </w:r>
    </w:p>
    <w:p w:rsidR="00A94321" w:rsidRDefault="00A94321" w:rsidP="00A94321">
      <w:pPr>
        <w:pStyle w:val="NormalWeb"/>
        <w:numPr>
          <w:ilvl w:val="1"/>
          <w:numId w:val="1"/>
        </w:numPr>
      </w:pPr>
      <w:r>
        <w:rPr>
          <w:rStyle w:val="Strong"/>
        </w:rPr>
        <w:t>Daniel's</w:t>
      </w:r>
      <w:r>
        <w:t> end time prophecies focus on the Tribulation and the Antichrist. His first mention of the Millennium occurs in chapter 2 where he interprets the dream of Nebuchadnezzar about the sequence of Gentile empires. He reveals that the last Gentile empire will be destroyed by the return of the Messiah and the establishment of His kingdom </w:t>
      </w:r>
      <w:r>
        <w:rPr>
          <w:rStyle w:val="Emphasis"/>
        </w:rPr>
        <w:t>"which will never be destroyed"</w:t>
      </w:r>
      <w:r>
        <w:t>(</w:t>
      </w:r>
      <w:hyperlink r:id="rId105" w:tgtFrame="_blank" w:history="1">
        <w:r>
          <w:rPr>
            <w:rStyle w:val="Hyperlink"/>
          </w:rPr>
          <w:t>Daniel 2:44-45</w:t>
        </w:r>
      </w:hyperlink>
      <w:r>
        <w:t>).</w:t>
      </w:r>
    </w:p>
    <w:p w:rsidR="00A94321" w:rsidRPr="006D7C71" w:rsidRDefault="00A94321" w:rsidP="00A94321">
      <w:pPr>
        <w:pStyle w:val="NormalWeb"/>
        <w:numPr>
          <w:ilvl w:val="1"/>
          <w:numId w:val="1"/>
        </w:numPr>
        <w:rPr>
          <w:b/>
          <w:sz w:val="20"/>
          <w:szCs w:val="20"/>
        </w:rPr>
      </w:pPr>
      <w:r>
        <w:t>In chapter 7, Daniel emphasizes that the Redeemed will reign with the Messiah: </w:t>
      </w:r>
      <w:r>
        <w:rPr>
          <w:rStyle w:val="Emphasis"/>
        </w:rPr>
        <w:t xml:space="preserve">"Then the sovereignty, the dominion, and the greatness of all the </w:t>
      </w:r>
      <w:r>
        <w:rPr>
          <w:rStyle w:val="Emphasis"/>
        </w:rPr>
        <w:lastRenderedPageBreak/>
        <w:t>kingdoms under the whole heaven will be given to the people of the saints of the Highest One..."</w:t>
      </w:r>
      <w:r>
        <w:t>(</w:t>
      </w:r>
      <w:hyperlink r:id="rId106" w:tgtFrame="_blank" w:history="1">
        <w:r>
          <w:rPr>
            <w:rStyle w:val="Hyperlink"/>
          </w:rPr>
          <w:t>Daniel 7:27</w:t>
        </w:r>
      </w:hyperlink>
      <w:r>
        <w:t>). Daniel concludes his book by indicating there will be an interregnum of 75 days between the time of the Lord's return and the establishment of His worldwide government (</w:t>
      </w:r>
      <w:hyperlink r:id="rId107" w:tgtFrame="_blank" w:history="1">
        <w:r>
          <w:rPr>
            <w:rStyle w:val="Hyperlink"/>
          </w:rPr>
          <w:t>Daniel 12:11-12</w:t>
        </w:r>
      </w:hyperlink>
      <w:r>
        <w:t xml:space="preserve">). </w:t>
      </w:r>
      <w:r w:rsidRPr="00A94321">
        <w:rPr>
          <w:b/>
          <w:sz w:val="20"/>
          <w:szCs w:val="20"/>
        </w:rPr>
        <w:t>This is most likely the period of time when the Messiah will judge all those left alive at the end of the Tribulation to determine whether or not they will enter the Millennium in the flesh. This time period will also likely be used to organize the Messiah's government, part of which will be to make governing assignments to the Redeemed who will be in glorified bodies</w:t>
      </w:r>
      <w:r w:rsidRPr="00A94321">
        <w:rPr>
          <w:rFonts w:ascii="Tahoma" w:hAnsi="Tahoma" w:cs="Tahoma"/>
          <w:b/>
          <w:sz w:val="20"/>
          <w:szCs w:val="20"/>
          <w:shd w:val="clear" w:color="auto" w:fill="FFFFFF"/>
        </w:rPr>
        <w:t>.</w:t>
      </w:r>
    </w:p>
    <w:p w:rsidR="006D7C71" w:rsidRPr="006D7C71" w:rsidRDefault="006D7C71" w:rsidP="006D7C71">
      <w:pPr>
        <w:pStyle w:val="NormalWeb"/>
        <w:numPr>
          <w:ilvl w:val="0"/>
          <w:numId w:val="1"/>
        </w:numPr>
        <w:rPr>
          <w:b/>
          <w:sz w:val="20"/>
          <w:szCs w:val="20"/>
        </w:rPr>
      </w:pPr>
      <w:r>
        <w:rPr>
          <w:rFonts w:ascii="Tahoma" w:hAnsi="Tahoma" w:cs="Tahoma"/>
          <w:b/>
          <w:sz w:val="20"/>
          <w:szCs w:val="20"/>
          <w:shd w:val="clear" w:color="auto" w:fill="FFFFFF"/>
        </w:rPr>
        <w:t xml:space="preserve"> What promises are fulfilled with the Millennium?</w:t>
      </w:r>
    </w:p>
    <w:p w:rsidR="006D7C71" w:rsidRPr="00D4172C" w:rsidRDefault="006D7C71" w:rsidP="006D7C71">
      <w:pPr>
        <w:pStyle w:val="NormalWeb"/>
        <w:numPr>
          <w:ilvl w:val="1"/>
          <w:numId w:val="1"/>
        </w:numPr>
        <w:rPr>
          <w:b/>
          <w:sz w:val="20"/>
          <w:szCs w:val="20"/>
        </w:rPr>
      </w:pPr>
      <w:r w:rsidRPr="006D7C71">
        <w:rPr>
          <w:b/>
          <w:bCs/>
          <w:color w:val="000000"/>
        </w:rPr>
        <w:t>Promises to Israel</w:t>
      </w:r>
    </w:p>
    <w:p w:rsidR="006E12B2" w:rsidRPr="006E12B2" w:rsidRDefault="006D7C71" w:rsidP="006D7C71">
      <w:pPr>
        <w:pStyle w:val="NormalWeb"/>
        <w:numPr>
          <w:ilvl w:val="2"/>
          <w:numId w:val="1"/>
        </w:numPr>
        <w:rPr>
          <w:b/>
          <w:sz w:val="20"/>
          <w:szCs w:val="20"/>
          <w:u w:val="single"/>
        </w:rPr>
      </w:pPr>
      <w:r w:rsidRPr="00D4172C">
        <w:t>Borders--</w:t>
      </w:r>
      <w:r w:rsidRPr="006E12B2">
        <w:rPr>
          <w:b/>
          <w:sz w:val="28"/>
          <w:szCs w:val="28"/>
        </w:rPr>
        <w:t>The Palestinian Covenant</w:t>
      </w:r>
      <w:r w:rsidRPr="00D4172C">
        <w:t xml:space="preserve"> (</w:t>
      </w:r>
      <w:hyperlink r:id="rId108" w:tgtFrame="_blank" w:history="1">
        <w:r w:rsidRPr="00D4172C">
          <w:rPr>
            <w:rStyle w:val="Hyperlink"/>
            <w:color w:val="auto"/>
          </w:rPr>
          <w:t>Genesis 15:18-20</w:t>
        </w:r>
      </w:hyperlink>
      <w:r w:rsidRPr="00D4172C">
        <w:t xml:space="preserve">; </w:t>
      </w:r>
      <w:hyperlink r:id="rId109" w:tgtFrame="_blank" w:history="1">
        <w:r w:rsidRPr="00D4172C">
          <w:rPr>
            <w:rStyle w:val="Hyperlink"/>
            <w:color w:val="auto"/>
          </w:rPr>
          <w:t>Numbers 34:1-12</w:t>
        </w:r>
      </w:hyperlink>
      <w:r w:rsidR="006E12B2">
        <w:t xml:space="preserve">, </w:t>
      </w:r>
      <w:r w:rsidR="006E12B2" w:rsidRPr="006E12B2">
        <w:rPr>
          <w:u w:val="single"/>
        </w:rPr>
        <w:t>Deut. 30:1-10</w:t>
      </w:r>
      <w:r w:rsidRPr="00D4172C">
        <w:t xml:space="preserve">) outlines the exact borders Israel is possess for eternity; the nation of Israel has yet to encompass these specific boundaries. </w:t>
      </w:r>
    </w:p>
    <w:p w:rsidR="006D7C71" w:rsidRPr="00EC3C6B" w:rsidRDefault="006D7C71" w:rsidP="006D7C71">
      <w:pPr>
        <w:pStyle w:val="NormalWeb"/>
        <w:numPr>
          <w:ilvl w:val="2"/>
          <w:numId w:val="1"/>
        </w:numPr>
        <w:rPr>
          <w:b/>
          <w:sz w:val="20"/>
          <w:szCs w:val="20"/>
          <w:u w:val="single"/>
        </w:rPr>
      </w:pPr>
      <w:r w:rsidRPr="006E12B2">
        <w:rPr>
          <w:b/>
          <w:sz w:val="28"/>
          <w:szCs w:val="28"/>
        </w:rPr>
        <w:t>The Davidic Covenant</w:t>
      </w:r>
      <w:r w:rsidRPr="00D4172C">
        <w:t xml:space="preserve"> (2 Samuel 7</w:t>
      </w:r>
      <w:r w:rsidR="006E12B2">
        <w:t>:10-13</w:t>
      </w:r>
      <w:r w:rsidRPr="00D4172C">
        <w:t>) is the promise that God made to David that David's heir would sit on the throne of Israel forever. Jesus is that heir, but He has yet to take His physical, political birthright</w:t>
      </w:r>
      <w:r w:rsidR="0072676E" w:rsidRPr="00D4172C">
        <w:t>.</w:t>
      </w:r>
      <w:r w:rsidR="0072676E">
        <w:t xml:space="preserve"> (</w:t>
      </w:r>
      <w:r w:rsidR="0072676E" w:rsidRPr="00D4172C">
        <w:t>Joel</w:t>
      </w:r>
      <w:r w:rsidR="00DC4A61" w:rsidRPr="00DC4A61">
        <w:rPr>
          <w:u w:val="single"/>
        </w:rPr>
        <w:t xml:space="preserve"> 3:18, Amos 9:13, Isaiah 55:13, 35:1, Psalm 67:6, Joel 2:24-26.</w:t>
      </w:r>
      <w:r w:rsidR="00DC4A61">
        <w:rPr>
          <w:u w:val="single"/>
        </w:rPr>
        <w:t>)</w:t>
      </w:r>
    </w:p>
    <w:p w:rsidR="00EC3C6B" w:rsidRPr="006E12B2" w:rsidRDefault="00EC3C6B" w:rsidP="006D7C71">
      <w:pPr>
        <w:pStyle w:val="NormalWeb"/>
        <w:numPr>
          <w:ilvl w:val="2"/>
          <w:numId w:val="1"/>
        </w:numPr>
        <w:rPr>
          <w:b/>
          <w:sz w:val="20"/>
          <w:szCs w:val="20"/>
        </w:rPr>
      </w:pPr>
      <w:r w:rsidRPr="006E12B2">
        <w:rPr>
          <w:b/>
          <w:sz w:val="28"/>
          <w:szCs w:val="28"/>
        </w:rPr>
        <w:t>The Abrahamic Covenant</w:t>
      </w:r>
      <w:r w:rsidRPr="006E12B2">
        <w:t xml:space="preserve"> fulfilled</w:t>
      </w:r>
      <w:r w:rsidR="006E12B2">
        <w:rPr>
          <w:u w:val="single"/>
        </w:rPr>
        <w:t>—Genesis 12:1-3</w:t>
      </w:r>
      <w:r w:rsidR="006E12B2" w:rsidRPr="006E12B2">
        <w:t>, making Christ as King</w:t>
      </w:r>
      <w:r w:rsidR="006E12B2">
        <w:t>, thus blessing the other nations.</w:t>
      </w:r>
    </w:p>
    <w:p w:rsidR="006D7C71" w:rsidRPr="00EC3C6B" w:rsidRDefault="006D7C71" w:rsidP="006D7C71">
      <w:pPr>
        <w:pStyle w:val="NormalWeb"/>
        <w:numPr>
          <w:ilvl w:val="2"/>
          <w:numId w:val="1"/>
        </w:numPr>
        <w:rPr>
          <w:b/>
          <w:sz w:val="20"/>
          <w:szCs w:val="20"/>
        </w:rPr>
      </w:pPr>
      <w:r w:rsidRPr="006E12B2">
        <w:rPr>
          <w:b/>
          <w:sz w:val="28"/>
          <w:szCs w:val="28"/>
        </w:rPr>
        <w:t>The New Covenant</w:t>
      </w:r>
      <w:r w:rsidRPr="00D4172C">
        <w:t xml:space="preserve"> (</w:t>
      </w:r>
      <w:hyperlink r:id="rId110" w:tgtFrame="_blank" w:history="1">
        <w:r w:rsidRPr="00D4172C">
          <w:rPr>
            <w:rStyle w:val="Hyperlink"/>
            <w:color w:val="auto"/>
          </w:rPr>
          <w:t>Jeremiah 31</w:t>
        </w:r>
        <w:r w:rsidR="004E5A46" w:rsidRPr="00D4172C">
          <w:rPr>
            <w:rStyle w:val="Hyperlink"/>
            <w:color w:val="auto"/>
          </w:rPr>
          <w:t>:</w:t>
        </w:r>
        <w:r w:rsidR="00EC3C6B">
          <w:rPr>
            <w:rStyle w:val="Hyperlink"/>
            <w:color w:val="auto"/>
          </w:rPr>
          <w:t xml:space="preserve"> 13, </w:t>
        </w:r>
        <w:r w:rsidRPr="00D4172C">
          <w:rPr>
            <w:rStyle w:val="Hyperlink"/>
            <w:color w:val="auto"/>
          </w:rPr>
          <w:t>31-34</w:t>
        </w:r>
      </w:hyperlink>
      <w:r w:rsidRPr="00D4172C">
        <w:t>) outlines the promise that Israel as a nation will return to God and worship their Messiah (</w:t>
      </w:r>
      <w:r w:rsidRPr="00EC3C6B">
        <w:rPr>
          <w:u w:val="single"/>
        </w:rPr>
        <w:t>Romans 9-11</w:t>
      </w:r>
      <w:r w:rsidRPr="00D4172C">
        <w:t>). These covenants will be fulfilled during the 1000-year reign.</w:t>
      </w:r>
    </w:p>
    <w:p w:rsidR="00EC3C6B" w:rsidRPr="00EC3C6B" w:rsidRDefault="00EC3C6B" w:rsidP="006D7C71">
      <w:pPr>
        <w:pStyle w:val="NormalWeb"/>
        <w:numPr>
          <w:ilvl w:val="2"/>
          <w:numId w:val="1"/>
        </w:numPr>
        <w:rPr>
          <w:b/>
          <w:sz w:val="20"/>
          <w:szCs w:val="20"/>
        </w:rPr>
      </w:pPr>
      <w:r>
        <w:t xml:space="preserve">The city of Jerusalem and the Temple will be rebuilt in </w:t>
      </w:r>
      <w:r w:rsidRPr="00EC3C6B">
        <w:rPr>
          <w:u w:val="single"/>
        </w:rPr>
        <w:t>Jeremiah 30:18</w:t>
      </w:r>
      <w:r>
        <w:t>.</w:t>
      </w:r>
    </w:p>
    <w:p w:rsidR="00EC3C6B" w:rsidRPr="00EC3C6B" w:rsidRDefault="00EC3C6B" w:rsidP="006D7C71">
      <w:pPr>
        <w:pStyle w:val="NormalWeb"/>
        <w:numPr>
          <w:ilvl w:val="2"/>
          <w:numId w:val="1"/>
        </w:numPr>
        <w:rPr>
          <w:b/>
          <w:sz w:val="20"/>
          <w:szCs w:val="20"/>
        </w:rPr>
      </w:pPr>
      <w:r>
        <w:t xml:space="preserve">Israel and Judah will united in peace, and Jerusalem will be called, “The Throne of the Lord,” </w:t>
      </w:r>
      <w:r w:rsidRPr="00EC3C6B">
        <w:rPr>
          <w:u w:val="single"/>
        </w:rPr>
        <w:t>Jeremiah 3:17-18</w:t>
      </w:r>
      <w:r>
        <w:t>.</w:t>
      </w:r>
    </w:p>
    <w:p w:rsidR="00EC3C6B" w:rsidRPr="00EC3C6B" w:rsidRDefault="00EC3C6B" w:rsidP="006D7C71">
      <w:pPr>
        <w:pStyle w:val="NormalWeb"/>
        <w:numPr>
          <w:ilvl w:val="2"/>
          <w:numId w:val="1"/>
        </w:numPr>
        <w:rPr>
          <w:b/>
          <w:sz w:val="20"/>
          <w:szCs w:val="20"/>
          <w:u w:val="single"/>
        </w:rPr>
      </w:pPr>
      <w:r>
        <w:t xml:space="preserve">God fulfills all His promises that He has made to the Jewish people, </w:t>
      </w:r>
      <w:r w:rsidRPr="00EC3C6B">
        <w:rPr>
          <w:u w:val="single"/>
        </w:rPr>
        <w:t xml:space="preserve">Hosea 1:10-11, 2:14-20, and 14:4-7. </w:t>
      </w:r>
    </w:p>
    <w:p w:rsidR="00EC3C6B" w:rsidRPr="00EC3C6B" w:rsidRDefault="00EC3C6B" w:rsidP="006D7C71">
      <w:pPr>
        <w:pStyle w:val="NormalWeb"/>
        <w:numPr>
          <w:ilvl w:val="2"/>
          <w:numId w:val="1"/>
        </w:numPr>
        <w:rPr>
          <w:b/>
          <w:sz w:val="20"/>
          <w:szCs w:val="20"/>
          <w:u w:val="single"/>
        </w:rPr>
      </w:pPr>
      <w:r w:rsidRPr="00EC3C6B">
        <w:t>Peace and prosperity</w:t>
      </w:r>
      <w:r>
        <w:t xml:space="preserve"> </w:t>
      </w:r>
      <w:r w:rsidRPr="00EC3C6B">
        <w:t>will reig</w:t>
      </w:r>
      <w:r w:rsidRPr="00EC3C6B">
        <w:rPr>
          <w:u w:val="single"/>
        </w:rPr>
        <w:t>n,</w:t>
      </w:r>
      <w:r>
        <w:rPr>
          <w:u w:val="single"/>
        </w:rPr>
        <w:t xml:space="preserve"> Micah 4:1-7, Nahum 1:15.</w:t>
      </w:r>
    </w:p>
    <w:p w:rsidR="00EC3C6B" w:rsidRPr="00EC3C6B" w:rsidRDefault="00EC3C6B" w:rsidP="006D7C71">
      <w:pPr>
        <w:pStyle w:val="NormalWeb"/>
        <w:numPr>
          <w:ilvl w:val="2"/>
          <w:numId w:val="1"/>
        </w:numPr>
        <w:rPr>
          <w:b/>
          <w:sz w:val="20"/>
          <w:szCs w:val="20"/>
          <w:u w:val="single"/>
        </w:rPr>
      </w:pPr>
      <w:r w:rsidRPr="00EC3C6B">
        <w:t xml:space="preserve">Israel will be the primary nation in the world, </w:t>
      </w:r>
      <w:r>
        <w:rPr>
          <w:u w:val="single"/>
        </w:rPr>
        <w:t>Micah 4:6-7, Zeph. 3:20.</w:t>
      </w:r>
    </w:p>
    <w:p w:rsidR="00EC3C6B" w:rsidRPr="00EC3C6B" w:rsidRDefault="00EC3C6B" w:rsidP="00EC3C6B">
      <w:pPr>
        <w:pStyle w:val="NormalWeb"/>
        <w:numPr>
          <w:ilvl w:val="2"/>
          <w:numId w:val="1"/>
        </w:numPr>
        <w:pBdr>
          <w:top w:val="single" w:sz="4" w:space="1" w:color="auto"/>
          <w:left w:val="single" w:sz="4" w:space="4" w:color="auto"/>
          <w:bottom w:val="single" w:sz="4" w:space="1" w:color="auto"/>
          <w:right w:val="single" w:sz="4" w:space="4" w:color="auto"/>
        </w:pBdr>
        <w:rPr>
          <w:b/>
          <w:sz w:val="28"/>
          <w:szCs w:val="28"/>
          <w:u w:val="single"/>
        </w:rPr>
      </w:pPr>
      <w:r w:rsidRPr="00EC3C6B">
        <w:rPr>
          <w:b/>
          <w:sz w:val="28"/>
          <w:szCs w:val="28"/>
        </w:rPr>
        <w:t>The Jews will be so greatly blessed in the Millennium that when a Jew walks by, ten Gentiles will grab his robe and say, “Let us go with you, for we have heard that God is with you,”</w:t>
      </w:r>
      <w:r w:rsidRPr="00EC3C6B">
        <w:rPr>
          <w:b/>
          <w:sz w:val="28"/>
          <w:szCs w:val="28"/>
          <w:u w:val="single"/>
        </w:rPr>
        <w:t xml:space="preserve"> Zech. 14:17-18.</w:t>
      </w:r>
    </w:p>
    <w:p w:rsidR="006D7C71" w:rsidRPr="00D4172C" w:rsidRDefault="006D7C71" w:rsidP="006D7C71">
      <w:pPr>
        <w:pStyle w:val="NormalWeb"/>
        <w:numPr>
          <w:ilvl w:val="1"/>
          <w:numId w:val="1"/>
        </w:numPr>
        <w:rPr>
          <w:b/>
          <w:sz w:val="20"/>
          <w:szCs w:val="20"/>
        </w:rPr>
      </w:pPr>
      <w:r w:rsidRPr="00D4172C">
        <w:rPr>
          <w:b/>
          <w:bCs/>
        </w:rPr>
        <w:t>Promises to Jesus</w:t>
      </w:r>
    </w:p>
    <w:p w:rsidR="006D7C71" w:rsidRPr="00D4172C" w:rsidRDefault="006D7C71" w:rsidP="006D7C71">
      <w:pPr>
        <w:pStyle w:val="NormalWeb"/>
        <w:numPr>
          <w:ilvl w:val="2"/>
          <w:numId w:val="1"/>
        </w:numPr>
        <w:rPr>
          <w:b/>
          <w:sz w:val="20"/>
          <w:szCs w:val="20"/>
        </w:rPr>
      </w:pPr>
      <w:r w:rsidRPr="00D4172C">
        <w:t xml:space="preserve">In Psalm 110, David records the promises that God ("The LORD") made to Jesus ("my Lord"). God invites Jesus to sit at His right hand until God makes Jesus' enemies a footstool. Jesus will rule over, judge, and shatter His enemies while His people worship Him freely. This combination of judging enemies and being worshiped by the faithful cannot happen simultaneously in the eternal heaven, because in heaven there will be no sin or rebellion to judge. Similarly, </w:t>
      </w:r>
    </w:p>
    <w:p w:rsidR="006D7C71" w:rsidRPr="00EC3C6B" w:rsidRDefault="006D7C71" w:rsidP="006D7C71">
      <w:pPr>
        <w:pStyle w:val="NormalWeb"/>
        <w:numPr>
          <w:ilvl w:val="2"/>
          <w:numId w:val="1"/>
        </w:numPr>
        <w:rPr>
          <w:b/>
          <w:sz w:val="20"/>
          <w:szCs w:val="20"/>
        </w:rPr>
      </w:pPr>
      <w:r w:rsidRPr="00D4172C">
        <w:t xml:space="preserve">In </w:t>
      </w:r>
      <w:hyperlink r:id="rId111" w:tgtFrame="_blank" w:history="1">
        <w:r w:rsidRPr="00D4172C">
          <w:rPr>
            <w:rStyle w:val="Hyperlink"/>
            <w:color w:val="auto"/>
          </w:rPr>
          <w:t>Daniel 7:11-14</w:t>
        </w:r>
      </w:hyperlink>
      <w:r w:rsidRPr="00D4172C">
        <w:t>, Jesus is given dominion over all the people, nations, and languages before His enemies are permanently destroyed.</w:t>
      </w:r>
    </w:p>
    <w:p w:rsidR="00EC3C6B" w:rsidRPr="00D4172C" w:rsidRDefault="00EC3C6B" w:rsidP="006D7C71">
      <w:pPr>
        <w:pStyle w:val="NormalWeb"/>
        <w:numPr>
          <w:ilvl w:val="2"/>
          <w:numId w:val="1"/>
        </w:numPr>
        <w:rPr>
          <w:b/>
          <w:sz w:val="20"/>
          <w:szCs w:val="20"/>
        </w:rPr>
      </w:pPr>
      <w:r>
        <w:lastRenderedPageBreak/>
        <w:t xml:space="preserve">In </w:t>
      </w:r>
      <w:r w:rsidRPr="00EC3C6B">
        <w:rPr>
          <w:u w:val="single"/>
        </w:rPr>
        <w:t>Jeremiah 23:5</w:t>
      </w:r>
      <w:r>
        <w:t xml:space="preserve">, Jesus, the righteous Branch, will reign </w:t>
      </w:r>
      <w:r w:rsidR="004E5A46">
        <w:t>as</w:t>
      </w:r>
      <w:r>
        <w:t xml:space="preserve"> king and act wisely and do justice and righteousness in the land.</w:t>
      </w:r>
    </w:p>
    <w:p w:rsidR="006D7C71" w:rsidRPr="00D4172C" w:rsidRDefault="006D7C71" w:rsidP="006D7C71">
      <w:pPr>
        <w:pStyle w:val="NormalWeb"/>
        <w:numPr>
          <w:ilvl w:val="1"/>
          <w:numId w:val="1"/>
        </w:numPr>
        <w:rPr>
          <w:b/>
          <w:sz w:val="20"/>
          <w:szCs w:val="20"/>
        </w:rPr>
      </w:pPr>
      <w:r w:rsidRPr="00D4172C">
        <w:rPr>
          <w:b/>
          <w:bCs/>
        </w:rPr>
        <w:t>Promises to the Gentiles</w:t>
      </w:r>
    </w:p>
    <w:p w:rsidR="00D4172C" w:rsidRPr="00D4172C" w:rsidRDefault="006D7C71" w:rsidP="006D7C71">
      <w:pPr>
        <w:pStyle w:val="NormalWeb"/>
        <w:numPr>
          <w:ilvl w:val="2"/>
          <w:numId w:val="1"/>
        </w:numPr>
        <w:rPr>
          <w:b/>
          <w:sz w:val="20"/>
          <w:szCs w:val="20"/>
        </w:rPr>
      </w:pPr>
      <w:r w:rsidRPr="00D4172C">
        <w:t xml:space="preserve">The promise in </w:t>
      </w:r>
      <w:hyperlink r:id="rId112" w:tgtFrame="_blank" w:history="1">
        <w:r w:rsidRPr="00D4172C">
          <w:rPr>
            <w:rStyle w:val="Hyperlink"/>
            <w:color w:val="auto"/>
          </w:rPr>
          <w:t>Daniel 7:11-14</w:t>
        </w:r>
      </w:hyperlink>
      <w:r w:rsidRPr="00D4172C">
        <w:t xml:space="preserve"> refers to Gentiles, as well. It says that Jesus will be given dominion over all the nations. The whole world will know God (</w:t>
      </w:r>
      <w:hyperlink r:id="rId113" w:tgtFrame="_blank" w:history="1">
        <w:r w:rsidRPr="00D4172C">
          <w:rPr>
            <w:rStyle w:val="Hyperlink"/>
            <w:color w:val="auto"/>
          </w:rPr>
          <w:t>Isaiah 11:9</w:t>
        </w:r>
      </w:hyperlink>
      <w:r w:rsidRPr="00D4172C">
        <w:t>). In addition to Jesus' rule over the Gentiles, His faithful followers will be given positions of authority (</w:t>
      </w:r>
      <w:hyperlink r:id="rId114" w:tgtFrame="_blank" w:history="1">
        <w:r w:rsidRPr="00D4172C">
          <w:rPr>
            <w:rStyle w:val="Hyperlink"/>
            <w:color w:val="auto"/>
          </w:rPr>
          <w:t>Luke 19:12-27</w:t>
        </w:r>
      </w:hyperlink>
      <w:r w:rsidRPr="00D4172C">
        <w:t xml:space="preserve">; </w:t>
      </w:r>
      <w:hyperlink r:id="rId115" w:tgtFrame="_blank" w:history="1">
        <w:r w:rsidRPr="00D4172C">
          <w:rPr>
            <w:rStyle w:val="Hyperlink"/>
            <w:color w:val="auto"/>
          </w:rPr>
          <w:t>Revelation 5:10</w:t>
        </w:r>
      </w:hyperlink>
      <w:r w:rsidRPr="00D4172C">
        <w:t xml:space="preserve">; </w:t>
      </w:r>
      <w:hyperlink r:id="rId116" w:tgtFrame="_blank" w:history="1">
        <w:r w:rsidRPr="00D4172C">
          <w:rPr>
            <w:rStyle w:val="Hyperlink"/>
            <w:color w:val="auto"/>
          </w:rPr>
          <w:t>1 Corinthians 6:2</w:t>
        </w:r>
      </w:hyperlink>
      <w:r w:rsidRPr="00D4172C">
        <w:t>).</w:t>
      </w:r>
    </w:p>
    <w:p w:rsidR="00D4172C" w:rsidRPr="00D4172C" w:rsidRDefault="006D7C71" w:rsidP="00D4172C">
      <w:pPr>
        <w:pStyle w:val="NormalWeb"/>
        <w:numPr>
          <w:ilvl w:val="1"/>
          <w:numId w:val="1"/>
        </w:numPr>
        <w:rPr>
          <w:b/>
          <w:sz w:val="20"/>
          <w:szCs w:val="20"/>
        </w:rPr>
      </w:pPr>
      <w:r w:rsidRPr="00D4172C">
        <w:rPr>
          <w:b/>
          <w:bCs/>
        </w:rPr>
        <w:t>Promises to Creation</w:t>
      </w:r>
    </w:p>
    <w:p w:rsidR="00D4172C" w:rsidRPr="00D4172C" w:rsidRDefault="006D7C71" w:rsidP="00D4172C">
      <w:pPr>
        <w:pStyle w:val="NormalWeb"/>
        <w:numPr>
          <w:ilvl w:val="2"/>
          <w:numId w:val="1"/>
        </w:numPr>
        <w:rPr>
          <w:b/>
          <w:sz w:val="20"/>
          <w:szCs w:val="20"/>
        </w:rPr>
      </w:pPr>
      <w:r w:rsidRPr="00D4172C">
        <w:t>Jesus' sovereignty will extend beyond human political systems and into all of creation. The curse will be lifted (</w:t>
      </w:r>
      <w:hyperlink r:id="rId117" w:tgtFrame="_blank" w:history="1">
        <w:r w:rsidRPr="00D4172C">
          <w:rPr>
            <w:rStyle w:val="Hyperlink"/>
            <w:color w:val="auto"/>
          </w:rPr>
          <w:t>Romans 8:18-23</w:t>
        </w:r>
      </w:hyperlink>
      <w:r w:rsidRPr="00D4172C">
        <w:t xml:space="preserve">). </w:t>
      </w:r>
    </w:p>
    <w:p w:rsidR="00EC3C6B" w:rsidRPr="00EC3C6B" w:rsidRDefault="006D7C71" w:rsidP="00D4172C">
      <w:pPr>
        <w:pStyle w:val="NormalWeb"/>
        <w:numPr>
          <w:ilvl w:val="2"/>
          <w:numId w:val="1"/>
        </w:numPr>
        <w:rPr>
          <w:b/>
          <w:sz w:val="20"/>
          <w:szCs w:val="20"/>
        </w:rPr>
      </w:pPr>
      <w:r w:rsidRPr="00D4172C">
        <w:t>Animals will live in peace again (</w:t>
      </w:r>
      <w:hyperlink r:id="rId118" w:tgtFrame="_blank" w:history="1">
        <w:r w:rsidRPr="00D4172C">
          <w:rPr>
            <w:rStyle w:val="Hyperlink"/>
            <w:color w:val="auto"/>
          </w:rPr>
          <w:t>Isaiah 11:6-9</w:t>
        </w:r>
      </w:hyperlink>
      <w:r w:rsidRPr="00D4172C">
        <w:t xml:space="preserve">, </w:t>
      </w:r>
      <w:hyperlink r:id="rId119" w:tgtFrame="_blank" w:history="1">
        <w:r w:rsidRPr="00D4172C">
          <w:rPr>
            <w:rStyle w:val="Hyperlink"/>
            <w:color w:val="auto"/>
          </w:rPr>
          <w:t>35:9</w:t>
        </w:r>
      </w:hyperlink>
      <w:r w:rsidRPr="00D4172C">
        <w:t xml:space="preserve">, </w:t>
      </w:r>
      <w:hyperlink r:id="rId120" w:tgtFrame="_blank" w:history="1">
        <w:r w:rsidRPr="00D4172C">
          <w:rPr>
            <w:rStyle w:val="Hyperlink"/>
            <w:color w:val="auto"/>
          </w:rPr>
          <w:t>65:25</w:t>
        </w:r>
      </w:hyperlink>
      <w:r w:rsidR="00DC4A61">
        <w:t xml:space="preserve">, </w:t>
      </w:r>
      <w:r w:rsidR="00EC3C6B">
        <w:t xml:space="preserve">Hosea 2:18, </w:t>
      </w:r>
      <w:r w:rsidR="00DC4A61" w:rsidRPr="00EC3C6B">
        <w:rPr>
          <w:u w:val="single"/>
        </w:rPr>
        <w:t>Romans 8:</w:t>
      </w:r>
      <w:r w:rsidR="00DC4A61" w:rsidRPr="00DC4A61">
        <w:rPr>
          <w:u w:val="single"/>
        </w:rPr>
        <w:t>23</w:t>
      </w:r>
      <w:r w:rsidRPr="00D4172C">
        <w:t xml:space="preserve">). </w:t>
      </w:r>
    </w:p>
    <w:p w:rsidR="00D4172C" w:rsidRPr="00D4172C" w:rsidRDefault="006D7C71" w:rsidP="00D4172C">
      <w:pPr>
        <w:pStyle w:val="NormalWeb"/>
        <w:numPr>
          <w:ilvl w:val="2"/>
          <w:numId w:val="1"/>
        </w:numPr>
        <w:rPr>
          <w:b/>
          <w:sz w:val="20"/>
          <w:szCs w:val="20"/>
        </w:rPr>
      </w:pPr>
      <w:r w:rsidRPr="00D4172C">
        <w:t>Fields will be productive and freed from the curse of weeds (</w:t>
      </w:r>
      <w:hyperlink r:id="rId121" w:tgtFrame="_blank" w:history="1">
        <w:r w:rsidRPr="00D4172C">
          <w:rPr>
            <w:rStyle w:val="Hyperlink"/>
            <w:color w:val="auto"/>
          </w:rPr>
          <w:t>Isaiah 32:13-15</w:t>
        </w:r>
      </w:hyperlink>
      <w:r w:rsidR="00EC3C6B">
        <w:t xml:space="preserve">, </w:t>
      </w:r>
      <w:r w:rsidR="00EC3C6B" w:rsidRPr="00EC3C6B">
        <w:rPr>
          <w:u w:val="single"/>
        </w:rPr>
        <w:t>Amos 9:14</w:t>
      </w:r>
      <w:r w:rsidR="00EC3C6B">
        <w:t>.</w:t>
      </w:r>
      <w:r w:rsidRPr="00D4172C">
        <w:t xml:space="preserve">). </w:t>
      </w:r>
    </w:p>
    <w:p w:rsidR="00DC4A61" w:rsidRPr="00DC4A61" w:rsidRDefault="00D4172C" w:rsidP="00D4172C">
      <w:pPr>
        <w:pStyle w:val="NormalWeb"/>
        <w:numPr>
          <w:ilvl w:val="2"/>
          <w:numId w:val="1"/>
        </w:numPr>
        <w:rPr>
          <w:b/>
          <w:sz w:val="20"/>
          <w:szCs w:val="20"/>
        </w:rPr>
      </w:pPr>
      <w:r w:rsidRPr="00D4172C">
        <w:t>T</w:t>
      </w:r>
      <w:r w:rsidR="006D7C71" w:rsidRPr="00D4172C">
        <w:t>he mortals who survived the Tribulation and populate the 1000-year reign will be freed from disease (</w:t>
      </w:r>
      <w:hyperlink r:id="rId122" w:tgtFrame="_blank" w:history="1">
        <w:r w:rsidR="006D7C71" w:rsidRPr="00D4172C">
          <w:rPr>
            <w:rStyle w:val="Hyperlink"/>
            <w:color w:val="auto"/>
          </w:rPr>
          <w:t>Isaiah 33:24</w:t>
        </w:r>
      </w:hyperlink>
      <w:r w:rsidR="006D7C71" w:rsidRPr="00D4172C">
        <w:t xml:space="preserve">, </w:t>
      </w:r>
      <w:hyperlink r:id="rId123" w:tgtFrame="_blank" w:history="1">
        <w:r w:rsidR="006D7C71" w:rsidRPr="00D4172C">
          <w:rPr>
            <w:rStyle w:val="Hyperlink"/>
            <w:color w:val="auto"/>
          </w:rPr>
          <w:t>35:5-6</w:t>
        </w:r>
      </w:hyperlink>
      <w:r w:rsidR="006D7C71" w:rsidRPr="00D4172C">
        <w:t xml:space="preserve">, </w:t>
      </w:r>
      <w:hyperlink r:id="rId124" w:tgtFrame="_blank" w:history="1">
        <w:r w:rsidR="006D7C71" w:rsidRPr="00D4172C">
          <w:rPr>
            <w:rStyle w:val="Hyperlink"/>
            <w:color w:val="auto"/>
          </w:rPr>
          <w:t>61:1-2</w:t>
        </w:r>
      </w:hyperlink>
      <w:r w:rsidR="006D7C71" w:rsidRPr="00D4172C">
        <w:t xml:space="preserve">; </w:t>
      </w:r>
      <w:hyperlink r:id="rId125" w:tgtFrame="_blank" w:history="1">
        <w:r w:rsidR="006D7C71" w:rsidRPr="00D4172C">
          <w:rPr>
            <w:rStyle w:val="Hyperlink"/>
            <w:color w:val="auto"/>
          </w:rPr>
          <w:t>Ezekiel 34:16</w:t>
        </w:r>
      </w:hyperlink>
      <w:r w:rsidRPr="00D4172C">
        <w:t>).</w:t>
      </w:r>
    </w:p>
    <w:p w:rsidR="00D4172C" w:rsidRPr="00DC4A61" w:rsidRDefault="00DC4A61" w:rsidP="00D4172C">
      <w:pPr>
        <w:pStyle w:val="NormalWeb"/>
        <w:numPr>
          <w:ilvl w:val="2"/>
          <w:numId w:val="1"/>
        </w:numPr>
        <w:rPr>
          <w:b/>
          <w:sz w:val="20"/>
          <w:szCs w:val="20"/>
        </w:rPr>
      </w:pPr>
      <w:r>
        <w:t xml:space="preserve">Human life prolonged. </w:t>
      </w:r>
      <w:r w:rsidRPr="00DC4A61">
        <w:rPr>
          <w:u w:val="single"/>
        </w:rPr>
        <w:t>(Isaiah 65:20,22, Zech. 8:4, Ezekiel 47:12)</w:t>
      </w:r>
      <w:r w:rsidR="00D4172C" w:rsidRPr="00D4172C">
        <w:t xml:space="preserve">  </w:t>
      </w:r>
    </w:p>
    <w:p w:rsidR="00DC4A61" w:rsidRPr="00DC4A61" w:rsidRDefault="00DC4A61" w:rsidP="00D4172C">
      <w:pPr>
        <w:pStyle w:val="NormalWeb"/>
        <w:numPr>
          <w:ilvl w:val="2"/>
          <w:numId w:val="1"/>
        </w:numPr>
        <w:rPr>
          <w:b/>
          <w:sz w:val="20"/>
          <w:szCs w:val="20"/>
          <w:u w:val="single"/>
        </w:rPr>
      </w:pPr>
      <w:r>
        <w:t xml:space="preserve">Seven-fold increase of light. </w:t>
      </w:r>
      <w:r w:rsidRPr="00DC4A61">
        <w:rPr>
          <w:u w:val="single"/>
        </w:rPr>
        <w:t>(Isaiah 60:19-20, Revelation 2:23-24, Deut. 28:13).</w:t>
      </w:r>
    </w:p>
    <w:p w:rsidR="00D4172C" w:rsidRPr="00D4172C" w:rsidRDefault="00D4172C" w:rsidP="00D4172C">
      <w:pPr>
        <w:pStyle w:val="NormalWeb"/>
        <w:numPr>
          <w:ilvl w:val="1"/>
          <w:numId w:val="1"/>
        </w:numPr>
        <w:rPr>
          <w:b/>
          <w:sz w:val="20"/>
          <w:szCs w:val="20"/>
        </w:rPr>
      </w:pPr>
      <w:r w:rsidRPr="004E5A46">
        <w:rPr>
          <w:b/>
        </w:rPr>
        <w:t xml:space="preserve"> Promises that humanity is corrupt without the Savior</w:t>
      </w:r>
      <w:r w:rsidRPr="00D4172C">
        <w:rPr>
          <w:b/>
          <w:sz w:val="20"/>
          <w:szCs w:val="20"/>
        </w:rPr>
        <w:t xml:space="preserve">. </w:t>
      </w:r>
      <w:r w:rsidR="006E12B2">
        <w:rPr>
          <w:b/>
          <w:sz w:val="20"/>
          <w:szCs w:val="20"/>
        </w:rPr>
        <w:t>MANKIND CANNOT CHOOSE GOOD, WITHOUT JESUS…</w:t>
      </w:r>
      <w:r w:rsidR="006E12B2" w:rsidRPr="006E12B2">
        <w:rPr>
          <w:b/>
          <w:u w:val="single"/>
        </w:rPr>
        <w:t>ROMANS 3:11-12</w:t>
      </w:r>
      <w:r w:rsidR="006E12B2">
        <w:rPr>
          <w:b/>
          <w:sz w:val="20"/>
          <w:szCs w:val="20"/>
        </w:rPr>
        <w:t xml:space="preserve">. </w:t>
      </w:r>
      <w:r w:rsidR="006D7C71" w:rsidRPr="00D4172C">
        <w:t xml:space="preserve">In the midst of this paradise, there may be one more reason for Jesus' 1000-year reign. Even though there is peace throughout the world, even though the worship of God is the norm for all nations, even though Jesus Himself will reign from Jerusalem, and even though Satan is bound and cannot influence people, there will still be those who do not choose Jesus as their Lord and Savior. For all those who wonder if Adam and Eve would have rebelled against God if the serpent hadn't tempted them, the end of the 1000-year reign tells the answer. Because when Satan is released in </w:t>
      </w:r>
      <w:hyperlink r:id="rId126" w:tgtFrame="_blank" w:history="1">
        <w:r w:rsidR="006D7C71" w:rsidRPr="00D4172C">
          <w:rPr>
            <w:rStyle w:val="Hyperlink"/>
            <w:color w:val="auto"/>
          </w:rPr>
          <w:t>Revelation 20:7</w:t>
        </w:r>
      </w:hyperlink>
      <w:r w:rsidR="006D7C71" w:rsidRPr="00D4172C">
        <w:t>, the nations are completely open for his deception and willing to follow him into battle against Jesus one last time. And not just a few individuals—"number is like the sand of the sea" (vs. 8). The influence of Jesus over civilization and the removal of Satan are not enough to encourage people to follow God. Only the Holy Spirit dwelling in our heart</w:t>
      </w:r>
      <w:r w:rsidRPr="00D4172C">
        <w:t>s ensures we will choose good.</w:t>
      </w:r>
    </w:p>
    <w:p w:rsidR="006D7C71" w:rsidRPr="00D4172C" w:rsidRDefault="00D4172C" w:rsidP="00D4172C">
      <w:pPr>
        <w:pStyle w:val="NormalWeb"/>
        <w:numPr>
          <w:ilvl w:val="1"/>
          <w:numId w:val="1"/>
        </w:numPr>
        <w:rPr>
          <w:b/>
          <w:sz w:val="20"/>
          <w:szCs w:val="20"/>
        </w:rPr>
      </w:pPr>
      <w:r w:rsidRPr="00D4172C">
        <w:rPr>
          <w:b/>
        </w:rPr>
        <w:t>P</w:t>
      </w:r>
      <w:r w:rsidR="006D7C71" w:rsidRPr="00D4172C">
        <w:rPr>
          <w:b/>
        </w:rPr>
        <w:t>romises to Israel, Jesus, the Gentiles, and creation</w:t>
      </w:r>
      <w:r w:rsidR="006D7C71" w:rsidRPr="00D4172C">
        <w:t xml:space="preserve">. </w:t>
      </w:r>
      <w:hyperlink r:id="rId127" w:tgtFrame="_blank" w:history="1">
        <w:r w:rsidR="006D7C71" w:rsidRPr="00D4172C">
          <w:rPr>
            <w:rStyle w:val="Hyperlink"/>
            <w:color w:val="auto"/>
          </w:rPr>
          <w:t>2 Peter 3:8-9</w:t>
        </w:r>
      </w:hyperlink>
      <w:r w:rsidR="006D7C71" w:rsidRPr="00D4172C">
        <w:t xml:space="preserve"> says, "But do not overlook this one fact, beloved, that with the Lord one day is as a thousand years, and a thousand years as one day. The Lord is not slow to fulfill his promise as some count slowness, but is patient toward you, not wishing that any should perish, but that all should reach repentance." The 1000-year reign offers the opportunity for God to fulfill His promises; the wait offers the opportunity for us to reach the world and teach others about Him.</w:t>
      </w:r>
      <w:r w:rsidR="006D7C71" w:rsidRPr="00D4172C">
        <w:rPr>
          <w:color w:val="000000"/>
        </w:rPr>
        <w:br/>
      </w:r>
    </w:p>
    <w:p w:rsidR="00C623BF" w:rsidRPr="00A94321" w:rsidRDefault="00C623BF" w:rsidP="00A94321">
      <w:pPr>
        <w:pStyle w:val="NormalWeb"/>
        <w:pBdr>
          <w:top w:val="single" w:sz="4" w:space="1" w:color="auto"/>
          <w:left w:val="single" w:sz="4" w:space="4" w:color="auto"/>
          <w:bottom w:val="single" w:sz="4" w:space="1" w:color="auto"/>
          <w:right w:val="single" w:sz="4" w:space="4" w:color="auto"/>
        </w:pBdr>
        <w:jc w:val="center"/>
        <w:rPr>
          <w:rFonts w:ascii="MV Boli" w:hAnsi="MV Boli" w:cs="MV Boli"/>
          <w:b/>
        </w:rPr>
      </w:pPr>
      <w:r w:rsidRPr="00A94321">
        <w:rPr>
          <w:rFonts w:ascii="MV Boli" w:hAnsi="MV Boli" w:cs="MV Boli"/>
          <w:b/>
        </w:rPr>
        <w:lastRenderedPageBreak/>
        <w:t>Promises</w:t>
      </w:r>
      <w:r w:rsidR="00B30F39">
        <w:rPr>
          <w:rFonts w:ascii="MV Boli" w:hAnsi="MV Boli" w:cs="MV Boli"/>
          <w:b/>
        </w:rPr>
        <w:t xml:space="preserve"> to you today!</w:t>
      </w:r>
    </w:p>
    <w:p w:rsidR="001D40B1" w:rsidRPr="001D40B1" w:rsidRDefault="002D4D05" w:rsidP="00C623BF">
      <w:pPr>
        <w:pStyle w:val="NormalWeb"/>
        <w:jc w:val="center"/>
        <w:rPr>
          <w:b/>
        </w:rPr>
      </w:pPr>
      <w:hyperlink r:id="rId128" w:tgtFrame="_blank" w:history="1">
        <w:r w:rsidR="00C623BF" w:rsidRPr="001D40B1">
          <w:rPr>
            <w:rStyle w:val="Hyperlink"/>
            <w:b/>
            <w:color w:val="auto"/>
            <w:u w:val="none"/>
          </w:rPr>
          <w:t>2 Timothy 2: 12</w:t>
        </w:r>
      </w:hyperlink>
      <w:r w:rsidR="00C623BF" w:rsidRPr="001D40B1">
        <w:rPr>
          <w:b/>
        </w:rPr>
        <w:t>, “</w:t>
      </w:r>
      <w:r w:rsidR="00C623BF" w:rsidRPr="001D40B1">
        <w:rPr>
          <w:rStyle w:val="text"/>
          <w:b/>
        </w:rPr>
        <w:t>If we endure,</w:t>
      </w:r>
      <w:r w:rsidR="001D40B1">
        <w:rPr>
          <w:rStyle w:val="text"/>
          <w:b/>
        </w:rPr>
        <w:t xml:space="preserve"> </w:t>
      </w:r>
      <w:r w:rsidR="008C7625" w:rsidRPr="001D40B1">
        <w:rPr>
          <w:rStyle w:val="text"/>
          <w:b/>
        </w:rPr>
        <w:t>we</w:t>
      </w:r>
      <w:r w:rsidR="00C623BF" w:rsidRPr="001D40B1">
        <w:rPr>
          <w:rStyle w:val="text"/>
          <w:b/>
        </w:rPr>
        <w:t xml:space="preserve"> shall also reign with </w:t>
      </w:r>
      <w:r w:rsidR="00C623BF" w:rsidRPr="001D40B1">
        <w:rPr>
          <w:rStyle w:val="text"/>
          <w:b/>
          <w:i/>
          <w:iCs/>
        </w:rPr>
        <w:t>Him.</w:t>
      </w:r>
      <w:r w:rsidR="00C623BF" w:rsidRPr="001D40B1">
        <w:rPr>
          <w:b/>
        </w:rPr>
        <w:br/>
      </w:r>
      <w:r w:rsidR="00C623BF" w:rsidRPr="001D40B1">
        <w:rPr>
          <w:rStyle w:val="text"/>
          <w:b/>
        </w:rPr>
        <w:t xml:space="preserve">If we deny </w:t>
      </w:r>
      <w:r w:rsidR="00C623BF" w:rsidRPr="001D40B1">
        <w:rPr>
          <w:rStyle w:val="text"/>
          <w:b/>
          <w:i/>
          <w:iCs/>
        </w:rPr>
        <w:t>Him,</w:t>
      </w:r>
      <w:r w:rsidR="001D40B1">
        <w:rPr>
          <w:rStyle w:val="text"/>
          <w:b/>
          <w:i/>
          <w:iCs/>
        </w:rPr>
        <w:t xml:space="preserve"> </w:t>
      </w:r>
      <w:r w:rsidR="00C623BF" w:rsidRPr="001D40B1">
        <w:rPr>
          <w:rStyle w:val="text"/>
          <w:b/>
        </w:rPr>
        <w:t>He also will deny us.</w:t>
      </w:r>
      <w:r w:rsidR="00A94321">
        <w:rPr>
          <w:rStyle w:val="text"/>
          <w:b/>
        </w:rPr>
        <w:t>”</w:t>
      </w:r>
      <w:r w:rsidR="001D40B1">
        <w:rPr>
          <w:b/>
        </w:rPr>
        <w:t> </w:t>
      </w:r>
    </w:p>
    <w:p w:rsidR="00C60C33" w:rsidRPr="001D40B1" w:rsidRDefault="002D4D05" w:rsidP="001D40B1">
      <w:pPr>
        <w:pStyle w:val="NormalWeb"/>
        <w:jc w:val="center"/>
        <w:rPr>
          <w:b/>
        </w:rPr>
      </w:pPr>
      <w:hyperlink r:id="rId129" w:tgtFrame="_blank" w:history="1">
        <w:r w:rsidR="00C623BF" w:rsidRPr="001D40B1">
          <w:rPr>
            <w:rStyle w:val="Hyperlink"/>
            <w:b/>
            <w:color w:val="auto"/>
            <w:u w:val="none"/>
          </w:rPr>
          <w:t>Revelation 2:26-27</w:t>
        </w:r>
      </w:hyperlink>
      <w:r w:rsidR="001D40B1" w:rsidRPr="001D40B1">
        <w:rPr>
          <w:b/>
        </w:rPr>
        <w:t>, “</w:t>
      </w:r>
      <w:r w:rsidR="001D40B1" w:rsidRPr="001D40B1">
        <w:rPr>
          <w:rStyle w:val="woj"/>
          <w:b/>
        </w:rPr>
        <w:t>And he who overcomes, and keeps My works until the end, to him I will give power over the nations—</w:t>
      </w:r>
      <w:r w:rsidR="001D40B1" w:rsidRPr="001D40B1">
        <w:rPr>
          <w:rStyle w:val="text"/>
          <w:b/>
          <w:vertAlign w:val="superscript"/>
        </w:rPr>
        <w:t>27 </w:t>
      </w:r>
      <w:r w:rsidR="001D40B1" w:rsidRPr="001D40B1">
        <w:rPr>
          <w:rStyle w:val="woj"/>
          <w:b/>
        </w:rPr>
        <w:t>‘He shall rule them with a rod of iron;</w:t>
      </w:r>
      <w:r w:rsidR="001D40B1" w:rsidRPr="001D40B1">
        <w:rPr>
          <w:b/>
        </w:rPr>
        <w:t xml:space="preserve"> </w:t>
      </w:r>
      <w:r w:rsidR="001D40B1" w:rsidRPr="001D40B1">
        <w:rPr>
          <w:rStyle w:val="woj"/>
          <w:b/>
        </w:rPr>
        <w:t>They shall be dashed to pieces like the potter’s vessels’</w:t>
      </w:r>
      <w:r w:rsidR="001D40B1" w:rsidRPr="001D40B1">
        <w:rPr>
          <w:rStyle w:val="text"/>
          <w:b/>
          <w:vertAlign w:val="superscript"/>
        </w:rPr>
        <w:t>--</w:t>
      </w:r>
      <w:r w:rsidR="001D40B1" w:rsidRPr="001D40B1">
        <w:rPr>
          <w:rStyle w:val="woj"/>
          <w:b/>
        </w:rPr>
        <w:t>as I also have received from My Father.”</w:t>
      </w:r>
    </w:p>
    <w:p w:rsidR="003771B5" w:rsidRDefault="007402BE" w:rsidP="007402BE">
      <w:pPr>
        <w:jc w:val="left"/>
        <w:rPr>
          <w:rFonts w:ascii="Times New Roman" w:hAnsi="Times New Roman" w:cs="Times New Roman"/>
          <w:b/>
          <w:sz w:val="24"/>
          <w:szCs w:val="24"/>
        </w:rPr>
      </w:pPr>
      <w:r>
        <w:rPr>
          <w:noProof/>
        </w:rPr>
        <w:drawing>
          <wp:inline distT="0" distB="0" distL="0" distR="0">
            <wp:extent cx="5943600" cy="4594775"/>
            <wp:effectExtent l="19050" t="0" r="0" b="0"/>
            <wp:docPr id="1" name="Picture 1" descr="http://www.truthnet.org/Endtimes/12/Millennium_char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uthnet.org/Endtimes/12/Millennium_chart_1.jpg"/>
                    <pic:cNvPicPr>
                      <a:picLocks noChangeAspect="1" noChangeArrowheads="1"/>
                    </pic:cNvPicPr>
                  </pic:nvPicPr>
                  <pic:blipFill>
                    <a:blip r:embed="rId130" cstate="print"/>
                    <a:srcRect/>
                    <a:stretch>
                      <a:fillRect/>
                    </a:stretch>
                  </pic:blipFill>
                  <pic:spPr bwMode="auto">
                    <a:xfrm>
                      <a:off x="0" y="0"/>
                      <a:ext cx="5943600" cy="4594775"/>
                    </a:xfrm>
                    <a:prstGeom prst="rect">
                      <a:avLst/>
                    </a:prstGeom>
                    <a:noFill/>
                    <a:ln w="9525">
                      <a:noFill/>
                      <a:miter lim="800000"/>
                      <a:headEnd/>
                      <a:tailEnd/>
                    </a:ln>
                  </pic:spPr>
                </pic:pic>
              </a:graphicData>
            </a:graphic>
          </wp:inline>
        </w:drawing>
      </w:r>
    </w:p>
    <w:p w:rsidR="00F13FEB" w:rsidRPr="007402BE" w:rsidRDefault="00F13FEB" w:rsidP="007402BE">
      <w:pPr>
        <w:jc w:val="left"/>
        <w:rPr>
          <w:rFonts w:ascii="Times New Roman" w:hAnsi="Times New Roman" w:cs="Times New Roman"/>
          <w:b/>
          <w:sz w:val="24"/>
          <w:szCs w:val="24"/>
        </w:rPr>
      </w:pPr>
      <w:r>
        <w:rPr>
          <w:noProof/>
        </w:rPr>
        <w:lastRenderedPageBreak/>
        <w:drawing>
          <wp:inline distT="0" distB="0" distL="0" distR="0">
            <wp:extent cx="5943600" cy="3615950"/>
            <wp:effectExtent l="19050" t="0" r="0" b="0"/>
            <wp:docPr id="3" name="Picture 3" descr="http://i.stack.imgur.com/7MU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stack.imgur.com/7MUc0.gif"/>
                    <pic:cNvPicPr>
                      <a:picLocks noChangeAspect="1" noChangeArrowheads="1"/>
                    </pic:cNvPicPr>
                  </pic:nvPicPr>
                  <pic:blipFill>
                    <a:blip r:embed="rId131" cstate="print"/>
                    <a:srcRect/>
                    <a:stretch>
                      <a:fillRect/>
                    </a:stretch>
                  </pic:blipFill>
                  <pic:spPr bwMode="auto">
                    <a:xfrm>
                      <a:off x="0" y="0"/>
                      <a:ext cx="5943600" cy="3615950"/>
                    </a:xfrm>
                    <a:prstGeom prst="rect">
                      <a:avLst/>
                    </a:prstGeom>
                    <a:noFill/>
                    <a:ln w="9525">
                      <a:noFill/>
                      <a:miter lim="800000"/>
                      <a:headEnd/>
                      <a:tailEnd/>
                    </a:ln>
                  </pic:spPr>
                </pic:pic>
              </a:graphicData>
            </a:graphic>
          </wp:inline>
        </w:drawing>
      </w:r>
    </w:p>
    <w:sectPr w:rsidR="00F13FEB" w:rsidRPr="007402BE" w:rsidSect="00B27524">
      <w:headerReference w:type="default" r:id="rId1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AC5" w:rsidRDefault="00795AC5" w:rsidP="007E4D89">
      <w:pPr>
        <w:spacing w:before="0" w:after="0"/>
      </w:pPr>
      <w:r>
        <w:separator/>
      </w:r>
    </w:p>
  </w:endnote>
  <w:endnote w:type="continuationSeparator" w:id="0">
    <w:p w:rsidR="00795AC5" w:rsidRDefault="00795AC5" w:rsidP="007E4D8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AC5" w:rsidRDefault="00795AC5" w:rsidP="007E4D89">
      <w:pPr>
        <w:spacing w:before="0" w:after="0"/>
      </w:pPr>
      <w:r>
        <w:separator/>
      </w:r>
    </w:p>
  </w:footnote>
  <w:footnote w:type="continuationSeparator" w:id="0">
    <w:p w:rsidR="00795AC5" w:rsidRDefault="00795AC5" w:rsidP="007E4D8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74066"/>
      <w:docPartObj>
        <w:docPartGallery w:val="Page Numbers (Top of Page)"/>
        <w:docPartUnique/>
      </w:docPartObj>
    </w:sdtPr>
    <w:sdtContent>
      <w:p w:rsidR="00EC3C6B" w:rsidRDefault="002D4D05">
        <w:pPr>
          <w:pStyle w:val="Header"/>
        </w:pPr>
        <w:fldSimple w:instr=" PAGE   \* MERGEFORMAT ">
          <w:r w:rsidR="002320F2">
            <w:rPr>
              <w:noProof/>
            </w:rPr>
            <w:t>15</w:t>
          </w:r>
        </w:fldSimple>
      </w:p>
    </w:sdtContent>
  </w:sdt>
  <w:p w:rsidR="00EC3C6B" w:rsidRDefault="00EC3C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31D8B"/>
    <w:multiLevelType w:val="hybridMultilevel"/>
    <w:tmpl w:val="CE8C6278"/>
    <w:lvl w:ilvl="0" w:tplc="8B5016FA">
      <w:start w:val="3"/>
      <w:numFmt w:val="decimal"/>
      <w:lvlText w:val="%1."/>
      <w:lvlJc w:val="left"/>
      <w:pPr>
        <w:ind w:left="2520" w:hanging="360"/>
      </w:pPr>
      <w:rPr>
        <w:rFonts w:hint="default"/>
        <w:b w:val="0"/>
        <w:color w:val="000000"/>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58F87718"/>
    <w:multiLevelType w:val="hybridMultilevel"/>
    <w:tmpl w:val="EC761462"/>
    <w:lvl w:ilvl="0" w:tplc="29C4CBB8">
      <w:start w:val="3"/>
      <w:numFmt w:val="decimal"/>
      <w:lvlText w:val="%1."/>
      <w:lvlJc w:val="left"/>
      <w:pPr>
        <w:ind w:left="2520" w:hanging="360"/>
      </w:pPr>
      <w:rPr>
        <w:rFonts w:hint="default"/>
        <w:b w:val="0"/>
        <w:color w:val="000000"/>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6712678E"/>
    <w:multiLevelType w:val="hybridMultilevel"/>
    <w:tmpl w:val="7CE854C8"/>
    <w:lvl w:ilvl="0" w:tplc="06962A78">
      <w:start w:val="1"/>
      <w:numFmt w:val="decimal"/>
      <w:lvlText w:val="%1."/>
      <w:lvlJc w:val="left"/>
      <w:pPr>
        <w:ind w:left="810" w:hanging="360"/>
      </w:pPr>
      <w:rPr>
        <w:rFonts w:ascii="Times New Roman" w:hAnsi="Times New Roman" w:cs="Times New Roman" w:hint="default"/>
        <w:b/>
        <w:color w:val="auto"/>
      </w:rPr>
    </w:lvl>
    <w:lvl w:ilvl="1" w:tplc="BEC053BC">
      <w:start w:val="1"/>
      <w:numFmt w:val="lowerLetter"/>
      <w:lvlText w:val="%2."/>
      <w:lvlJc w:val="left"/>
      <w:pPr>
        <w:ind w:left="1440" w:hanging="360"/>
      </w:pPr>
      <w:rPr>
        <w:color w:val="auto"/>
      </w:rPr>
    </w:lvl>
    <w:lvl w:ilvl="2" w:tplc="AFD058A2">
      <w:start w:val="1"/>
      <w:numFmt w:val="lowerRoman"/>
      <w:lvlText w:val="%3."/>
      <w:lvlJc w:val="right"/>
      <w:pPr>
        <w:ind w:left="2160" w:hanging="180"/>
      </w:pPr>
      <w:rPr>
        <w:color w:val="auto"/>
      </w:rPr>
    </w:lvl>
    <w:lvl w:ilvl="3" w:tplc="CF1CFB48">
      <w:start w:val="1"/>
      <w:numFmt w:val="decimal"/>
      <w:lvlText w:val="%4."/>
      <w:lvlJc w:val="left"/>
      <w:pPr>
        <w:ind w:left="2880" w:hanging="360"/>
      </w:pPr>
      <w:rPr>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908D5"/>
    <w:rsid w:val="00001302"/>
    <w:rsid w:val="0000166C"/>
    <w:rsid w:val="00002EE2"/>
    <w:rsid w:val="000034A6"/>
    <w:rsid w:val="00006512"/>
    <w:rsid w:val="00007221"/>
    <w:rsid w:val="00007E5F"/>
    <w:rsid w:val="00010140"/>
    <w:rsid w:val="00010177"/>
    <w:rsid w:val="00011562"/>
    <w:rsid w:val="00011DF7"/>
    <w:rsid w:val="00012229"/>
    <w:rsid w:val="000127FC"/>
    <w:rsid w:val="00012A24"/>
    <w:rsid w:val="000139DA"/>
    <w:rsid w:val="00013ED0"/>
    <w:rsid w:val="0001495E"/>
    <w:rsid w:val="00014F4F"/>
    <w:rsid w:val="0001537B"/>
    <w:rsid w:val="00015932"/>
    <w:rsid w:val="00016262"/>
    <w:rsid w:val="00016835"/>
    <w:rsid w:val="00017D01"/>
    <w:rsid w:val="0002004F"/>
    <w:rsid w:val="00020267"/>
    <w:rsid w:val="00021286"/>
    <w:rsid w:val="000216D0"/>
    <w:rsid w:val="000222FF"/>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463F"/>
    <w:rsid w:val="00035268"/>
    <w:rsid w:val="000353AE"/>
    <w:rsid w:val="00035D93"/>
    <w:rsid w:val="00036374"/>
    <w:rsid w:val="000403DF"/>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6C8"/>
    <w:rsid w:val="000558F5"/>
    <w:rsid w:val="00055E77"/>
    <w:rsid w:val="00055FC4"/>
    <w:rsid w:val="00056973"/>
    <w:rsid w:val="000571DD"/>
    <w:rsid w:val="00057E1C"/>
    <w:rsid w:val="00060E93"/>
    <w:rsid w:val="00060F16"/>
    <w:rsid w:val="00061764"/>
    <w:rsid w:val="00061A8E"/>
    <w:rsid w:val="0006226E"/>
    <w:rsid w:val="0006263D"/>
    <w:rsid w:val="00062C40"/>
    <w:rsid w:val="00062FBB"/>
    <w:rsid w:val="00063EBE"/>
    <w:rsid w:val="00065424"/>
    <w:rsid w:val="000655F5"/>
    <w:rsid w:val="00065B50"/>
    <w:rsid w:val="00065F7D"/>
    <w:rsid w:val="00070165"/>
    <w:rsid w:val="00070220"/>
    <w:rsid w:val="00070DD1"/>
    <w:rsid w:val="00071D36"/>
    <w:rsid w:val="00071F06"/>
    <w:rsid w:val="00072B2A"/>
    <w:rsid w:val="0007302F"/>
    <w:rsid w:val="00073D6E"/>
    <w:rsid w:val="00074176"/>
    <w:rsid w:val="000750C4"/>
    <w:rsid w:val="00075259"/>
    <w:rsid w:val="00075850"/>
    <w:rsid w:val="000773D6"/>
    <w:rsid w:val="0007751D"/>
    <w:rsid w:val="00080517"/>
    <w:rsid w:val="000811B5"/>
    <w:rsid w:val="000812F0"/>
    <w:rsid w:val="000814E7"/>
    <w:rsid w:val="00081FB9"/>
    <w:rsid w:val="0008204F"/>
    <w:rsid w:val="0008247F"/>
    <w:rsid w:val="00082C1B"/>
    <w:rsid w:val="00084E3F"/>
    <w:rsid w:val="000850A6"/>
    <w:rsid w:val="00085912"/>
    <w:rsid w:val="00085C77"/>
    <w:rsid w:val="00087488"/>
    <w:rsid w:val="0008758A"/>
    <w:rsid w:val="000879D9"/>
    <w:rsid w:val="0009077A"/>
    <w:rsid w:val="0009158D"/>
    <w:rsid w:val="000922FB"/>
    <w:rsid w:val="0009322E"/>
    <w:rsid w:val="00094042"/>
    <w:rsid w:val="00094AEF"/>
    <w:rsid w:val="00094E90"/>
    <w:rsid w:val="0009611B"/>
    <w:rsid w:val="0009627C"/>
    <w:rsid w:val="000967FE"/>
    <w:rsid w:val="000A00BE"/>
    <w:rsid w:val="000A2078"/>
    <w:rsid w:val="000A239B"/>
    <w:rsid w:val="000A2431"/>
    <w:rsid w:val="000A41C1"/>
    <w:rsid w:val="000A42E8"/>
    <w:rsid w:val="000A4A9D"/>
    <w:rsid w:val="000A4C01"/>
    <w:rsid w:val="000B095F"/>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D71"/>
    <w:rsid w:val="000D7696"/>
    <w:rsid w:val="000E0401"/>
    <w:rsid w:val="000E0508"/>
    <w:rsid w:val="000E0FE3"/>
    <w:rsid w:val="000E1751"/>
    <w:rsid w:val="000E1BCC"/>
    <w:rsid w:val="000E2DBB"/>
    <w:rsid w:val="000E2E95"/>
    <w:rsid w:val="000E3446"/>
    <w:rsid w:val="000E39B0"/>
    <w:rsid w:val="000E3FDA"/>
    <w:rsid w:val="000E4A0B"/>
    <w:rsid w:val="000E4F2F"/>
    <w:rsid w:val="000E59C5"/>
    <w:rsid w:val="000E69D5"/>
    <w:rsid w:val="000E6C55"/>
    <w:rsid w:val="000E70BD"/>
    <w:rsid w:val="000E76D8"/>
    <w:rsid w:val="000F119F"/>
    <w:rsid w:val="000F1863"/>
    <w:rsid w:val="000F22E3"/>
    <w:rsid w:val="000F31A0"/>
    <w:rsid w:val="000F3310"/>
    <w:rsid w:val="000F4BD4"/>
    <w:rsid w:val="000F4FC0"/>
    <w:rsid w:val="000F51BE"/>
    <w:rsid w:val="000F555A"/>
    <w:rsid w:val="000F565E"/>
    <w:rsid w:val="000F5C76"/>
    <w:rsid w:val="000F6AEB"/>
    <w:rsid w:val="000F6C08"/>
    <w:rsid w:val="000F7393"/>
    <w:rsid w:val="00100487"/>
    <w:rsid w:val="00101273"/>
    <w:rsid w:val="0010298B"/>
    <w:rsid w:val="00102D63"/>
    <w:rsid w:val="00103134"/>
    <w:rsid w:val="001031AD"/>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B1B"/>
    <w:rsid w:val="00121E29"/>
    <w:rsid w:val="00121FDC"/>
    <w:rsid w:val="00124278"/>
    <w:rsid w:val="00124901"/>
    <w:rsid w:val="0012509D"/>
    <w:rsid w:val="00127BE4"/>
    <w:rsid w:val="00127D6D"/>
    <w:rsid w:val="00131307"/>
    <w:rsid w:val="00131385"/>
    <w:rsid w:val="0013160A"/>
    <w:rsid w:val="001326DB"/>
    <w:rsid w:val="001327CA"/>
    <w:rsid w:val="00132AC6"/>
    <w:rsid w:val="00132C47"/>
    <w:rsid w:val="0013308D"/>
    <w:rsid w:val="00133374"/>
    <w:rsid w:val="001338DF"/>
    <w:rsid w:val="001346EA"/>
    <w:rsid w:val="001347C6"/>
    <w:rsid w:val="00134C74"/>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196D"/>
    <w:rsid w:val="00161E8F"/>
    <w:rsid w:val="001621B8"/>
    <w:rsid w:val="00162F62"/>
    <w:rsid w:val="00163074"/>
    <w:rsid w:val="00163262"/>
    <w:rsid w:val="00163DC3"/>
    <w:rsid w:val="00164B77"/>
    <w:rsid w:val="001656D4"/>
    <w:rsid w:val="00165B70"/>
    <w:rsid w:val="00165CCF"/>
    <w:rsid w:val="00165F6A"/>
    <w:rsid w:val="00166669"/>
    <w:rsid w:val="00166CB6"/>
    <w:rsid w:val="001673A3"/>
    <w:rsid w:val="0016750A"/>
    <w:rsid w:val="00167670"/>
    <w:rsid w:val="00170D47"/>
    <w:rsid w:val="001720CF"/>
    <w:rsid w:val="00172CBC"/>
    <w:rsid w:val="001732BC"/>
    <w:rsid w:val="00174397"/>
    <w:rsid w:val="00174484"/>
    <w:rsid w:val="001746DA"/>
    <w:rsid w:val="00175A15"/>
    <w:rsid w:val="00175E2F"/>
    <w:rsid w:val="00176702"/>
    <w:rsid w:val="00176BB3"/>
    <w:rsid w:val="00177164"/>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AED"/>
    <w:rsid w:val="00185C4C"/>
    <w:rsid w:val="00185D3E"/>
    <w:rsid w:val="001863FC"/>
    <w:rsid w:val="00186BBB"/>
    <w:rsid w:val="00187D6D"/>
    <w:rsid w:val="00187E95"/>
    <w:rsid w:val="00190731"/>
    <w:rsid w:val="001908C7"/>
    <w:rsid w:val="00190930"/>
    <w:rsid w:val="00192A3A"/>
    <w:rsid w:val="00192B48"/>
    <w:rsid w:val="00193B6E"/>
    <w:rsid w:val="00193EA3"/>
    <w:rsid w:val="001947B1"/>
    <w:rsid w:val="00195348"/>
    <w:rsid w:val="0019562F"/>
    <w:rsid w:val="00195EBF"/>
    <w:rsid w:val="00196A0B"/>
    <w:rsid w:val="00196F01"/>
    <w:rsid w:val="00197060"/>
    <w:rsid w:val="00197083"/>
    <w:rsid w:val="00197568"/>
    <w:rsid w:val="001976CB"/>
    <w:rsid w:val="001A0723"/>
    <w:rsid w:val="001A1061"/>
    <w:rsid w:val="001A1651"/>
    <w:rsid w:val="001A174A"/>
    <w:rsid w:val="001A17D6"/>
    <w:rsid w:val="001A2935"/>
    <w:rsid w:val="001A3C24"/>
    <w:rsid w:val="001A3DA9"/>
    <w:rsid w:val="001A4610"/>
    <w:rsid w:val="001A4AA6"/>
    <w:rsid w:val="001A4EE5"/>
    <w:rsid w:val="001A5E26"/>
    <w:rsid w:val="001A5F33"/>
    <w:rsid w:val="001A65EA"/>
    <w:rsid w:val="001A6A39"/>
    <w:rsid w:val="001A6C5B"/>
    <w:rsid w:val="001A6E4D"/>
    <w:rsid w:val="001A7BE0"/>
    <w:rsid w:val="001B0C61"/>
    <w:rsid w:val="001B1C1C"/>
    <w:rsid w:val="001B264A"/>
    <w:rsid w:val="001B2DEB"/>
    <w:rsid w:val="001B361F"/>
    <w:rsid w:val="001B626B"/>
    <w:rsid w:val="001B68CB"/>
    <w:rsid w:val="001B6920"/>
    <w:rsid w:val="001B70B0"/>
    <w:rsid w:val="001B733A"/>
    <w:rsid w:val="001B7867"/>
    <w:rsid w:val="001B7CBF"/>
    <w:rsid w:val="001C06F2"/>
    <w:rsid w:val="001C0AAB"/>
    <w:rsid w:val="001C29C7"/>
    <w:rsid w:val="001C2DB6"/>
    <w:rsid w:val="001C34E5"/>
    <w:rsid w:val="001C477D"/>
    <w:rsid w:val="001C50E9"/>
    <w:rsid w:val="001C5E05"/>
    <w:rsid w:val="001C6139"/>
    <w:rsid w:val="001C6C16"/>
    <w:rsid w:val="001C7A2E"/>
    <w:rsid w:val="001D00E7"/>
    <w:rsid w:val="001D056B"/>
    <w:rsid w:val="001D0F4E"/>
    <w:rsid w:val="001D13E1"/>
    <w:rsid w:val="001D14E3"/>
    <w:rsid w:val="001D1EB8"/>
    <w:rsid w:val="001D1EED"/>
    <w:rsid w:val="001D26D1"/>
    <w:rsid w:val="001D3286"/>
    <w:rsid w:val="001D35B7"/>
    <w:rsid w:val="001D36CF"/>
    <w:rsid w:val="001D383E"/>
    <w:rsid w:val="001D39DD"/>
    <w:rsid w:val="001D40B1"/>
    <w:rsid w:val="001D427B"/>
    <w:rsid w:val="001D470C"/>
    <w:rsid w:val="001D50FB"/>
    <w:rsid w:val="001D592A"/>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420"/>
    <w:rsid w:val="001E78DD"/>
    <w:rsid w:val="001F00FE"/>
    <w:rsid w:val="001F0F53"/>
    <w:rsid w:val="001F164F"/>
    <w:rsid w:val="001F1F25"/>
    <w:rsid w:val="001F2406"/>
    <w:rsid w:val="001F4967"/>
    <w:rsid w:val="001F5B0B"/>
    <w:rsid w:val="001F5C1D"/>
    <w:rsid w:val="001F6D9D"/>
    <w:rsid w:val="001F7834"/>
    <w:rsid w:val="001F78A0"/>
    <w:rsid w:val="001F7B02"/>
    <w:rsid w:val="001F7EEF"/>
    <w:rsid w:val="00200D1A"/>
    <w:rsid w:val="00200D1C"/>
    <w:rsid w:val="00200D82"/>
    <w:rsid w:val="00200FE4"/>
    <w:rsid w:val="00203BE3"/>
    <w:rsid w:val="00203F46"/>
    <w:rsid w:val="00204435"/>
    <w:rsid w:val="0020453D"/>
    <w:rsid w:val="002046FD"/>
    <w:rsid w:val="002053DA"/>
    <w:rsid w:val="00206856"/>
    <w:rsid w:val="00207469"/>
    <w:rsid w:val="002109FC"/>
    <w:rsid w:val="002111DB"/>
    <w:rsid w:val="002122D4"/>
    <w:rsid w:val="00212457"/>
    <w:rsid w:val="002126DA"/>
    <w:rsid w:val="00213D79"/>
    <w:rsid w:val="0021509E"/>
    <w:rsid w:val="0021534C"/>
    <w:rsid w:val="00215AD5"/>
    <w:rsid w:val="002160A1"/>
    <w:rsid w:val="00216F50"/>
    <w:rsid w:val="002177E6"/>
    <w:rsid w:val="00217B65"/>
    <w:rsid w:val="00217C0F"/>
    <w:rsid w:val="00217FA8"/>
    <w:rsid w:val="00221F93"/>
    <w:rsid w:val="00222070"/>
    <w:rsid w:val="00222F1A"/>
    <w:rsid w:val="002234C9"/>
    <w:rsid w:val="00223B8A"/>
    <w:rsid w:val="00224326"/>
    <w:rsid w:val="0022561C"/>
    <w:rsid w:val="00225ED3"/>
    <w:rsid w:val="0022704A"/>
    <w:rsid w:val="00227F98"/>
    <w:rsid w:val="00230137"/>
    <w:rsid w:val="0023072F"/>
    <w:rsid w:val="002309E9"/>
    <w:rsid w:val="00230BA4"/>
    <w:rsid w:val="00230F7A"/>
    <w:rsid w:val="002312CD"/>
    <w:rsid w:val="002320F2"/>
    <w:rsid w:val="002324A7"/>
    <w:rsid w:val="0023267D"/>
    <w:rsid w:val="00232EBC"/>
    <w:rsid w:val="00232F00"/>
    <w:rsid w:val="00232F96"/>
    <w:rsid w:val="0023350D"/>
    <w:rsid w:val="002342B7"/>
    <w:rsid w:val="002344B6"/>
    <w:rsid w:val="0023467A"/>
    <w:rsid w:val="00235576"/>
    <w:rsid w:val="0023684E"/>
    <w:rsid w:val="002376B4"/>
    <w:rsid w:val="00237781"/>
    <w:rsid w:val="002377CB"/>
    <w:rsid w:val="002405A0"/>
    <w:rsid w:val="00240CB5"/>
    <w:rsid w:val="00241A44"/>
    <w:rsid w:val="00242220"/>
    <w:rsid w:val="00242812"/>
    <w:rsid w:val="00244C69"/>
    <w:rsid w:val="002464B2"/>
    <w:rsid w:val="00246707"/>
    <w:rsid w:val="002468AB"/>
    <w:rsid w:val="00246ADB"/>
    <w:rsid w:val="00246C32"/>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44E3"/>
    <w:rsid w:val="002548C4"/>
    <w:rsid w:val="00255726"/>
    <w:rsid w:val="00255B2B"/>
    <w:rsid w:val="0025621A"/>
    <w:rsid w:val="002566A8"/>
    <w:rsid w:val="00256723"/>
    <w:rsid w:val="00257193"/>
    <w:rsid w:val="0025781E"/>
    <w:rsid w:val="00260B89"/>
    <w:rsid w:val="00261602"/>
    <w:rsid w:val="00261A7F"/>
    <w:rsid w:val="00261F49"/>
    <w:rsid w:val="00262353"/>
    <w:rsid w:val="00262AEA"/>
    <w:rsid w:val="0026414D"/>
    <w:rsid w:val="00264296"/>
    <w:rsid w:val="00264DB3"/>
    <w:rsid w:val="00264F19"/>
    <w:rsid w:val="00264F66"/>
    <w:rsid w:val="00265011"/>
    <w:rsid w:val="00265420"/>
    <w:rsid w:val="00265917"/>
    <w:rsid w:val="00265F92"/>
    <w:rsid w:val="00266305"/>
    <w:rsid w:val="00266FD2"/>
    <w:rsid w:val="002702F2"/>
    <w:rsid w:val="0027115D"/>
    <w:rsid w:val="002711D3"/>
    <w:rsid w:val="00271544"/>
    <w:rsid w:val="00271B83"/>
    <w:rsid w:val="00271D27"/>
    <w:rsid w:val="00272240"/>
    <w:rsid w:val="00272B3C"/>
    <w:rsid w:val="0027359C"/>
    <w:rsid w:val="00273677"/>
    <w:rsid w:val="00273CBC"/>
    <w:rsid w:val="002743F0"/>
    <w:rsid w:val="00274822"/>
    <w:rsid w:val="00274DA7"/>
    <w:rsid w:val="00275398"/>
    <w:rsid w:val="00275802"/>
    <w:rsid w:val="00275C4D"/>
    <w:rsid w:val="00276E68"/>
    <w:rsid w:val="0027787F"/>
    <w:rsid w:val="0027797C"/>
    <w:rsid w:val="002809A4"/>
    <w:rsid w:val="00280D49"/>
    <w:rsid w:val="00281384"/>
    <w:rsid w:val="00282724"/>
    <w:rsid w:val="002829DD"/>
    <w:rsid w:val="002830E9"/>
    <w:rsid w:val="00283799"/>
    <w:rsid w:val="002847D1"/>
    <w:rsid w:val="00284994"/>
    <w:rsid w:val="00284FCE"/>
    <w:rsid w:val="00285AD9"/>
    <w:rsid w:val="002860CB"/>
    <w:rsid w:val="002862E0"/>
    <w:rsid w:val="002868D2"/>
    <w:rsid w:val="00287909"/>
    <w:rsid w:val="00287DDB"/>
    <w:rsid w:val="002906D4"/>
    <w:rsid w:val="0029108F"/>
    <w:rsid w:val="00291ACB"/>
    <w:rsid w:val="00292975"/>
    <w:rsid w:val="002930CA"/>
    <w:rsid w:val="002932AF"/>
    <w:rsid w:val="00293B3F"/>
    <w:rsid w:val="0029431D"/>
    <w:rsid w:val="00295254"/>
    <w:rsid w:val="002958C3"/>
    <w:rsid w:val="00295E1C"/>
    <w:rsid w:val="00296345"/>
    <w:rsid w:val="002967B0"/>
    <w:rsid w:val="002968B5"/>
    <w:rsid w:val="00296C8D"/>
    <w:rsid w:val="00297610"/>
    <w:rsid w:val="002A0155"/>
    <w:rsid w:val="002A0528"/>
    <w:rsid w:val="002A1231"/>
    <w:rsid w:val="002A2E0C"/>
    <w:rsid w:val="002A3522"/>
    <w:rsid w:val="002A40A0"/>
    <w:rsid w:val="002A4189"/>
    <w:rsid w:val="002A4EDB"/>
    <w:rsid w:val="002A5329"/>
    <w:rsid w:val="002A7824"/>
    <w:rsid w:val="002A78CF"/>
    <w:rsid w:val="002A7DB5"/>
    <w:rsid w:val="002B212F"/>
    <w:rsid w:val="002B2913"/>
    <w:rsid w:val="002B2D45"/>
    <w:rsid w:val="002B42B8"/>
    <w:rsid w:val="002B452E"/>
    <w:rsid w:val="002B4D60"/>
    <w:rsid w:val="002B540E"/>
    <w:rsid w:val="002B5422"/>
    <w:rsid w:val="002B71E5"/>
    <w:rsid w:val="002B78EC"/>
    <w:rsid w:val="002C0DD9"/>
    <w:rsid w:val="002C117F"/>
    <w:rsid w:val="002C1694"/>
    <w:rsid w:val="002C1C0F"/>
    <w:rsid w:val="002C2360"/>
    <w:rsid w:val="002C295E"/>
    <w:rsid w:val="002C3105"/>
    <w:rsid w:val="002C3C7C"/>
    <w:rsid w:val="002C5A48"/>
    <w:rsid w:val="002C5B1E"/>
    <w:rsid w:val="002C6AAE"/>
    <w:rsid w:val="002C6E22"/>
    <w:rsid w:val="002D06A4"/>
    <w:rsid w:val="002D1051"/>
    <w:rsid w:val="002D10EA"/>
    <w:rsid w:val="002D1274"/>
    <w:rsid w:val="002D13CB"/>
    <w:rsid w:val="002D1D37"/>
    <w:rsid w:val="002D23E3"/>
    <w:rsid w:val="002D265A"/>
    <w:rsid w:val="002D2FC6"/>
    <w:rsid w:val="002D4521"/>
    <w:rsid w:val="002D4D05"/>
    <w:rsid w:val="002D4DF0"/>
    <w:rsid w:val="002D622E"/>
    <w:rsid w:val="002D7570"/>
    <w:rsid w:val="002D7677"/>
    <w:rsid w:val="002D7D68"/>
    <w:rsid w:val="002E0762"/>
    <w:rsid w:val="002E2165"/>
    <w:rsid w:val="002E2463"/>
    <w:rsid w:val="002E24D2"/>
    <w:rsid w:val="002E2506"/>
    <w:rsid w:val="002E4588"/>
    <w:rsid w:val="002E47A4"/>
    <w:rsid w:val="002E5A21"/>
    <w:rsid w:val="002E78C1"/>
    <w:rsid w:val="002F0971"/>
    <w:rsid w:val="002F1AED"/>
    <w:rsid w:val="002F2019"/>
    <w:rsid w:val="002F20DA"/>
    <w:rsid w:val="002F268E"/>
    <w:rsid w:val="002F284C"/>
    <w:rsid w:val="002F2B81"/>
    <w:rsid w:val="002F2F4B"/>
    <w:rsid w:val="002F2F8B"/>
    <w:rsid w:val="002F3379"/>
    <w:rsid w:val="002F3431"/>
    <w:rsid w:val="002F34DE"/>
    <w:rsid w:val="002F403D"/>
    <w:rsid w:val="002F43EA"/>
    <w:rsid w:val="002F5546"/>
    <w:rsid w:val="002F6198"/>
    <w:rsid w:val="002F6EC8"/>
    <w:rsid w:val="002F761F"/>
    <w:rsid w:val="002F77EF"/>
    <w:rsid w:val="002F7820"/>
    <w:rsid w:val="00301E0E"/>
    <w:rsid w:val="00301FE4"/>
    <w:rsid w:val="00303B7C"/>
    <w:rsid w:val="003041EC"/>
    <w:rsid w:val="00304284"/>
    <w:rsid w:val="00304836"/>
    <w:rsid w:val="003054F0"/>
    <w:rsid w:val="00305CDD"/>
    <w:rsid w:val="00305F0B"/>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B37"/>
    <w:rsid w:val="00314484"/>
    <w:rsid w:val="00314804"/>
    <w:rsid w:val="00315302"/>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27D73"/>
    <w:rsid w:val="003304C2"/>
    <w:rsid w:val="0033072D"/>
    <w:rsid w:val="003309C5"/>
    <w:rsid w:val="00330D88"/>
    <w:rsid w:val="00331643"/>
    <w:rsid w:val="00331684"/>
    <w:rsid w:val="0033240A"/>
    <w:rsid w:val="003337FF"/>
    <w:rsid w:val="00334537"/>
    <w:rsid w:val="003347CD"/>
    <w:rsid w:val="00334F30"/>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50B95"/>
    <w:rsid w:val="00351130"/>
    <w:rsid w:val="00352135"/>
    <w:rsid w:val="0035260A"/>
    <w:rsid w:val="00354150"/>
    <w:rsid w:val="0035422D"/>
    <w:rsid w:val="003550A6"/>
    <w:rsid w:val="003553EC"/>
    <w:rsid w:val="003560FA"/>
    <w:rsid w:val="00356FFC"/>
    <w:rsid w:val="00357606"/>
    <w:rsid w:val="003579C4"/>
    <w:rsid w:val="003602DF"/>
    <w:rsid w:val="0036067C"/>
    <w:rsid w:val="00360709"/>
    <w:rsid w:val="0036099B"/>
    <w:rsid w:val="00360D03"/>
    <w:rsid w:val="00361085"/>
    <w:rsid w:val="0036174C"/>
    <w:rsid w:val="003617D2"/>
    <w:rsid w:val="003619E7"/>
    <w:rsid w:val="003621D5"/>
    <w:rsid w:val="00362338"/>
    <w:rsid w:val="00362753"/>
    <w:rsid w:val="00362B92"/>
    <w:rsid w:val="00362EBA"/>
    <w:rsid w:val="00363015"/>
    <w:rsid w:val="003633A6"/>
    <w:rsid w:val="0036412D"/>
    <w:rsid w:val="00364E1E"/>
    <w:rsid w:val="00365809"/>
    <w:rsid w:val="00365D9E"/>
    <w:rsid w:val="0036790A"/>
    <w:rsid w:val="0037026B"/>
    <w:rsid w:val="0037052D"/>
    <w:rsid w:val="00372E45"/>
    <w:rsid w:val="00372FE0"/>
    <w:rsid w:val="00373061"/>
    <w:rsid w:val="0037317D"/>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1B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915"/>
    <w:rsid w:val="00387C61"/>
    <w:rsid w:val="00387CBB"/>
    <w:rsid w:val="0039009E"/>
    <w:rsid w:val="003905E7"/>
    <w:rsid w:val="0039094B"/>
    <w:rsid w:val="00390E62"/>
    <w:rsid w:val="00390F20"/>
    <w:rsid w:val="00391ACA"/>
    <w:rsid w:val="00391C0C"/>
    <w:rsid w:val="003925A6"/>
    <w:rsid w:val="003930E4"/>
    <w:rsid w:val="0039323E"/>
    <w:rsid w:val="003934C0"/>
    <w:rsid w:val="00393E08"/>
    <w:rsid w:val="0039432F"/>
    <w:rsid w:val="00394817"/>
    <w:rsid w:val="003952B7"/>
    <w:rsid w:val="003979E7"/>
    <w:rsid w:val="003A00E9"/>
    <w:rsid w:val="003A0519"/>
    <w:rsid w:val="003A21F1"/>
    <w:rsid w:val="003A2611"/>
    <w:rsid w:val="003A2A4B"/>
    <w:rsid w:val="003A4C75"/>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53A2"/>
    <w:rsid w:val="003C694C"/>
    <w:rsid w:val="003C7053"/>
    <w:rsid w:val="003C7314"/>
    <w:rsid w:val="003C7BCD"/>
    <w:rsid w:val="003C7C40"/>
    <w:rsid w:val="003D0060"/>
    <w:rsid w:val="003D0353"/>
    <w:rsid w:val="003D1317"/>
    <w:rsid w:val="003D185C"/>
    <w:rsid w:val="003D221E"/>
    <w:rsid w:val="003D2553"/>
    <w:rsid w:val="003D2AD0"/>
    <w:rsid w:val="003D3AE5"/>
    <w:rsid w:val="003D4EFF"/>
    <w:rsid w:val="003D5829"/>
    <w:rsid w:val="003D58FA"/>
    <w:rsid w:val="003D6ADB"/>
    <w:rsid w:val="003D746B"/>
    <w:rsid w:val="003D7583"/>
    <w:rsid w:val="003E11E4"/>
    <w:rsid w:val="003E1BF3"/>
    <w:rsid w:val="003E1FF9"/>
    <w:rsid w:val="003E3E91"/>
    <w:rsid w:val="003E464D"/>
    <w:rsid w:val="003E503E"/>
    <w:rsid w:val="003E55E6"/>
    <w:rsid w:val="003E5AAC"/>
    <w:rsid w:val="003E72E3"/>
    <w:rsid w:val="003E732B"/>
    <w:rsid w:val="003F0C2F"/>
    <w:rsid w:val="003F2900"/>
    <w:rsid w:val="003F30F4"/>
    <w:rsid w:val="003F338B"/>
    <w:rsid w:val="003F3453"/>
    <w:rsid w:val="003F38F5"/>
    <w:rsid w:val="003F3A0D"/>
    <w:rsid w:val="003F40D1"/>
    <w:rsid w:val="003F40E9"/>
    <w:rsid w:val="003F469D"/>
    <w:rsid w:val="003F4C92"/>
    <w:rsid w:val="003F5A6E"/>
    <w:rsid w:val="003F7CF1"/>
    <w:rsid w:val="003F7D43"/>
    <w:rsid w:val="00400477"/>
    <w:rsid w:val="004018F1"/>
    <w:rsid w:val="004022E8"/>
    <w:rsid w:val="004023BB"/>
    <w:rsid w:val="00402488"/>
    <w:rsid w:val="004032B6"/>
    <w:rsid w:val="00403734"/>
    <w:rsid w:val="00403D7C"/>
    <w:rsid w:val="00403DE9"/>
    <w:rsid w:val="00405798"/>
    <w:rsid w:val="00406697"/>
    <w:rsid w:val="004066ED"/>
    <w:rsid w:val="00406946"/>
    <w:rsid w:val="0040723F"/>
    <w:rsid w:val="00407C4B"/>
    <w:rsid w:val="00407FF2"/>
    <w:rsid w:val="004100AC"/>
    <w:rsid w:val="00410115"/>
    <w:rsid w:val="004106BE"/>
    <w:rsid w:val="00410C5B"/>
    <w:rsid w:val="00410D9C"/>
    <w:rsid w:val="00411547"/>
    <w:rsid w:val="00411E37"/>
    <w:rsid w:val="004122B9"/>
    <w:rsid w:val="004128E5"/>
    <w:rsid w:val="004130FE"/>
    <w:rsid w:val="00414A6A"/>
    <w:rsid w:val="00414F5E"/>
    <w:rsid w:val="004158BF"/>
    <w:rsid w:val="0041632C"/>
    <w:rsid w:val="00416688"/>
    <w:rsid w:val="004169D7"/>
    <w:rsid w:val="00416A0F"/>
    <w:rsid w:val="00417287"/>
    <w:rsid w:val="004201D2"/>
    <w:rsid w:val="004204D2"/>
    <w:rsid w:val="00420593"/>
    <w:rsid w:val="00420604"/>
    <w:rsid w:val="00420DDF"/>
    <w:rsid w:val="00421EB5"/>
    <w:rsid w:val="00422311"/>
    <w:rsid w:val="00422A89"/>
    <w:rsid w:val="00422F9F"/>
    <w:rsid w:val="0042321D"/>
    <w:rsid w:val="00424157"/>
    <w:rsid w:val="004248AA"/>
    <w:rsid w:val="00424DB6"/>
    <w:rsid w:val="00425A59"/>
    <w:rsid w:val="00427278"/>
    <w:rsid w:val="004277CD"/>
    <w:rsid w:val="00427937"/>
    <w:rsid w:val="004304A5"/>
    <w:rsid w:val="004304BC"/>
    <w:rsid w:val="004309D3"/>
    <w:rsid w:val="00430A75"/>
    <w:rsid w:val="00430CDB"/>
    <w:rsid w:val="00431842"/>
    <w:rsid w:val="00432563"/>
    <w:rsid w:val="00432605"/>
    <w:rsid w:val="0043274C"/>
    <w:rsid w:val="00432CB2"/>
    <w:rsid w:val="00432DC8"/>
    <w:rsid w:val="0043366F"/>
    <w:rsid w:val="004347D4"/>
    <w:rsid w:val="004347FA"/>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EC5"/>
    <w:rsid w:val="0044548A"/>
    <w:rsid w:val="00445DE8"/>
    <w:rsid w:val="004460BF"/>
    <w:rsid w:val="004462ED"/>
    <w:rsid w:val="00446630"/>
    <w:rsid w:val="004469BF"/>
    <w:rsid w:val="004469D5"/>
    <w:rsid w:val="004474D2"/>
    <w:rsid w:val="00447B59"/>
    <w:rsid w:val="004518AE"/>
    <w:rsid w:val="0045192A"/>
    <w:rsid w:val="00452197"/>
    <w:rsid w:val="00452739"/>
    <w:rsid w:val="00452C0C"/>
    <w:rsid w:val="00453165"/>
    <w:rsid w:val="004537F0"/>
    <w:rsid w:val="0045465E"/>
    <w:rsid w:val="00454772"/>
    <w:rsid w:val="00454A36"/>
    <w:rsid w:val="00454D99"/>
    <w:rsid w:val="004552C8"/>
    <w:rsid w:val="004559AF"/>
    <w:rsid w:val="004566AA"/>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3DC7"/>
    <w:rsid w:val="0047433E"/>
    <w:rsid w:val="00474601"/>
    <w:rsid w:val="00474CFD"/>
    <w:rsid w:val="00475892"/>
    <w:rsid w:val="00476D1C"/>
    <w:rsid w:val="004800C8"/>
    <w:rsid w:val="00480394"/>
    <w:rsid w:val="00480D08"/>
    <w:rsid w:val="00480FA0"/>
    <w:rsid w:val="004811E2"/>
    <w:rsid w:val="004817CA"/>
    <w:rsid w:val="0048456D"/>
    <w:rsid w:val="00484648"/>
    <w:rsid w:val="004855F1"/>
    <w:rsid w:val="00485D8E"/>
    <w:rsid w:val="00485DCF"/>
    <w:rsid w:val="00486219"/>
    <w:rsid w:val="004863C5"/>
    <w:rsid w:val="00486D10"/>
    <w:rsid w:val="0048742D"/>
    <w:rsid w:val="004874C0"/>
    <w:rsid w:val="00487A44"/>
    <w:rsid w:val="00491EE4"/>
    <w:rsid w:val="00492E4D"/>
    <w:rsid w:val="00492F63"/>
    <w:rsid w:val="00494132"/>
    <w:rsid w:val="00495376"/>
    <w:rsid w:val="00495B8D"/>
    <w:rsid w:val="0049707A"/>
    <w:rsid w:val="00497237"/>
    <w:rsid w:val="004978ED"/>
    <w:rsid w:val="0049797F"/>
    <w:rsid w:val="0049798C"/>
    <w:rsid w:val="00497FC7"/>
    <w:rsid w:val="004A0882"/>
    <w:rsid w:val="004A11F0"/>
    <w:rsid w:val="004A23AC"/>
    <w:rsid w:val="004A24F7"/>
    <w:rsid w:val="004A4034"/>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86C"/>
    <w:rsid w:val="004C2B16"/>
    <w:rsid w:val="004C3B5D"/>
    <w:rsid w:val="004C3FB2"/>
    <w:rsid w:val="004C4163"/>
    <w:rsid w:val="004C41FF"/>
    <w:rsid w:val="004C46FC"/>
    <w:rsid w:val="004C5CE8"/>
    <w:rsid w:val="004C68F3"/>
    <w:rsid w:val="004C69BD"/>
    <w:rsid w:val="004C6C4B"/>
    <w:rsid w:val="004D0AC7"/>
    <w:rsid w:val="004D0B5E"/>
    <w:rsid w:val="004D0EDB"/>
    <w:rsid w:val="004D1E81"/>
    <w:rsid w:val="004D1FC6"/>
    <w:rsid w:val="004D222F"/>
    <w:rsid w:val="004D2D73"/>
    <w:rsid w:val="004D2EB2"/>
    <w:rsid w:val="004D30AD"/>
    <w:rsid w:val="004D3700"/>
    <w:rsid w:val="004D4225"/>
    <w:rsid w:val="004D43C9"/>
    <w:rsid w:val="004D4833"/>
    <w:rsid w:val="004D4E32"/>
    <w:rsid w:val="004D6190"/>
    <w:rsid w:val="004D6BF3"/>
    <w:rsid w:val="004E05BD"/>
    <w:rsid w:val="004E073A"/>
    <w:rsid w:val="004E144F"/>
    <w:rsid w:val="004E1EC8"/>
    <w:rsid w:val="004E2B95"/>
    <w:rsid w:val="004E2E1E"/>
    <w:rsid w:val="004E3D0E"/>
    <w:rsid w:val="004E4936"/>
    <w:rsid w:val="004E5366"/>
    <w:rsid w:val="004E5387"/>
    <w:rsid w:val="004E53B5"/>
    <w:rsid w:val="004E5A46"/>
    <w:rsid w:val="004E6CF0"/>
    <w:rsid w:val="004E6E25"/>
    <w:rsid w:val="004E6EBE"/>
    <w:rsid w:val="004E70BE"/>
    <w:rsid w:val="004E7963"/>
    <w:rsid w:val="004E7E83"/>
    <w:rsid w:val="004F0456"/>
    <w:rsid w:val="004F059B"/>
    <w:rsid w:val="004F0B43"/>
    <w:rsid w:val="004F0E86"/>
    <w:rsid w:val="004F16C6"/>
    <w:rsid w:val="004F24F7"/>
    <w:rsid w:val="004F3A9C"/>
    <w:rsid w:val="004F41E8"/>
    <w:rsid w:val="004F50DB"/>
    <w:rsid w:val="004F5C47"/>
    <w:rsid w:val="004F671E"/>
    <w:rsid w:val="004F72B5"/>
    <w:rsid w:val="004F7335"/>
    <w:rsid w:val="004F752E"/>
    <w:rsid w:val="004F7A62"/>
    <w:rsid w:val="00500A33"/>
    <w:rsid w:val="00500C44"/>
    <w:rsid w:val="00502F9C"/>
    <w:rsid w:val="00503D1D"/>
    <w:rsid w:val="00503FC3"/>
    <w:rsid w:val="005052E5"/>
    <w:rsid w:val="0050530D"/>
    <w:rsid w:val="005056C1"/>
    <w:rsid w:val="00505B00"/>
    <w:rsid w:val="00506B0D"/>
    <w:rsid w:val="00510362"/>
    <w:rsid w:val="005113C7"/>
    <w:rsid w:val="0051150F"/>
    <w:rsid w:val="0051188D"/>
    <w:rsid w:val="005130EE"/>
    <w:rsid w:val="00513859"/>
    <w:rsid w:val="0051394B"/>
    <w:rsid w:val="00513ED1"/>
    <w:rsid w:val="00514A3D"/>
    <w:rsid w:val="00516203"/>
    <w:rsid w:val="005172CB"/>
    <w:rsid w:val="00520985"/>
    <w:rsid w:val="005209D7"/>
    <w:rsid w:val="00520A1A"/>
    <w:rsid w:val="00520AED"/>
    <w:rsid w:val="00521A3D"/>
    <w:rsid w:val="0052204E"/>
    <w:rsid w:val="005230CA"/>
    <w:rsid w:val="005233CC"/>
    <w:rsid w:val="00523748"/>
    <w:rsid w:val="00523B5A"/>
    <w:rsid w:val="0052481A"/>
    <w:rsid w:val="005276EB"/>
    <w:rsid w:val="00530735"/>
    <w:rsid w:val="00530AC9"/>
    <w:rsid w:val="00530BA5"/>
    <w:rsid w:val="00530E0F"/>
    <w:rsid w:val="005313B2"/>
    <w:rsid w:val="00531AEB"/>
    <w:rsid w:val="0053216C"/>
    <w:rsid w:val="00532E7D"/>
    <w:rsid w:val="005334D8"/>
    <w:rsid w:val="00533537"/>
    <w:rsid w:val="00533BAF"/>
    <w:rsid w:val="00534B86"/>
    <w:rsid w:val="00535F43"/>
    <w:rsid w:val="005364ED"/>
    <w:rsid w:val="00536A8A"/>
    <w:rsid w:val="00536CE5"/>
    <w:rsid w:val="005378A8"/>
    <w:rsid w:val="00540689"/>
    <w:rsid w:val="00542A41"/>
    <w:rsid w:val="005433AF"/>
    <w:rsid w:val="00543671"/>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3F88"/>
    <w:rsid w:val="00554189"/>
    <w:rsid w:val="00554438"/>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C02"/>
    <w:rsid w:val="00563C0F"/>
    <w:rsid w:val="005645C3"/>
    <w:rsid w:val="005661B2"/>
    <w:rsid w:val="0056623F"/>
    <w:rsid w:val="00566E10"/>
    <w:rsid w:val="00567CB0"/>
    <w:rsid w:val="00570321"/>
    <w:rsid w:val="00572106"/>
    <w:rsid w:val="0057343A"/>
    <w:rsid w:val="005734F1"/>
    <w:rsid w:val="00573640"/>
    <w:rsid w:val="00573F19"/>
    <w:rsid w:val="00574019"/>
    <w:rsid w:val="00574248"/>
    <w:rsid w:val="005742D8"/>
    <w:rsid w:val="00574EB2"/>
    <w:rsid w:val="0057636A"/>
    <w:rsid w:val="005767E0"/>
    <w:rsid w:val="0057698D"/>
    <w:rsid w:val="00576D3F"/>
    <w:rsid w:val="00576E16"/>
    <w:rsid w:val="0057721B"/>
    <w:rsid w:val="00577A3D"/>
    <w:rsid w:val="00577A82"/>
    <w:rsid w:val="005804D0"/>
    <w:rsid w:val="0058128B"/>
    <w:rsid w:val="005819A8"/>
    <w:rsid w:val="00582117"/>
    <w:rsid w:val="00582A19"/>
    <w:rsid w:val="0058395D"/>
    <w:rsid w:val="005839D5"/>
    <w:rsid w:val="00583FE1"/>
    <w:rsid w:val="00584914"/>
    <w:rsid w:val="00585A0D"/>
    <w:rsid w:val="00590347"/>
    <w:rsid w:val="00590C6E"/>
    <w:rsid w:val="00590ED2"/>
    <w:rsid w:val="00591646"/>
    <w:rsid w:val="005924FC"/>
    <w:rsid w:val="005926F6"/>
    <w:rsid w:val="005940F8"/>
    <w:rsid w:val="00594105"/>
    <w:rsid w:val="0059412E"/>
    <w:rsid w:val="00594318"/>
    <w:rsid w:val="00594F86"/>
    <w:rsid w:val="00595B1F"/>
    <w:rsid w:val="00595EEE"/>
    <w:rsid w:val="005964D1"/>
    <w:rsid w:val="005966AF"/>
    <w:rsid w:val="0059767D"/>
    <w:rsid w:val="00597792"/>
    <w:rsid w:val="005A2131"/>
    <w:rsid w:val="005A2732"/>
    <w:rsid w:val="005A36F6"/>
    <w:rsid w:val="005A3A73"/>
    <w:rsid w:val="005A407B"/>
    <w:rsid w:val="005A4C6B"/>
    <w:rsid w:val="005A532B"/>
    <w:rsid w:val="005A5D6F"/>
    <w:rsid w:val="005A5E26"/>
    <w:rsid w:val="005A6081"/>
    <w:rsid w:val="005A7283"/>
    <w:rsid w:val="005A7FD2"/>
    <w:rsid w:val="005B0053"/>
    <w:rsid w:val="005B11E2"/>
    <w:rsid w:val="005B1BAE"/>
    <w:rsid w:val="005B2582"/>
    <w:rsid w:val="005B2B99"/>
    <w:rsid w:val="005B2EBB"/>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81E"/>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72B2"/>
    <w:rsid w:val="005C75F9"/>
    <w:rsid w:val="005D02A2"/>
    <w:rsid w:val="005D13C8"/>
    <w:rsid w:val="005D1479"/>
    <w:rsid w:val="005D179D"/>
    <w:rsid w:val="005D212D"/>
    <w:rsid w:val="005D22A4"/>
    <w:rsid w:val="005D2943"/>
    <w:rsid w:val="005D3048"/>
    <w:rsid w:val="005D3369"/>
    <w:rsid w:val="005D3BE8"/>
    <w:rsid w:val="005D4265"/>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B87"/>
    <w:rsid w:val="005F412D"/>
    <w:rsid w:val="005F4AA0"/>
    <w:rsid w:val="005F5087"/>
    <w:rsid w:val="005F5935"/>
    <w:rsid w:val="005F66D6"/>
    <w:rsid w:val="005F7F16"/>
    <w:rsid w:val="00600310"/>
    <w:rsid w:val="00600B1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893"/>
    <w:rsid w:val="00607D2F"/>
    <w:rsid w:val="00610511"/>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1BDA"/>
    <w:rsid w:val="006259A2"/>
    <w:rsid w:val="006262AE"/>
    <w:rsid w:val="006267BE"/>
    <w:rsid w:val="00626F41"/>
    <w:rsid w:val="0062702A"/>
    <w:rsid w:val="00627B45"/>
    <w:rsid w:val="00627EAE"/>
    <w:rsid w:val="00630167"/>
    <w:rsid w:val="006304CE"/>
    <w:rsid w:val="00630882"/>
    <w:rsid w:val="00630EDD"/>
    <w:rsid w:val="00632753"/>
    <w:rsid w:val="006328B7"/>
    <w:rsid w:val="006337E1"/>
    <w:rsid w:val="00633A5C"/>
    <w:rsid w:val="00634BA3"/>
    <w:rsid w:val="00634E05"/>
    <w:rsid w:val="0063574E"/>
    <w:rsid w:val="006361F6"/>
    <w:rsid w:val="0063718D"/>
    <w:rsid w:val="006377BD"/>
    <w:rsid w:val="006379FC"/>
    <w:rsid w:val="00637AFF"/>
    <w:rsid w:val="00637D45"/>
    <w:rsid w:val="00637F24"/>
    <w:rsid w:val="006405FB"/>
    <w:rsid w:val="006415B6"/>
    <w:rsid w:val="00641A2D"/>
    <w:rsid w:val="0064377B"/>
    <w:rsid w:val="00644B37"/>
    <w:rsid w:val="006450A3"/>
    <w:rsid w:val="00645CB9"/>
    <w:rsid w:val="00646096"/>
    <w:rsid w:val="00646982"/>
    <w:rsid w:val="00646B13"/>
    <w:rsid w:val="00647706"/>
    <w:rsid w:val="00647CF4"/>
    <w:rsid w:val="0065069F"/>
    <w:rsid w:val="00651C85"/>
    <w:rsid w:val="00651EC5"/>
    <w:rsid w:val="00651FB7"/>
    <w:rsid w:val="0065239E"/>
    <w:rsid w:val="00652B4A"/>
    <w:rsid w:val="00653081"/>
    <w:rsid w:val="0065358F"/>
    <w:rsid w:val="0065360C"/>
    <w:rsid w:val="00654590"/>
    <w:rsid w:val="00655852"/>
    <w:rsid w:val="0065664F"/>
    <w:rsid w:val="006569C7"/>
    <w:rsid w:val="00657743"/>
    <w:rsid w:val="006603BA"/>
    <w:rsid w:val="006604E5"/>
    <w:rsid w:val="00660705"/>
    <w:rsid w:val="006618D3"/>
    <w:rsid w:val="006635A3"/>
    <w:rsid w:val="00664780"/>
    <w:rsid w:val="00664EB2"/>
    <w:rsid w:val="00665080"/>
    <w:rsid w:val="00665565"/>
    <w:rsid w:val="006659C2"/>
    <w:rsid w:val="00665BC7"/>
    <w:rsid w:val="00665F20"/>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E90"/>
    <w:rsid w:val="00684F35"/>
    <w:rsid w:val="00686B03"/>
    <w:rsid w:val="00687213"/>
    <w:rsid w:val="00687739"/>
    <w:rsid w:val="006878BA"/>
    <w:rsid w:val="006879A6"/>
    <w:rsid w:val="00687B02"/>
    <w:rsid w:val="00687B60"/>
    <w:rsid w:val="00687BD4"/>
    <w:rsid w:val="00687C4D"/>
    <w:rsid w:val="006908D0"/>
    <w:rsid w:val="00691200"/>
    <w:rsid w:val="0069180C"/>
    <w:rsid w:val="00691B2E"/>
    <w:rsid w:val="00692593"/>
    <w:rsid w:val="006926A6"/>
    <w:rsid w:val="006930D5"/>
    <w:rsid w:val="006932CA"/>
    <w:rsid w:val="006935F2"/>
    <w:rsid w:val="00693729"/>
    <w:rsid w:val="0069439C"/>
    <w:rsid w:val="0069448A"/>
    <w:rsid w:val="006945D8"/>
    <w:rsid w:val="00694B0F"/>
    <w:rsid w:val="00695735"/>
    <w:rsid w:val="00695C06"/>
    <w:rsid w:val="00696617"/>
    <w:rsid w:val="00696A30"/>
    <w:rsid w:val="0069739F"/>
    <w:rsid w:val="00697A10"/>
    <w:rsid w:val="00697A4D"/>
    <w:rsid w:val="00697B91"/>
    <w:rsid w:val="00697F6A"/>
    <w:rsid w:val="006A0D3B"/>
    <w:rsid w:val="006A0DFE"/>
    <w:rsid w:val="006A0F23"/>
    <w:rsid w:val="006A108B"/>
    <w:rsid w:val="006A1C14"/>
    <w:rsid w:val="006A3296"/>
    <w:rsid w:val="006A35E4"/>
    <w:rsid w:val="006A3C6F"/>
    <w:rsid w:val="006A42AF"/>
    <w:rsid w:val="006A4557"/>
    <w:rsid w:val="006A4637"/>
    <w:rsid w:val="006A494E"/>
    <w:rsid w:val="006A55B8"/>
    <w:rsid w:val="006A5BFB"/>
    <w:rsid w:val="006A70D9"/>
    <w:rsid w:val="006A79E0"/>
    <w:rsid w:val="006B04E4"/>
    <w:rsid w:val="006B1467"/>
    <w:rsid w:val="006B21D1"/>
    <w:rsid w:val="006B23D5"/>
    <w:rsid w:val="006B2A3F"/>
    <w:rsid w:val="006B3744"/>
    <w:rsid w:val="006B43C1"/>
    <w:rsid w:val="006B57AA"/>
    <w:rsid w:val="006B5C18"/>
    <w:rsid w:val="006B6426"/>
    <w:rsid w:val="006B6494"/>
    <w:rsid w:val="006B6A34"/>
    <w:rsid w:val="006B721C"/>
    <w:rsid w:val="006C1CBB"/>
    <w:rsid w:val="006C20D6"/>
    <w:rsid w:val="006C281A"/>
    <w:rsid w:val="006C2EF8"/>
    <w:rsid w:val="006C2FD3"/>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C7DF6"/>
    <w:rsid w:val="006D0D95"/>
    <w:rsid w:val="006D1462"/>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D7C71"/>
    <w:rsid w:val="006E12B2"/>
    <w:rsid w:val="006E16A6"/>
    <w:rsid w:val="006E1FDC"/>
    <w:rsid w:val="006E20E0"/>
    <w:rsid w:val="006E227A"/>
    <w:rsid w:val="006E2657"/>
    <w:rsid w:val="006E3F87"/>
    <w:rsid w:val="006E3FB4"/>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1E9C"/>
    <w:rsid w:val="006F21DD"/>
    <w:rsid w:val="006F276D"/>
    <w:rsid w:val="006F3176"/>
    <w:rsid w:val="006F3947"/>
    <w:rsid w:val="006F3C00"/>
    <w:rsid w:val="006F53B5"/>
    <w:rsid w:val="006F6C53"/>
    <w:rsid w:val="006F6C60"/>
    <w:rsid w:val="006F6E5E"/>
    <w:rsid w:val="006F6EA8"/>
    <w:rsid w:val="006F792B"/>
    <w:rsid w:val="006F7D8F"/>
    <w:rsid w:val="00700009"/>
    <w:rsid w:val="007000EF"/>
    <w:rsid w:val="00700389"/>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771F"/>
    <w:rsid w:val="00707C44"/>
    <w:rsid w:val="007101C4"/>
    <w:rsid w:val="00710912"/>
    <w:rsid w:val="00711C44"/>
    <w:rsid w:val="0071306F"/>
    <w:rsid w:val="007132BD"/>
    <w:rsid w:val="00714274"/>
    <w:rsid w:val="00714DC3"/>
    <w:rsid w:val="0071582D"/>
    <w:rsid w:val="00715F22"/>
    <w:rsid w:val="00716B14"/>
    <w:rsid w:val="00716B86"/>
    <w:rsid w:val="00716F09"/>
    <w:rsid w:val="00717F23"/>
    <w:rsid w:val="0072059B"/>
    <w:rsid w:val="00722EB5"/>
    <w:rsid w:val="007238AC"/>
    <w:rsid w:val="0072437E"/>
    <w:rsid w:val="00724CA2"/>
    <w:rsid w:val="0072514E"/>
    <w:rsid w:val="00725562"/>
    <w:rsid w:val="00725DF4"/>
    <w:rsid w:val="007264B7"/>
    <w:rsid w:val="007265DD"/>
    <w:rsid w:val="0072676E"/>
    <w:rsid w:val="00726DAF"/>
    <w:rsid w:val="00726F42"/>
    <w:rsid w:val="00727C63"/>
    <w:rsid w:val="00730366"/>
    <w:rsid w:val="0073039D"/>
    <w:rsid w:val="0073097F"/>
    <w:rsid w:val="007311B4"/>
    <w:rsid w:val="00731609"/>
    <w:rsid w:val="0073185F"/>
    <w:rsid w:val="00731BA5"/>
    <w:rsid w:val="00732350"/>
    <w:rsid w:val="00732929"/>
    <w:rsid w:val="007333F6"/>
    <w:rsid w:val="00733681"/>
    <w:rsid w:val="007336EA"/>
    <w:rsid w:val="00733A57"/>
    <w:rsid w:val="00733FFD"/>
    <w:rsid w:val="007356E3"/>
    <w:rsid w:val="00736166"/>
    <w:rsid w:val="0073620E"/>
    <w:rsid w:val="00736C23"/>
    <w:rsid w:val="007376C6"/>
    <w:rsid w:val="00737FDD"/>
    <w:rsid w:val="007402BE"/>
    <w:rsid w:val="00740851"/>
    <w:rsid w:val="007414BB"/>
    <w:rsid w:val="00742275"/>
    <w:rsid w:val="007434F3"/>
    <w:rsid w:val="00743A51"/>
    <w:rsid w:val="00744EC1"/>
    <w:rsid w:val="007462FC"/>
    <w:rsid w:val="00746A6B"/>
    <w:rsid w:val="00746BB2"/>
    <w:rsid w:val="007479BD"/>
    <w:rsid w:val="007504E2"/>
    <w:rsid w:val="00751D7D"/>
    <w:rsid w:val="00751DBA"/>
    <w:rsid w:val="0075350B"/>
    <w:rsid w:val="00753A96"/>
    <w:rsid w:val="0075477B"/>
    <w:rsid w:val="00754A90"/>
    <w:rsid w:val="00755519"/>
    <w:rsid w:val="00755E80"/>
    <w:rsid w:val="00756076"/>
    <w:rsid w:val="007561BF"/>
    <w:rsid w:val="007563E4"/>
    <w:rsid w:val="00756779"/>
    <w:rsid w:val="007574A2"/>
    <w:rsid w:val="0076001B"/>
    <w:rsid w:val="00760569"/>
    <w:rsid w:val="0076141F"/>
    <w:rsid w:val="00761B56"/>
    <w:rsid w:val="00762736"/>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5FF0"/>
    <w:rsid w:val="007761E5"/>
    <w:rsid w:val="0077646C"/>
    <w:rsid w:val="0077685E"/>
    <w:rsid w:val="00776CAB"/>
    <w:rsid w:val="0077790A"/>
    <w:rsid w:val="007809F0"/>
    <w:rsid w:val="007814BC"/>
    <w:rsid w:val="00781E63"/>
    <w:rsid w:val="007824BC"/>
    <w:rsid w:val="007827B4"/>
    <w:rsid w:val="00782B8C"/>
    <w:rsid w:val="00782ED4"/>
    <w:rsid w:val="0078390F"/>
    <w:rsid w:val="00783BE5"/>
    <w:rsid w:val="00783F28"/>
    <w:rsid w:val="00784590"/>
    <w:rsid w:val="0078536B"/>
    <w:rsid w:val="0078573D"/>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5AC5"/>
    <w:rsid w:val="00796C71"/>
    <w:rsid w:val="007970F2"/>
    <w:rsid w:val="0079732C"/>
    <w:rsid w:val="00797FDF"/>
    <w:rsid w:val="007A017A"/>
    <w:rsid w:val="007A043F"/>
    <w:rsid w:val="007A0614"/>
    <w:rsid w:val="007A127F"/>
    <w:rsid w:val="007A193C"/>
    <w:rsid w:val="007A1C0B"/>
    <w:rsid w:val="007A2C42"/>
    <w:rsid w:val="007A2CC0"/>
    <w:rsid w:val="007A372E"/>
    <w:rsid w:val="007A38BF"/>
    <w:rsid w:val="007A39BA"/>
    <w:rsid w:val="007A3A47"/>
    <w:rsid w:val="007A4B9E"/>
    <w:rsid w:val="007A6318"/>
    <w:rsid w:val="007A671D"/>
    <w:rsid w:val="007A6B38"/>
    <w:rsid w:val="007A6C74"/>
    <w:rsid w:val="007A6FE0"/>
    <w:rsid w:val="007A7082"/>
    <w:rsid w:val="007A7CCF"/>
    <w:rsid w:val="007B17FC"/>
    <w:rsid w:val="007B1C12"/>
    <w:rsid w:val="007B28C2"/>
    <w:rsid w:val="007B2C9F"/>
    <w:rsid w:val="007B2D71"/>
    <w:rsid w:val="007B2EEF"/>
    <w:rsid w:val="007B346A"/>
    <w:rsid w:val="007B35CA"/>
    <w:rsid w:val="007B3827"/>
    <w:rsid w:val="007B4014"/>
    <w:rsid w:val="007B4368"/>
    <w:rsid w:val="007B4D01"/>
    <w:rsid w:val="007B5600"/>
    <w:rsid w:val="007B744B"/>
    <w:rsid w:val="007B7735"/>
    <w:rsid w:val="007B7C97"/>
    <w:rsid w:val="007B7E64"/>
    <w:rsid w:val="007C0186"/>
    <w:rsid w:val="007C0378"/>
    <w:rsid w:val="007C0F74"/>
    <w:rsid w:val="007C1061"/>
    <w:rsid w:val="007C1288"/>
    <w:rsid w:val="007C278D"/>
    <w:rsid w:val="007C336C"/>
    <w:rsid w:val="007C4AC9"/>
    <w:rsid w:val="007C4C43"/>
    <w:rsid w:val="007C5085"/>
    <w:rsid w:val="007C524B"/>
    <w:rsid w:val="007C53CE"/>
    <w:rsid w:val="007C58CA"/>
    <w:rsid w:val="007C59E0"/>
    <w:rsid w:val="007C6688"/>
    <w:rsid w:val="007C6B45"/>
    <w:rsid w:val="007C718E"/>
    <w:rsid w:val="007C7681"/>
    <w:rsid w:val="007D074F"/>
    <w:rsid w:val="007D0C10"/>
    <w:rsid w:val="007D22DE"/>
    <w:rsid w:val="007D236C"/>
    <w:rsid w:val="007D2997"/>
    <w:rsid w:val="007D3A70"/>
    <w:rsid w:val="007D44D1"/>
    <w:rsid w:val="007D45D3"/>
    <w:rsid w:val="007D4FB8"/>
    <w:rsid w:val="007D567A"/>
    <w:rsid w:val="007D6436"/>
    <w:rsid w:val="007D676F"/>
    <w:rsid w:val="007D6FDC"/>
    <w:rsid w:val="007E0AF8"/>
    <w:rsid w:val="007E12D9"/>
    <w:rsid w:val="007E17C6"/>
    <w:rsid w:val="007E1A74"/>
    <w:rsid w:val="007E273D"/>
    <w:rsid w:val="007E2E95"/>
    <w:rsid w:val="007E2EDE"/>
    <w:rsid w:val="007E2F23"/>
    <w:rsid w:val="007E3521"/>
    <w:rsid w:val="007E38C6"/>
    <w:rsid w:val="007E3999"/>
    <w:rsid w:val="007E3A22"/>
    <w:rsid w:val="007E3DA9"/>
    <w:rsid w:val="007E4053"/>
    <w:rsid w:val="007E416A"/>
    <w:rsid w:val="007E4D89"/>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301"/>
    <w:rsid w:val="00802158"/>
    <w:rsid w:val="00802630"/>
    <w:rsid w:val="008027AC"/>
    <w:rsid w:val="00802ED3"/>
    <w:rsid w:val="00802EDB"/>
    <w:rsid w:val="00804A8C"/>
    <w:rsid w:val="008056C7"/>
    <w:rsid w:val="008059B5"/>
    <w:rsid w:val="00806058"/>
    <w:rsid w:val="00807796"/>
    <w:rsid w:val="00810446"/>
    <w:rsid w:val="00811188"/>
    <w:rsid w:val="008111CA"/>
    <w:rsid w:val="00811C26"/>
    <w:rsid w:val="0081221E"/>
    <w:rsid w:val="00812847"/>
    <w:rsid w:val="008128DA"/>
    <w:rsid w:val="008134A2"/>
    <w:rsid w:val="00813A83"/>
    <w:rsid w:val="00813E5B"/>
    <w:rsid w:val="0081536E"/>
    <w:rsid w:val="00815391"/>
    <w:rsid w:val="00815952"/>
    <w:rsid w:val="0081650B"/>
    <w:rsid w:val="00816961"/>
    <w:rsid w:val="00816C88"/>
    <w:rsid w:val="00817235"/>
    <w:rsid w:val="00817F42"/>
    <w:rsid w:val="00821688"/>
    <w:rsid w:val="00821D9C"/>
    <w:rsid w:val="008220DC"/>
    <w:rsid w:val="00822ACF"/>
    <w:rsid w:val="00822B01"/>
    <w:rsid w:val="0082366F"/>
    <w:rsid w:val="00823C85"/>
    <w:rsid w:val="00825406"/>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76C1"/>
    <w:rsid w:val="00847D2A"/>
    <w:rsid w:val="0085182D"/>
    <w:rsid w:val="0085288F"/>
    <w:rsid w:val="00853C2E"/>
    <w:rsid w:val="008543BE"/>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4399"/>
    <w:rsid w:val="00865158"/>
    <w:rsid w:val="008658CE"/>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44EA"/>
    <w:rsid w:val="00875606"/>
    <w:rsid w:val="00875765"/>
    <w:rsid w:val="008761DD"/>
    <w:rsid w:val="008767E0"/>
    <w:rsid w:val="0087726B"/>
    <w:rsid w:val="008774C7"/>
    <w:rsid w:val="0087763A"/>
    <w:rsid w:val="008802AD"/>
    <w:rsid w:val="008804E9"/>
    <w:rsid w:val="00880646"/>
    <w:rsid w:val="008807D5"/>
    <w:rsid w:val="0088267C"/>
    <w:rsid w:val="00884FC1"/>
    <w:rsid w:val="008850AD"/>
    <w:rsid w:val="0088542E"/>
    <w:rsid w:val="008857BF"/>
    <w:rsid w:val="00885F33"/>
    <w:rsid w:val="008869FD"/>
    <w:rsid w:val="00887CE6"/>
    <w:rsid w:val="00887D8E"/>
    <w:rsid w:val="008905B1"/>
    <w:rsid w:val="00890AC8"/>
    <w:rsid w:val="00890BE0"/>
    <w:rsid w:val="00891207"/>
    <w:rsid w:val="00891782"/>
    <w:rsid w:val="008918CD"/>
    <w:rsid w:val="008928DD"/>
    <w:rsid w:val="008946EA"/>
    <w:rsid w:val="00895500"/>
    <w:rsid w:val="00896F51"/>
    <w:rsid w:val="008975EA"/>
    <w:rsid w:val="00897829"/>
    <w:rsid w:val="00897EB3"/>
    <w:rsid w:val="008A08B0"/>
    <w:rsid w:val="008A09E3"/>
    <w:rsid w:val="008A0C0D"/>
    <w:rsid w:val="008A17DE"/>
    <w:rsid w:val="008A1B21"/>
    <w:rsid w:val="008A2209"/>
    <w:rsid w:val="008A24E2"/>
    <w:rsid w:val="008A2784"/>
    <w:rsid w:val="008A29A0"/>
    <w:rsid w:val="008A2DE1"/>
    <w:rsid w:val="008A3979"/>
    <w:rsid w:val="008A46EB"/>
    <w:rsid w:val="008A4761"/>
    <w:rsid w:val="008A497A"/>
    <w:rsid w:val="008A536C"/>
    <w:rsid w:val="008A5458"/>
    <w:rsid w:val="008A5D22"/>
    <w:rsid w:val="008A6B06"/>
    <w:rsid w:val="008A7088"/>
    <w:rsid w:val="008B06DA"/>
    <w:rsid w:val="008B1529"/>
    <w:rsid w:val="008B16A7"/>
    <w:rsid w:val="008B3208"/>
    <w:rsid w:val="008B34D7"/>
    <w:rsid w:val="008B361F"/>
    <w:rsid w:val="008B39A8"/>
    <w:rsid w:val="008B43AF"/>
    <w:rsid w:val="008B48D0"/>
    <w:rsid w:val="008B4D37"/>
    <w:rsid w:val="008B4E23"/>
    <w:rsid w:val="008B5131"/>
    <w:rsid w:val="008B521D"/>
    <w:rsid w:val="008B53CC"/>
    <w:rsid w:val="008B5B1A"/>
    <w:rsid w:val="008B5B41"/>
    <w:rsid w:val="008B60AB"/>
    <w:rsid w:val="008B6698"/>
    <w:rsid w:val="008B66FB"/>
    <w:rsid w:val="008B74AB"/>
    <w:rsid w:val="008C042F"/>
    <w:rsid w:val="008C08B0"/>
    <w:rsid w:val="008C0DC9"/>
    <w:rsid w:val="008C1F07"/>
    <w:rsid w:val="008C1F24"/>
    <w:rsid w:val="008C1FF7"/>
    <w:rsid w:val="008C265A"/>
    <w:rsid w:val="008C2779"/>
    <w:rsid w:val="008C3579"/>
    <w:rsid w:val="008C3A60"/>
    <w:rsid w:val="008C46D0"/>
    <w:rsid w:val="008C4AED"/>
    <w:rsid w:val="008C57A3"/>
    <w:rsid w:val="008C5F92"/>
    <w:rsid w:val="008C6136"/>
    <w:rsid w:val="008C65E3"/>
    <w:rsid w:val="008C6C23"/>
    <w:rsid w:val="008C6D72"/>
    <w:rsid w:val="008C6E41"/>
    <w:rsid w:val="008C7625"/>
    <w:rsid w:val="008C7A9A"/>
    <w:rsid w:val="008D06E0"/>
    <w:rsid w:val="008D0C96"/>
    <w:rsid w:val="008D176A"/>
    <w:rsid w:val="008D2144"/>
    <w:rsid w:val="008D2584"/>
    <w:rsid w:val="008D2787"/>
    <w:rsid w:val="008D2D86"/>
    <w:rsid w:val="008D2FEC"/>
    <w:rsid w:val="008D3159"/>
    <w:rsid w:val="008D637A"/>
    <w:rsid w:val="008D643C"/>
    <w:rsid w:val="008D657E"/>
    <w:rsid w:val="008D669E"/>
    <w:rsid w:val="008D6F62"/>
    <w:rsid w:val="008D7038"/>
    <w:rsid w:val="008D73ED"/>
    <w:rsid w:val="008D7E55"/>
    <w:rsid w:val="008E015B"/>
    <w:rsid w:val="008E0E70"/>
    <w:rsid w:val="008E1BF8"/>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0FCD"/>
    <w:rsid w:val="008F178A"/>
    <w:rsid w:val="008F1C21"/>
    <w:rsid w:val="008F2372"/>
    <w:rsid w:val="008F241F"/>
    <w:rsid w:val="008F2A0E"/>
    <w:rsid w:val="008F3A73"/>
    <w:rsid w:val="008F3F04"/>
    <w:rsid w:val="008F3F5F"/>
    <w:rsid w:val="008F54E2"/>
    <w:rsid w:val="008F5C0F"/>
    <w:rsid w:val="008F5DD0"/>
    <w:rsid w:val="008F62D8"/>
    <w:rsid w:val="008F6ACA"/>
    <w:rsid w:val="008F7091"/>
    <w:rsid w:val="008F7486"/>
    <w:rsid w:val="008F7CDC"/>
    <w:rsid w:val="00901816"/>
    <w:rsid w:val="00902421"/>
    <w:rsid w:val="0090270C"/>
    <w:rsid w:val="0090286A"/>
    <w:rsid w:val="00902EFB"/>
    <w:rsid w:val="00903BFD"/>
    <w:rsid w:val="00903C98"/>
    <w:rsid w:val="00903DFF"/>
    <w:rsid w:val="00904B62"/>
    <w:rsid w:val="00904C36"/>
    <w:rsid w:val="00904E0B"/>
    <w:rsid w:val="009050E5"/>
    <w:rsid w:val="009052EA"/>
    <w:rsid w:val="00905E8F"/>
    <w:rsid w:val="00906245"/>
    <w:rsid w:val="00906771"/>
    <w:rsid w:val="00906C4B"/>
    <w:rsid w:val="00907880"/>
    <w:rsid w:val="00907FEF"/>
    <w:rsid w:val="00910840"/>
    <w:rsid w:val="009110D8"/>
    <w:rsid w:val="009116CA"/>
    <w:rsid w:val="00911946"/>
    <w:rsid w:val="0091228C"/>
    <w:rsid w:val="00912575"/>
    <w:rsid w:val="00912B0D"/>
    <w:rsid w:val="009135D3"/>
    <w:rsid w:val="00913E28"/>
    <w:rsid w:val="009144EB"/>
    <w:rsid w:val="009147ED"/>
    <w:rsid w:val="0091482E"/>
    <w:rsid w:val="00915043"/>
    <w:rsid w:val="00915F71"/>
    <w:rsid w:val="00916204"/>
    <w:rsid w:val="00916880"/>
    <w:rsid w:val="00916980"/>
    <w:rsid w:val="00916BAD"/>
    <w:rsid w:val="00916FCF"/>
    <w:rsid w:val="0091708B"/>
    <w:rsid w:val="00917469"/>
    <w:rsid w:val="00917C90"/>
    <w:rsid w:val="009204C1"/>
    <w:rsid w:val="0092087F"/>
    <w:rsid w:val="00921800"/>
    <w:rsid w:val="009225E3"/>
    <w:rsid w:val="00923D2D"/>
    <w:rsid w:val="00923ED9"/>
    <w:rsid w:val="00924524"/>
    <w:rsid w:val="0092467A"/>
    <w:rsid w:val="009248FF"/>
    <w:rsid w:val="009250FC"/>
    <w:rsid w:val="00925B33"/>
    <w:rsid w:val="0092681F"/>
    <w:rsid w:val="009268F8"/>
    <w:rsid w:val="0092698B"/>
    <w:rsid w:val="0092703D"/>
    <w:rsid w:val="009272DC"/>
    <w:rsid w:val="0092766B"/>
    <w:rsid w:val="00927BBC"/>
    <w:rsid w:val="009302BA"/>
    <w:rsid w:val="00930BA8"/>
    <w:rsid w:val="0093127F"/>
    <w:rsid w:val="009322D2"/>
    <w:rsid w:val="00932F49"/>
    <w:rsid w:val="00933339"/>
    <w:rsid w:val="00933341"/>
    <w:rsid w:val="009350EB"/>
    <w:rsid w:val="00935C5B"/>
    <w:rsid w:val="009362CB"/>
    <w:rsid w:val="00936496"/>
    <w:rsid w:val="0093656A"/>
    <w:rsid w:val="009372D5"/>
    <w:rsid w:val="009377CB"/>
    <w:rsid w:val="00937BC5"/>
    <w:rsid w:val="00940A77"/>
    <w:rsid w:val="00940D0A"/>
    <w:rsid w:val="00941298"/>
    <w:rsid w:val="0094169A"/>
    <w:rsid w:val="00941880"/>
    <w:rsid w:val="009426FD"/>
    <w:rsid w:val="00942B2B"/>
    <w:rsid w:val="00942B45"/>
    <w:rsid w:val="0094307B"/>
    <w:rsid w:val="00944224"/>
    <w:rsid w:val="009448F1"/>
    <w:rsid w:val="00945C25"/>
    <w:rsid w:val="009465AA"/>
    <w:rsid w:val="00946C45"/>
    <w:rsid w:val="0094758E"/>
    <w:rsid w:val="00947D96"/>
    <w:rsid w:val="00950654"/>
    <w:rsid w:val="0095145C"/>
    <w:rsid w:val="00952115"/>
    <w:rsid w:val="00953313"/>
    <w:rsid w:val="00953636"/>
    <w:rsid w:val="00953659"/>
    <w:rsid w:val="0095594B"/>
    <w:rsid w:val="00955B78"/>
    <w:rsid w:val="00955CB0"/>
    <w:rsid w:val="0095668A"/>
    <w:rsid w:val="00956A98"/>
    <w:rsid w:val="00956F59"/>
    <w:rsid w:val="00956F79"/>
    <w:rsid w:val="00957C77"/>
    <w:rsid w:val="00957CAF"/>
    <w:rsid w:val="00960206"/>
    <w:rsid w:val="0096069A"/>
    <w:rsid w:val="00960A84"/>
    <w:rsid w:val="00961873"/>
    <w:rsid w:val="00961D90"/>
    <w:rsid w:val="00961F1E"/>
    <w:rsid w:val="009621BC"/>
    <w:rsid w:val="009641CD"/>
    <w:rsid w:val="009647FD"/>
    <w:rsid w:val="0096577B"/>
    <w:rsid w:val="009666A2"/>
    <w:rsid w:val="0096732A"/>
    <w:rsid w:val="00967653"/>
    <w:rsid w:val="0097078C"/>
    <w:rsid w:val="00970DEA"/>
    <w:rsid w:val="00970F2D"/>
    <w:rsid w:val="00971215"/>
    <w:rsid w:val="009715A6"/>
    <w:rsid w:val="00972755"/>
    <w:rsid w:val="0097283D"/>
    <w:rsid w:val="00972A87"/>
    <w:rsid w:val="00973F8C"/>
    <w:rsid w:val="009740E6"/>
    <w:rsid w:val="00975E77"/>
    <w:rsid w:val="00976367"/>
    <w:rsid w:val="009766B0"/>
    <w:rsid w:val="00976B39"/>
    <w:rsid w:val="00976B78"/>
    <w:rsid w:val="009772B2"/>
    <w:rsid w:val="009774A2"/>
    <w:rsid w:val="00977B5C"/>
    <w:rsid w:val="00980684"/>
    <w:rsid w:val="009816E8"/>
    <w:rsid w:val="00982302"/>
    <w:rsid w:val="009827CD"/>
    <w:rsid w:val="00982A43"/>
    <w:rsid w:val="009838C6"/>
    <w:rsid w:val="00983FA0"/>
    <w:rsid w:val="00984067"/>
    <w:rsid w:val="00984BEB"/>
    <w:rsid w:val="00984DA4"/>
    <w:rsid w:val="00985C7B"/>
    <w:rsid w:val="00985F4C"/>
    <w:rsid w:val="00986176"/>
    <w:rsid w:val="00986BB6"/>
    <w:rsid w:val="00986BF2"/>
    <w:rsid w:val="00987142"/>
    <w:rsid w:val="00990D14"/>
    <w:rsid w:val="00990DAD"/>
    <w:rsid w:val="00990E81"/>
    <w:rsid w:val="009921E8"/>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23D9"/>
    <w:rsid w:val="009B2AB6"/>
    <w:rsid w:val="009B32B2"/>
    <w:rsid w:val="009B3444"/>
    <w:rsid w:val="009B36D5"/>
    <w:rsid w:val="009B5D13"/>
    <w:rsid w:val="009B62C1"/>
    <w:rsid w:val="009B66D6"/>
    <w:rsid w:val="009B6805"/>
    <w:rsid w:val="009B69D8"/>
    <w:rsid w:val="009B6ADA"/>
    <w:rsid w:val="009B6D8E"/>
    <w:rsid w:val="009B742C"/>
    <w:rsid w:val="009C0210"/>
    <w:rsid w:val="009C02E8"/>
    <w:rsid w:val="009C1B8F"/>
    <w:rsid w:val="009C2DC9"/>
    <w:rsid w:val="009C2FA5"/>
    <w:rsid w:val="009C325F"/>
    <w:rsid w:val="009C3489"/>
    <w:rsid w:val="009C3ACE"/>
    <w:rsid w:val="009C44F4"/>
    <w:rsid w:val="009C4C72"/>
    <w:rsid w:val="009C5711"/>
    <w:rsid w:val="009C5DC4"/>
    <w:rsid w:val="009C5FD2"/>
    <w:rsid w:val="009C7B78"/>
    <w:rsid w:val="009C7F43"/>
    <w:rsid w:val="009D0693"/>
    <w:rsid w:val="009D0A65"/>
    <w:rsid w:val="009D0E4B"/>
    <w:rsid w:val="009D0FEF"/>
    <w:rsid w:val="009D100F"/>
    <w:rsid w:val="009D15F5"/>
    <w:rsid w:val="009D1822"/>
    <w:rsid w:val="009D20A7"/>
    <w:rsid w:val="009D3054"/>
    <w:rsid w:val="009D315F"/>
    <w:rsid w:val="009D341A"/>
    <w:rsid w:val="009D3596"/>
    <w:rsid w:val="009D3939"/>
    <w:rsid w:val="009D4300"/>
    <w:rsid w:val="009D48E5"/>
    <w:rsid w:val="009D56DA"/>
    <w:rsid w:val="009D5CEB"/>
    <w:rsid w:val="009D5EAC"/>
    <w:rsid w:val="009D6B63"/>
    <w:rsid w:val="009E0C98"/>
    <w:rsid w:val="009E0DCB"/>
    <w:rsid w:val="009E0E1D"/>
    <w:rsid w:val="009E20D2"/>
    <w:rsid w:val="009E368B"/>
    <w:rsid w:val="009E3D2E"/>
    <w:rsid w:val="009E433F"/>
    <w:rsid w:val="009E4956"/>
    <w:rsid w:val="009E6D7A"/>
    <w:rsid w:val="009E77C9"/>
    <w:rsid w:val="009E7CE0"/>
    <w:rsid w:val="009F0157"/>
    <w:rsid w:val="009F01A4"/>
    <w:rsid w:val="009F057B"/>
    <w:rsid w:val="009F0AD4"/>
    <w:rsid w:val="009F0C15"/>
    <w:rsid w:val="009F0C7B"/>
    <w:rsid w:val="009F12F6"/>
    <w:rsid w:val="009F13D3"/>
    <w:rsid w:val="009F1B79"/>
    <w:rsid w:val="009F2343"/>
    <w:rsid w:val="009F247C"/>
    <w:rsid w:val="009F2D3C"/>
    <w:rsid w:val="009F2F34"/>
    <w:rsid w:val="009F3FA4"/>
    <w:rsid w:val="009F44BC"/>
    <w:rsid w:val="009F4A99"/>
    <w:rsid w:val="009F623A"/>
    <w:rsid w:val="009F625E"/>
    <w:rsid w:val="009F62D3"/>
    <w:rsid w:val="009F6A1D"/>
    <w:rsid w:val="009F7506"/>
    <w:rsid w:val="00A0118C"/>
    <w:rsid w:val="00A01B33"/>
    <w:rsid w:val="00A01FB1"/>
    <w:rsid w:val="00A026DF"/>
    <w:rsid w:val="00A03969"/>
    <w:rsid w:val="00A0413A"/>
    <w:rsid w:val="00A0530C"/>
    <w:rsid w:val="00A05A59"/>
    <w:rsid w:val="00A05A8D"/>
    <w:rsid w:val="00A05C4A"/>
    <w:rsid w:val="00A05C75"/>
    <w:rsid w:val="00A062C9"/>
    <w:rsid w:val="00A0664E"/>
    <w:rsid w:val="00A06E63"/>
    <w:rsid w:val="00A07702"/>
    <w:rsid w:val="00A0776C"/>
    <w:rsid w:val="00A07FCF"/>
    <w:rsid w:val="00A10100"/>
    <w:rsid w:val="00A102D4"/>
    <w:rsid w:val="00A10622"/>
    <w:rsid w:val="00A10A0E"/>
    <w:rsid w:val="00A10A37"/>
    <w:rsid w:val="00A10FF1"/>
    <w:rsid w:val="00A11474"/>
    <w:rsid w:val="00A118BE"/>
    <w:rsid w:val="00A11C93"/>
    <w:rsid w:val="00A12336"/>
    <w:rsid w:val="00A1239B"/>
    <w:rsid w:val="00A12559"/>
    <w:rsid w:val="00A1277C"/>
    <w:rsid w:val="00A1295F"/>
    <w:rsid w:val="00A12E12"/>
    <w:rsid w:val="00A13B8F"/>
    <w:rsid w:val="00A14B62"/>
    <w:rsid w:val="00A15D8B"/>
    <w:rsid w:val="00A162CD"/>
    <w:rsid w:val="00A1688A"/>
    <w:rsid w:val="00A16A16"/>
    <w:rsid w:val="00A16CDE"/>
    <w:rsid w:val="00A16EED"/>
    <w:rsid w:val="00A177F9"/>
    <w:rsid w:val="00A2031E"/>
    <w:rsid w:val="00A21094"/>
    <w:rsid w:val="00A215DC"/>
    <w:rsid w:val="00A22110"/>
    <w:rsid w:val="00A227D4"/>
    <w:rsid w:val="00A229CF"/>
    <w:rsid w:val="00A238C1"/>
    <w:rsid w:val="00A23A5A"/>
    <w:rsid w:val="00A23A8E"/>
    <w:rsid w:val="00A241F0"/>
    <w:rsid w:val="00A245CE"/>
    <w:rsid w:val="00A24B51"/>
    <w:rsid w:val="00A260B8"/>
    <w:rsid w:val="00A264FB"/>
    <w:rsid w:val="00A266A0"/>
    <w:rsid w:val="00A26711"/>
    <w:rsid w:val="00A26D34"/>
    <w:rsid w:val="00A27125"/>
    <w:rsid w:val="00A273F5"/>
    <w:rsid w:val="00A3045B"/>
    <w:rsid w:val="00A31256"/>
    <w:rsid w:val="00A32CB1"/>
    <w:rsid w:val="00A340EA"/>
    <w:rsid w:val="00A34654"/>
    <w:rsid w:val="00A349D8"/>
    <w:rsid w:val="00A35474"/>
    <w:rsid w:val="00A364A6"/>
    <w:rsid w:val="00A36877"/>
    <w:rsid w:val="00A36D69"/>
    <w:rsid w:val="00A36D8D"/>
    <w:rsid w:val="00A37A48"/>
    <w:rsid w:val="00A4061C"/>
    <w:rsid w:val="00A40933"/>
    <w:rsid w:val="00A42631"/>
    <w:rsid w:val="00A42BA7"/>
    <w:rsid w:val="00A42F43"/>
    <w:rsid w:val="00A439BE"/>
    <w:rsid w:val="00A448A3"/>
    <w:rsid w:val="00A4541C"/>
    <w:rsid w:val="00A45850"/>
    <w:rsid w:val="00A4698F"/>
    <w:rsid w:val="00A47710"/>
    <w:rsid w:val="00A503C0"/>
    <w:rsid w:val="00A50A22"/>
    <w:rsid w:val="00A51198"/>
    <w:rsid w:val="00A51AE3"/>
    <w:rsid w:val="00A51E7A"/>
    <w:rsid w:val="00A51F34"/>
    <w:rsid w:val="00A521A4"/>
    <w:rsid w:val="00A528AE"/>
    <w:rsid w:val="00A52967"/>
    <w:rsid w:val="00A530BB"/>
    <w:rsid w:val="00A5428C"/>
    <w:rsid w:val="00A54E71"/>
    <w:rsid w:val="00A55BEB"/>
    <w:rsid w:val="00A55E0B"/>
    <w:rsid w:val="00A56076"/>
    <w:rsid w:val="00A5617D"/>
    <w:rsid w:val="00A60E52"/>
    <w:rsid w:val="00A6115D"/>
    <w:rsid w:val="00A61318"/>
    <w:rsid w:val="00A61E6C"/>
    <w:rsid w:val="00A61EBB"/>
    <w:rsid w:val="00A63646"/>
    <w:rsid w:val="00A63AED"/>
    <w:rsid w:val="00A6408C"/>
    <w:rsid w:val="00A64306"/>
    <w:rsid w:val="00A65A61"/>
    <w:rsid w:val="00A661E2"/>
    <w:rsid w:val="00A6671C"/>
    <w:rsid w:val="00A6683C"/>
    <w:rsid w:val="00A66C5C"/>
    <w:rsid w:val="00A6700B"/>
    <w:rsid w:val="00A67474"/>
    <w:rsid w:val="00A7084B"/>
    <w:rsid w:val="00A70FA2"/>
    <w:rsid w:val="00A717FC"/>
    <w:rsid w:val="00A71FFA"/>
    <w:rsid w:val="00A72855"/>
    <w:rsid w:val="00A728D5"/>
    <w:rsid w:val="00A72F70"/>
    <w:rsid w:val="00A7493A"/>
    <w:rsid w:val="00A74948"/>
    <w:rsid w:val="00A756BF"/>
    <w:rsid w:val="00A75737"/>
    <w:rsid w:val="00A7574A"/>
    <w:rsid w:val="00A757E0"/>
    <w:rsid w:val="00A76CDC"/>
    <w:rsid w:val="00A77979"/>
    <w:rsid w:val="00A77B0B"/>
    <w:rsid w:val="00A8085D"/>
    <w:rsid w:val="00A81018"/>
    <w:rsid w:val="00A82302"/>
    <w:rsid w:val="00A82459"/>
    <w:rsid w:val="00A8383F"/>
    <w:rsid w:val="00A84388"/>
    <w:rsid w:val="00A8470B"/>
    <w:rsid w:val="00A849F1"/>
    <w:rsid w:val="00A84B1D"/>
    <w:rsid w:val="00A84ECD"/>
    <w:rsid w:val="00A851B9"/>
    <w:rsid w:val="00A860EA"/>
    <w:rsid w:val="00A87466"/>
    <w:rsid w:val="00A8779B"/>
    <w:rsid w:val="00A8786F"/>
    <w:rsid w:val="00A87D07"/>
    <w:rsid w:val="00A87ECE"/>
    <w:rsid w:val="00A90394"/>
    <w:rsid w:val="00A90AD6"/>
    <w:rsid w:val="00A90B23"/>
    <w:rsid w:val="00A91960"/>
    <w:rsid w:val="00A9207C"/>
    <w:rsid w:val="00A926C6"/>
    <w:rsid w:val="00A93098"/>
    <w:rsid w:val="00A93A06"/>
    <w:rsid w:val="00A93ADC"/>
    <w:rsid w:val="00A93DDC"/>
    <w:rsid w:val="00A93E4E"/>
    <w:rsid w:val="00A94062"/>
    <w:rsid w:val="00A942A6"/>
    <w:rsid w:val="00A94321"/>
    <w:rsid w:val="00A94555"/>
    <w:rsid w:val="00A94F05"/>
    <w:rsid w:val="00A95223"/>
    <w:rsid w:val="00A95288"/>
    <w:rsid w:val="00A9686A"/>
    <w:rsid w:val="00A97AEA"/>
    <w:rsid w:val="00AA008F"/>
    <w:rsid w:val="00AA119A"/>
    <w:rsid w:val="00AA11EB"/>
    <w:rsid w:val="00AA13B2"/>
    <w:rsid w:val="00AA1E19"/>
    <w:rsid w:val="00AA22DA"/>
    <w:rsid w:val="00AA2578"/>
    <w:rsid w:val="00AA3237"/>
    <w:rsid w:val="00AA33C6"/>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25B5"/>
    <w:rsid w:val="00AB34BA"/>
    <w:rsid w:val="00AB38B3"/>
    <w:rsid w:val="00AB3EA0"/>
    <w:rsid w:val="00AB4DFA"/>
    <w:rsid w:val="00AB683E"/>
    <w:rsid w:val="00AB7473"/>
    <w:rsid w:val="00AB75EF"/>
    <w:rsid w:val="00AB75FA"/>
    <w:rsid w:val="00AB7A44"/>
    <w:rsid w:val="00AC002F"/>
    <w:rsid w:val="00AC0CBD"/>
    <w:rsid w:val="00AC0D70"/>
    <w:rsid w:val="00AC1986"/>
    <w:rsid w:val="00AC19CC"/>
    <w:rsid w:val="00AC2489"/>
    <w:rsid w:val="00AC2C69"/>
    <w:rsid w:val="00AC314A"/>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144"/>
    <w:rsid w:val="00AD74CC"/>
    <w:rsid w:val="00AD7E53"/>
    <w:rsid w:val="00AE0A3C"/>
    <w:rsid w:val="00AE156B"/>
    <w:rsid w:val="00AE1FB6"/>
    <w:rsid w:val="00AE3BBD"/>
    <w:rsid w:val="00AE3C1C"/>
    <w:rsid w:val="00AE49C3"/>
    <w:rsid w:val="00AE4C2D"/>
    <w:rsid w:val="00AE50D3"/>
    <w:rsid w:val="00AE5C7A"/>
    <w:rsid w:val="00AE5CC7"/>
    <w:rsid w:val="00AE6FC6"/>
    <w:rsid w:val="00AE7BA7"/>
    <w:rsid w:val="00AE7E23"/>
    <w:rsid w:val="00AF034A"/>
    <w:rsid w:val="00AF058B"/>
    <w:rsid w:val="00AF1F7D"/>
    <w:rsid w:val="00AF21F7"/>
    <w:rsid w:val="00AF2E38"/>
    <w:rsid w:val="00AF3383"/>
    <w:rsid w:val="00AF38AA"/>
    <w:rsid w:val="00AF3B07"/>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2089"/>
    <w:rsid w:val="00B12FE7"/>
    <w:rsid w:val="00B13DDA"/>
    <w:rsid w:val="00B145C4"/>
    <w:rsid w:val="00B14AD4"/>
    <w:rsid w:val="00B15079"/>
    <w:rsid w:val="00B158E9"/>
    <w:rsid w:val="00B15969"/>
    <w:rsid w:val="00B15AB8"/>
    <w:rsid w:val="00B15F5C"/>
    <w:rsid w:val="00B161D0"/>
    <w:rsid w:val="00B167A3"/>
    <w:rsid w:val="00B17149"/>
    <w:rsid w:val="00B173E0"/>
    <w:rsid w:val="00B179FA"/>
    <w:rsid w:val="00B200D3"/>
    <w:rsid w:val="00B20EE3"/>
    <w:rsid w:val="00B217AF"/>
    <w:rsid w:val="00B21F0A"/>
    <w:rsid w:val="00B25AD2"/>
    <w:rsid w:val="00B26B68"/>
    <w:rsid w:val="00B27524"/>
    <w:rsid w:val="00B30613"/>
    <w:rsid w:val="00B30F39"/>
    <w:rsid w:val="00B311BF"/>
    <w:rsid w:val="00B31AB9"/>
    <w:rsid w:val="00B31E6A"/>
    <w:rsid w:val="00B32762"/>
    <w:rsid w:val="00B327A6"/>
    <w:rsid w:val="00B339A2"/>
    <w:rsid w:val="00B33AB9"/>
    <w:rsid w:val="00B34730"/>
    <w:rsid w:val="00B34D7A"/>
    <w:rsid w:val="00B3506E"/>
    <w:rsid w:val="00B3534E"/>
    <w:rsid w:val="00B3539D"/>
    <w:rsid w:val="00B36639"/>
    <w:rsid w:val="00B36945"/>
    <w:rsid w:val="00B37206"/>
    <w:rsid w:val="00B3742F"/>
    <w:rsid w:val="00B40348"/>
    <w:rsid w:val="00B40A47"/>
    <w:rsid w:val="00B40F89"/>
    <w:rsid w:val="00B41079"/>
    <w:rsid w:val="00B4166E"/>
    <w:rsid w:val="00B416BD"/>
    <w:rsid w:val="00B41941"/>
    <w:rsid w:val="00B41B54"/>
    <w:rsid w:val="00B42271"/>
    <w:rsid w:val="00B42667"/>
    <w:rsid w:val="00B42D1D"/>
    <w:rsid w:val="00B43049"/>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747"/>
    <w:rsid w:val="00B537F2"/>
    <w:rsid w:val="00B538B5"/>
    <w:rsid w:val="00B539AC"/>
    <w:rsid w:val="00B53E13"/>
    <w:rsid w:val="00B540F2"/>
    <w:rsid w:val="00B54340"/>
    <w:rsid w:val="00B54EDD"/>
    <w:rsid w:val="00B5503C"/>
    <w:rsid w:val="00B55576"/>
    <w:rsid w:val="00B558FB"/>
    <w:rsid w:val="00B565BE"/>
    <w:rsid w:val="00B567F4"/>
    <w:rsid w:val="00B57023"/>
    <w:rsid w:val="00B57CD7"/>
    <w:rsid w:val="00B57D8C"/>
    <w:rsid w:val="00B601C7"/>
    <w:rsid w:val="00B60469"/>
    <w:rsid w:val="00B606DD"/>
    <w:rsid w:val="00B607EE"/>
    <w:rsid w:val="00B60925"/>
    <w:rsid w:val="00B609AD"/>
    <w:rsid w:val="00B61C6D"/>
    <w:rsid w:val="00B61EB9"/>
    <w:rsid w:val="00B621BB"/>
    <w:rsid w:val="00B63380"/>
    <w:rsid w:val="00B6362A"/>
    <w:rsid w:val="00B64512"/>
    <w:rsid w:val="00B65111"/>
    <w:rsid w:val="00B65325"/>
    <w:rsid w:val="00B65726"/>
    <w:rsid w:val="00B66035"/>
    <w:rsid w:val="00B66554"/>
    <w:rsid w:val="00B66963"/>
    <w:rsid w:val="00B66FA7"/>
    <w:rsid w:val="00B671D8"/>
    <w:rsid w:val="00B709BF"/>
    <w:rsid w:val="00B7148F"/>
    <w:rsid w:val="00B71711"/>
    <w:rsid w:val="00B71815"/>
    <w:rsid w:val="00B71A74"/>
    <w:rsid w:val="00B71BBD"/>
    <w:rsid w:val="00B71C33"/>
    <w:rsid w:val="00B72AFE"/>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B15"/>
    <w:rsid w:val="00B81DAD"/>
    <w:rsid w:val="00B81FCB"/>
    <w:rsid w:val="00B82EB8"/>
    <w:rsid w:val="00B83BCD"/>
    <w:rsid w:val="00B84CEA"/>
    <w:rsid w:val="00B84D6E"/>
    <w:rsid w:val="00B85741"/>
    <w:rsid w:val="00B85A58"/>
    <w:rsid w:val="00B85C01"/>
    <w:rsid w:val="00B86CA7"/>
    <w:rsid w:val="00B86DAD"/>
    <w:rsid w:val="00B87133"/>
    <w:rsid w:val="00B87C33"/>
    <w:rsid w:val="00B87C98"/>
    <w:rsid w:val="00B87F0E"/>
    <w:rsid w:val="00B87F62"/>
    <w:rsid w:val="00B90998"/>
    <w:rsid w:val="00B90F3D"/>
    <w:rsid w:val="00B912B9"/>
    <w:rsid w:val="00B912DD"/>
    <w:rsid w:val="00B913F2"/>
    <w:rsid w:val="00B92000"/>
    <w:rsid w:val="00B92039"/>
    <w:rsid w:val="00B92615"/>
    <w:rsid w:val="00B92DBE"/>
    <w:rsid w:val="00B93C66"/>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60CC"/>
    <w:rsid w:val="00BA7A89"/>
    <w:rsid w:val="00BA7A9E"/>
    <w:rsid w:val="00BB03C8"/>
    <w:rsid w:val="00BB0E3F"/>
    <w:rsid w:val="00BB1382"/>
    <w:rsid w:val="00BB16A0"/>
    <w:rsid w:val="00BB1C9F"/>
    <w:rsid w:val="00BB1D0A"/>
    <w:rsid w:val="00BB263C"/>
    <w:rsid w:val="00BB28CC"/>
    <w:rsid w:val="00BB2A2E"/>
    <w:rsid w:val="00BB5DBF"/>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165"/>
    <w:rsid w:val="00BD0A0E"/>
    <w:rsid w:val="00BD0DA3"/>
    <w:rsid w:val="00BD0E92"/>
    <w:rsid w:val="00BD146B"/>
    <w:rsid w:val="00BD1DE1"/>
    <w:rsid w:val="00BD1F6F"/>
    <w:rsid w:val="00BD2FA9"/>
    <w:rsid w:val="00BD4858"/>
    <w:rsid w:val="00BD4874"/>
    <w:rsid w:val="00BD49AA"/>
    <w:rsid w:val="00BD523C"/>
    <w:rsid w:val="00BD6025"/>
    <w:rsid w:val="00BD6071"/>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1DFB"/>
    <w:rsid w:val="00BF22A0"/>
    <w:rsid w:val="00BF2B63"/>
    <w:rsid w:val="00BF376A"/>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6A5F"/>
    <w:rsid w:val="00C06C70"/>
    <w:rsid w:val="00C06DB3"/>
    <w:rsid w:val="00C075E4"/>
    <w:rsid w:val="00C07EA0"/>
    <w:rsid w:val="00C10933"/>
    <w:rsid w:val="00C11B0A"/>
    <w:rsid w:val="00C11FB5"/>
    <w:rsid w:val="00C12390"/>
    <w:rsid w:val="00C146F6"/>
    <w:rsid w:val="00C14EC7"/>
    <w:rsid w:val="00C15044"/>
    <w:rsid w:val="00C15C02"/>
    <w:rsid w:val="00C16195"/>
    <w:rsid w:val="00C1621A"/>
    <w:rsid w:val="00C165DD"/>
    <w:rsid w:val="00C1676A"/>
    <w:rsid w:val="00C16A57"/>
    <w:rsid w:val="00C203B4"/>
    <w:rsid w:val="00C21858"/>
    <w:rsid w:val="00C21ACA"/>
    <w:rsid w:val="00C21FA1"/>
    <w:rsid w:val="00C22156"/>
    <w:rsid w:val="00C22286"/>
    <w:rsid w:val="00C2236A"/>
    <w:rsid w:val="00C22666"/>
    <w:rsid w:val="00C226CF"/>
    <w:rsid w:val="00C22F40"/>
    <w:rsid w:val="00C23355"/>
    <w:rsid w:val="00C2341C"/>
    <w:rsid w:val="00C23895"/>
    <w:rsid w:val="00C23EDA"/>
    <w:rsid w:val="00C246E9"/>
    <w:rsid w:val="00C24759"/>
    <w:rsid w:val="00C24D01"/>
    <w:rsid w:val="00C252B0"/>
    <w:rsid w:val="00C25F80"/>
    <w:rsid w:val="00C26605"/>
    <w:rsid w:val="00C26CC3"/>
    <w:rsid w:val="00C274D6"/>
    <w:rsid w:val="00C27B94"/>
    <w:rsid w:val="00C27E85"/>
    <w:rsid w:val="00C30997"/>
    <w:rsid w:val="00C30E52"/>
    <w:rsid w:val="00C32177"/>
    <w:rsid w:val="00C32B02"/>
    <w:rsid w:val="00C33773"/>
    <w:rsid w:val="00C3431E"/>
    <w:rsid w:val="00C343C6"/>
    <w:rsid w:val="00C3457A"/>
    <w:rsid w:val="00C36A51"/>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7EA"/>
    <w:rsid w:val="00C531D1"/>
    <w:rsid w:val="00C53EBD"/>
    <w:rsid w:val="00C5521E"/>
    <w:rsid w:val="00C555CD"/>
    <w:rsid w:val="00C56677"/>
    <w:rsid w:val="00C56722"/>
    <w:rsid w:val="00C57A0B"/>
    <w:rsid w:val="00C57F3D"/>
    <w:rsid w:val="00C57F7A"/>
    <w:rsid w:val="00C6071B"/>
    <w:rsid w:val="00C6081F"/>
    <w:rsid w:val="00C60C33"/>
    <w:rsid w:val="00C60C95"/>
    <w:rsid w:val="00C60FA5"/>
    <w:rsid w:val="00C615C9"/>
    <w:rsid w:val="00C623BF"/>
    <w:rsid w:val="00C62671"/>
    <w:rsid w:val="00C63265"/>
    <w:rsid w:val="00C638E4"/>
    <w:rsid w:val="00C646C5"/>
    <w:rsid w:val="00C649D9"/>
    <w:rsid w:val="00C6540C"/>
    <w:rsid w:val="00C66A53"/>
    <w:rsid w:val="00C70200"/>
    <w:rsid w:val="00C70C0E"/>
    <w:rsid w:val="00C7274C"/>
    <w:rsid w:val="00C72CCD"/>
    <w:rsid w:val="00C73A4D"/>
    <w:rsid w:val="00C746A6"/>
    <w:rsid w:val="00C74B43"/>
    <w:rsid w:val="00C757F3"/>
    <w:rsid w:val="00C764B1"/>
    <w:rsid w:val="00C770D3"/>
    <w:rsid w:val="00C77DEE"/>
    <w:rsid w:val="00C80B02"/>
    <w:rsid w:val="00C80E4A"/>
    <w:rsid w:val="00C81B32"/>
    <w:rsid w:val="00C82E5C"/>
    <w:rsid w:val="00C836CF"/>
    <w:rsid w:val="00C838D8"/>
    <w:rsid w:val="00C846C0"/>
    <w:rsid w:val="00C8554B"/>
    <w:rsid w:val="00C855F2"/>
    <w:rsid w:val="00C85C41"/>
    <w:rsid w:val="00C865B3"/>
    <w:rsid w:val="00C867AD"/>
    <w:rsid w:val="00C8735C"/>
    <w:rsid w:val="00C8756D"/>
    <w:rsid w:val="00C87A97"/>
    <w:rsid w:val="00C908D5"/>
    <w:rsid w:val="00C9113A"/>
    <w:rsid w:val="00C911C6"/>
    <w:rsid w:val="00C91703"/>
    <w:rsid w:val="00C921CC"/>
    <w:rsid w:val="00C9595F"/>
    <w:rsid w:val="00C95CF3"/>
    <w:rsid w:val="00C96297"/>
    <w:rsid w:val="00C96E52"/>
    <w:rsid w:val="00CA0196"/>
    <w:rsid w:val="00CA02F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B09B1"/>
    <w:rsid w:val="00CB0E93"/>
    <w:rsid w:val="00CB19B8"/>
    <w:rsid w:val="00CB2548"/>
    <w:rsid w:val="00CB2D43"/>
    <w:rsid w:val="00CB32B6"/>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9FC"/>
    <w:rsid w:val="00CC42C6"/>
    <w:rsid w:val="00CC594A"/>
    <w:rsid w:val="00CC6304"/>
    <w:rsid w:val="00CC6A3C"/>
    <w:rsid w:val="00CC7413"/>
    <w:rsid w:val="00CC75F7"/>
    <w:rsid w:val="00CC7EB4"/>
    <w:rsid w:val="00CD224A"/>
    <w:rsid w:val="00CD2702"/>
    <w:rsid w:val="00CD296F"/>
    <w:rsid w:val="00CD2CF7"/>
    <w:rsid w:val="00CD3544"/>
    <w:rsid w:val="00CD3DA4"/>
    <w:rsid w:val="00CD42F1"/>
    <w:rsid w:val="00CD564C"/>
    <w:rsid w:val="00CD63B9"/>
    <w:rsid w:val="00CD6966"/>
    <w:rsid w:val="00CE1332"/>
    <w:rsid w:val="00CE1B12"/>
    <w:rsid w:val="00CE2B3C"/>
    <w:rsid w:val="00CE2FF9"/>
    <w:rsid w:val="00CE333D"/>
    <w:rsid w:val="00CE3EDE"/>
    <w:rsid w:val="00CE4ADC"/>
    <w:rsid w:val="00CE4DA5"/>
    <w:rsid w:val="00CE55AD"/>
    <w:rsid w:val="00CE61A9"/>
    <w:rsid w:val="00CE651B"/>
    <w:rsid w:val="00CE6945"/>
    <w:rsid w:val="00CE6F4D"/>
    <w:rsid w:val="00CE71A9"/>
    <w:rsid w:val="00CE7534"/>
    <w:rsid w:val="00CF026F"/>
    <w:rsid w:val="00CF0726"/>
    <w:rsid w:val="00CF0D6C"/>
    <w:rsid w:val="00CF2210"/>
    <w:rsid w:val="00CF26DA"/>
    <w:rsid w:val="00CF2714"/>
    <w:rsid w:val="00CF2969"/>
    <w:rsid w:val="00CF298D"/>
    <w:rsid w:val="00CF3508"/>
    <w:rsid w:val="00CF427F"/>
    <w:rsid w:val="00CF47A1"/>
    <w:rsid w:val="00CF570F"/>
    <w:rsid w:val="00CF589B"/>
    <w:rsid w:val="00CF5BB9"/>
    <w:rsid w:val="00CF5E28"/>
    <w:rsid w:val="00CF60E4"/>
    <w:rsid w:val="00CF685B"/>
    <w:rsid w:val="00CF6DF5"/>
    <w:rsid w:val="00CF6F8C"/>
    <w:rsid w:val="00CF6FD9"/>
    <w:rsid w:val="00CF6FF3"/>
    <w:rsid w:val="00CF7F57"/>
    <w:rsid w:val="00D00DF8"/>
    <w:rsid w:val="00D00F2A"/>
    <w:rsid w:val="00D00F60"/>
    <w:rsid w:val="00D024FF"/>
    <w:rsid w:val="00D0358B"/>
    <w:rsid w:val="00D036AC"/>
    <w:rsid w:val="00D03B5E"/>
    <w:rsid w:val="00D05276"/>
    <w:rsid w:val="00D05B3A"/>
    <w:rsid w:val="00D07060"/>
    <w:rsid w:val="00D070F3"/>
    <w:rsid w:val="00D075BE"/>
    <w:rsid w:val="00D077D1"/>
    <w:rsid w:val="00D10816"/>
    <w:rsid w:val="00D10EF4"/>
    <w:rsid w:val="00D11164"/>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DF7"/>
    <w:rsid w:val="00D21F76"/>
    <w:rsid w:val="00D238EF"/>
    <w:rsid w:val="00D23EA8"/>
    <w:rsid w:val="00D2427F"/>
    <w:rsid w:val="00D25296"/>
    <w:rsid w:val="00D259E0"/>
    <w:rsid w:val="00D259E6"/>
    <w:rsid w:val="00D25BBE"/>
    <w:rsid w:val="00D260D2"/>
    <w:rsid w:val="00D2631E"/>
    <w:rsid w:val="00D26AAF"/>
    <w:rsid w:val="00D26B42"/>
    <w:rsid w:val="00D26EA2"/>
    <w:rsid w:val="00D276CD"/>
    <w:rsid w:val="00D27D98"/>
    <w:rsid w:val="00D31361"/>
    <w:rsid w:val="00D313B9"/>
    <w:rsid w:val="00D317B2"/>
    <w:rsid w:val="00D32A94"/>
    <w:rsid w:val="00D33273"/>
    <w:rsid w:val="00D3340A"/>
    <w:rsid w:val="00D334FC"/>
    <w:rsid w:val="00D33994"/>
    <w:rsid w:val="00D33B58"/>
    <w:rsid w:val="00D342C7"/>
    <w:rsid w:val="00D343EC"/>
    <w:rsid w:val="00D348E8"/>
    <w:rsid w:val="00D34B2F"/>
    <w:rsid w:val="00D34E2F"/>
    <w:rsid w:val="00D3535A"/>
    <w:rsid w:val="00D3543D"/>
    <w:rsid w:val="00D3716B"/>
    <w:rsid w:val="00D40323"/>
    <w:rsid w:val="00D40796"/>
    <w:rsid w:val="00D4172C"/>
    <w:rsid w:val="00D41977"/>
    <w:rsid w:val="00D41D40"/>
    <w:rsid w:val="00D427E5"/>
    <w:rsid w:val="00D42896"/>
    <w:rsid w:val="00D4309E"/>
    <w:rsid w:val="00D43BA0"/>
    <w:rsid w:val="00D443E7"/>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365E"/>
    <w:rsid w:val="00D542A1"/>
    <w:rsid w:val="00D54CE9"/>
    <w:rsid w:val="00D55395"/>
    <w:rsid w:val="00D568D1"/>
    <w:rsid w:val="00D56913"/>
    <w:rsid w:val="00D56B8B"/>
    <w:rsid w:val="00D572E5"/>
    <w:rsid w:val="00D57BFA"/>
    <w:rsid w:val="00D60491"/>
    <w:rsid w:val="00D611A1"/>
    <w:rsid w:val="00D613FE"/>
    <w:rsid w:val="00D63239"/>
    <w:rsid w:val="00D63FAB"/>
    <w:rsid w:val="00D640DC"/>
    <w:rsid w:val="00D641FF"/>
    <w:rsid w:val="00D6549C"/>
    <w:rsid w:val="00D655A9"/>
    <w:rsid w:val="00D65C3C"/>
    <w:rsid w:val="00D6692F"/>
    <w:rsid w:val="00D669C0"/>
    <w:rsid w:val="00D66B52"/>
    <w:rsid w:val="00D67BC0"/>
    <w:rsid w:val="00D706BC"/>
    <w:rsid w:val="00D70985"/>
    <w:rsid w:val="00D726CE"/>
    <w:rsid w:val="00D739A6"/>
    <w:rsid w:val="00D73C5B"/>
    <w:rsid w:val="00D73D1C"/>
    <w:rsid w:val="00D73D4D"/>
    <w:rsid w:val="00D73FC1"/>
    <w:rsid w:val="00D741EC"/>
    <w:rsid w:val="00D75850"/>
    <w:rsid w:val="00D76EFE"/>
    <w:rsid w:val="00D777A6"/>
    <w:rsid w:val="00D779C2"/>
    <w:rsid w:val="00D8005F"/>
    <w:rsid w:val="00D80BC6"/>
    <w:rsid w:val="00D810BD"/>
    <w:rsid w:val="00D810EB"/>
    <w:rsid w:val="00D82239"/>
    <w:rsid w:val="00D82D22"/>
    <w:rsid w:val="00D837DA"/>
    <w:rsid w:val="00D83B54"/>
    <w:rsid w:val="00D8497A"/>
    <w:rsid w:val="00D85071"/>
    <w:rsid w:val="00D8536B"/>
    <w:rsid w:val="00D85762"/>
    <w:rsid w:val="00D85BFA"/>
    <w:rsid w:val="00D85D2A"/>
    <w:rsid w:val="00D85FB2"/>
    <w:rsid w:val="00D8666E"/>
    <w:rsid w:val="00D8668F"/>
    <w:rsid w:val="00D86994"/>
    <w:rsid w:val="00D87890"/>
    <w:rsid w:val="00D87BB1"/>
    <w:rsid w:val="00D87E9C"/>
    <w:rsid w:val="00D9019B"/>
    <w:rsid w:val="00D92216"/>
    <w:rsid w:val="00D92619"/>
    <w:rsid w:val="00D927B6"/>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11B6"/>
    <w:rsid w:val="00DA1285"/>
    <w:rsid w:val="00DA2A2A"/>
    <w:rsid w:val="00DA3761"/>
    <w:rsid w:val="00DA43BD"/>
    <w:rsid w:val="00DA605A"/>
    <w:rsid w:val="00DA6697"/>
    <w:rsid w:val="00DA687D"/>
    <w:rsid w:val="00DA6B19"/>
    <w:rsid w:val="00DA6D84"/>
    <w:rsid w:val="00DA6EB2"/>
    <w:rsid w:val="00DA7737"/>
    <w:rsid w:val="00DA7843"/>
    <w:rsid w:val="00DA7A78"/>
    <w:rsid w:val="00DB0167"/>
    <w:rsid w:val="00DB1365"/>
    <w:rsid w:val="00DB237A"/>
    <w:rsid w:val="00DB28D6"/>
    <w:rsid w:val="00DB292B"/>
    <w:rsid w:val="00DB2F9C"/>
    <w:rsid w:val="00DB3587"/>
    <w:rsid w:val="00DB424A"/>
    <w:rsid w:val="00DB4A57"/>
    <w:rsid w:val="00DB4B56"/>
    <w:rsid w:val="00DB550D"/>
    <w:rsid w:val="00DB5887"/>
    <w:rsid w:val="00DB5C16"/>
    <w:rsid w:val="00DB66D8"/>
    <w:rsid w:val="00DB6EC2"/>
    <w:rsid w:val="00DB7F51"/>
    <w:rsid w:val="00DB7FCD"/>
    <w:rsid w:val="00DC0037"/>
    <w:rsid w:val="00DC0CED"/>
    <w:rsid w:val="00DC12BE"/>
    <w:rsid w:val="00DC15B0"/>
    <w:rsid w:val="00DC16C3"/>
    <w:rsid w:val="00DC18A7"/>
    <w:rsid w:val="00DC1A67"/>
    <w:rsid w:val="00DC1F7A"/>
    <w:rsid w:val="00DC20A0"/>
    <w:rsid w:val="00DC2C07"/>
    <w:rsid w:val="00DC351B"/>
    <w:rsid w:val="00DC3E65"/>
    <w:rsid w:val="00DC3E6B"/>
    <w:rsid w:val="00DC4299"/>
    <w:rsid w:val="00DC45AB"/>
    <w:rsid w:val="00DC4A61"/>
    <w:rsid w:val="00DC4CC3"/>
    <w:rsid w:val="00DC5015"/>
    <w:rsid w:val="00DC5F16"/>
    <w:rsid w:val="00DC6C5D"/>
    <w:rsid w:val="00DC6D6C"/>
    <w:rsid w:val="00DC6EEE"/>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607F"/>
    <w:rsid w:val="00DD78F3"/>
    <w:rsid w:val="00DE16BA"/>
    <w:rsid w:val="00DE2036"/>
    <w:rsid w:val="00DE2756"/>
    <w:rsid w:val="00DE3991"/>
    <w:rsid w:val="00DE4316"/>
    <w:rsid w:val="00DE439B"/>
    <w:rsid w:val="00DE43E0"/>
    <w:rsid w:val="00DE4604"/>
    <w:rsid w:val="00DE4F40"/>
    <w:rsid w:val="00DE52A5"/>
    <w:rsid w:val="00DE6E40"/>
    <w:rsid w:val="00DE7128"/>
    <w:rsid w:val="00DE756A"/>
    <w:rsid w:val="00DF146C"/>
    <w:rsid w:val="00DF16E5"/>
    <w:rsid w:val="00DF2CAC"/>
    <w:rsid w:val="00DF340F"/>
    <w:rsid w:val="00DF3643"/>
    <w:rsid w:val="00DF403D"/>
    <w:rsid w:val="00DF4DB4"/>
    <w:rsid w:val="00DF52DE"/>
    <w:rsid w:val="00DF5FD3"/>
    <w:rsid w:val="00DF69F1"/>
    <w:rsid w:val="00DF7DDF"/>
    <w:rsid w:val="00DF7F91"/>
    <w:rsid w:val="00E0032C"/>
    <w:rsid w:val="00E004E3"/>
    <w:rsid w:val="00E007A4"/>
    <w:rsid w:val="00E00B02"/>
    <w:rsid w:val="00E00C86"/>
    <w:rsid w:val="00E00DDA"/>
    <w:rsid w:val="00E019B0"/>
    <w:rsid w:val="00E01B3E"/>
    <w:rsid w:val="00E02765"/>
    <w:rsid w:val="00E02DBA"/>
    <w:rsid w:val="00E02E6C"/>
    <w:rsid w:val="00E04257"/>
    <w:rsid w:val="00E04A79"/>
    <w:rsid w:val="00E054E7"/>
    <w:rsid w:val="00E055BA"/>
    <w:rsid w:val="00E06212"/>
    <w:rsid w:val="00E06458"/>
    <w:rsid w:val="00E06DF0"/>
    <w:rsid w:val="00E072EC"/>
    <w:rsid w:val="00E105F5"/>
    <w:rsid w:val="00E10C98"/>
    <w:rsid w:val="00E1119C"/>
    <w:rsid w:val="00E1123F"/>
    <w:rsid w:val="00E1148D"/>
    <w:rsid w:val="00E11547"/>
    <w:rsid w:val="00E118A8"/>
    <w:rsid w:val="00E11A85"/>
    <w:rsid w:val="00E11B71"/>
    <w:rsid w:val="00E11E10"/>
    <w:rsid w:val="00E12A67"/>
    <w:rsid w:val="00E13D06"/>
    <w:rsid w:val="00E14715"/>
    <w:rsid w:val="00E147C4"/>
    <w:rsid w:val="00E1482E"/>
    <w:rsid w:val="00E149BB"/>
    <w:rsid w:val="00E15FDC"/>
    <w:rsid w:val="00E16652"/>
    <w:rsid w:val="00E17FF0"/>
    <w:rsid w:val="00E21F69"/>
    <w:rsid w:val="00E221A5"/>
    <w:rsid w:val="00E22C0E"/>
    <w:rsid w:val="00E23275"/>
    <w:rsid w:val="00E24BF4"/>
    <w:rsid w:val="00E24DF7"/>
    <w:rsid w:val="00E25891"/>
    <w:rsid w:val="00E26C89"/>
    <w:rsid w:val="00E26F08"/>
    <w:rsid w:val="00E2777F"/>
    <w:rsid w:val="00E27F65"/>
    <w:rsid w:val="00E3054A"/>
    <w:rsid w:val="00E30BB3"/>
    <w:rsid w:val="00E30F33"/>
    <w:rsid w:val="00E317EB"/>
    <w:rsid w:val="00E319C1"/>
    <w:rsid w:val="00E31BF2"/>
    <w:rsid w:val="00E32B1D"/>
    <w:rsid w:val="00E32DAD"/>
    <w:rsid w:val="00E344DD"/>
    <w:rsid w:val="00E34899"/>
    <w:rsid w:val="00E35502"/>
    <w:rsid w:val="00E356D9"/>
    <w:rsid w:val="00E35C03"/>
    <w:rsid w:val="00E35F0D"/>
    <w:rsid w:val="00E37699"/>
    <w:rsid w:val="00E377AC"/>
    <w:rsid w:val="00E37B08"/>
    <w:rsid w:val="00E402C9"/>
    <w:rsid w:val="00E4048F"/>
    <w:rsid w:val="00E405CE"/>
    <w:rsid w:val="00E40930"/>
    <w:rsid w:val="00E41C54"/>
    <w:rsid w:val="00E41E8D"/>
    <w:rsid w:val="00E4218E"/>
    <w:rsid w:val="00E42F0F"/>
    <w:rsid w:val="00E438A7"/>
    <w:rsid w:val="00E43D13"/>
    <w:rsid w:val="00E44074"/>
    <w:rsid w:val="00E4465D"/>
    <w:rsid w:val="00E44FBA"/>
    <w:rsid w:val="00E45CAF"/>
    <w:rsid w:val="00E4699C"/>
    <w:rsid w:val="00E4702E"/>
    <w:rsid w:val="00E470C6"/>
    <w:rsid w:val="00E47F32"/>
    <w:rsid w:val="00E505FD"/>
    <w:rsid w:val="00E52294"/>
    <w:rsid w:val="00E528C0"/>
    <w:rsid w:val="00E53362"/>
    <w:rsid w:val="00E546CB"/>
    <w:rsid w:val="00E5551F"/>
    <w:rsid w:val="00E55609"/>
    <w:rsid w:val="00E5576D"/>
    <w:rsid w:val="00E56704"/>
    <w:rsid w:val="00E56843"/>
    <w:rsid w:val="00E56A5C"/>
    <w:rsid w:val="00E56DB2"/>
    <w:rsid w:val="00E570E7"/>
    <w:rsid w:val="00E609FF"/>
    <w:rsid w:val="00E60E10"/>
    <w:rsid w:val="00E61481"/>
    <w:rsid w:val="00E61C19"/>
    <w:rsid w:val="00E62829"/>
    <w:rsid w:val="00E62D83"/>
    <w:rsid w:val="00E637E0"/>
    <w:rsid w:val="00E63EBB"/>
    <w:rsid w:val="00E6450C"/>
    <w:rsid w:val="00E66869"/>
    <w:rsid w:val="00E672CC"/>
    <w:rsid w:val="00E678C6"/>
    <w:rsid w:val="00E678C9"/>
    <w:rsid w:val="00E709E7"/>
    <w:rsid w:val="00E70B40"/>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54FE"/>
    <w:rsid w:val="00E87060"/>
    <w:rsid w:val="00E870CE"/>
    <w:rsid w:val="00E874FB"/>
    <w:rsid w:val="00E90087"/>
    <w:rsid w:val="00E90528"/>
    <w:rsid w:val="00E90783"/>
    <w:rsid w:val="00E90AD6"/>
    <w:rsid w:val="00E90DF4"/>
    <w:rsid w:val="00E91AAE"/>
    <w:rsid w:val="00E91B84"/>
    <w:rsid w:val="00E91D81"/>
    <w:rsid w:val="00E92198"/>
    <w:rsid w:val="00E94888"/>
    <w:rsid w:val="00E9507C"/>
    <w:rsid w:val="00E95361"/>
    <w:rsid w:val="00E95C02"/>
    <w:rsid w:val="00E95ED3"/>
    <w:rsid w:val="00EA1888"/>
    <w:rsid w:val="00EA1E21"/>
    <w:rsid w:val="00EA2CB5"/>
    <w:rsid w:val="00EA2DD2"/>
    <w:rsid w:val="00EA32DB"/>
    <w:rsid w:val="00EA38C9"/>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EAA"/>
    <w:rsid w:val="00EB6432"/>
    <w:rsid w:val="00EB71E3"/>
    <w:rsid w:val="00EB792E"/>
    <w:rsid w:val="00EB7AD1"/>
    <w:rsid w:val="00EC1261"/>
    <w:rsid w:val="00EC1A7D"/>
    <w:rsid w:val="00EC2AA8"/>
    <w:rsid w:val="00EC3188"/>
    <w:rsid w:val="00EC3C6B"/>
    <w:rsid w:val="00EC45BE"/>
    <w:rsid w:val="00EC5352"/>
    <w:rsid w:val="00EC5389"/>
    <w:rsid w:val="00EC53C6"/>
    <w:rsid w:val="00EC737B"/>
    <w:rsid w:val="00EC79A0"/>
    <w:rsid w:val="00ED00F2"/>
    <w:rsid w:val="00ED06A6"/>
    <w:rsid w:val="00ED1093"/>
    <w:rsid w:val="00ED10AC"/>
    <w:rsid w:val="00ED133E"/>
    <w:rsid w:val="00ED1446"/>
    <w:rsid w:val="00ED213E"/>
    <w:rsid w:val="00ED2642"/>
    <w:rsid w:val="00ED2883"/>
    <w:rsid w:val="00ED36E6"/>
    <w:rsid w:val="00ED5477"/>
    <w:rsid w:val="00ED58C2"/>
    <w:rsid w:val="00ED6603"/>
    <w:rsid w:val="00ED6F6F"/>
    <w:rsid w:val="00ED7356"/>
    <w:rsid w:val="00EE19B9"/>
    <w:rsid w:val="00EE1BEF"/>
    <w:rsid w:val="00EE1C94"/>
    <w:rsid w:val="00EE2412"/>
    <w:rsid w:val="00EE2D82"/>
    <w:rsid w:val="00EE2FCA"/>
    <w:rsid w:val="00EE31CC"/>
    <w:rsid w:val="00EE38C9"/>
    <w:rsid w:val="00EE45BA"/>
    <w:rsid w:val="00EE4D6D"/>
    <w:rsid w:val="00EE566F"/>
    <w:rsid w:val="00EE5A07"/>
    <w:rsid w:val="00EE6B8C"/>
    <w:rsid w:val="00EE76FC"/>
    <w:rsid w:val="00EF00D4"/>
    <w:rsid w:val="00EF0F28"/>
    <w:rsid w:val="00EF12DD"/>
    <w:rsid w:val="00EF1EC5"/>
    <w:rsid w:val="00EF2463"/>
    <w:rsid w:val="00EF35EF"/>
    <w:rsid w:val="00EF38AD"/>
    <w:rsid w:val="00EF3A0B"/>
    <w:rsid w:val="00EF3D5F"/>
    <w:rsid w:val="00EF484F"/>
    <w:rsid w:val="00EF5E3B"/>
    <w:rsid w:val="00EF5E4A"/>
    <w:rsid w:val="00EF6A0E"/>
    <w:rsid w:val="00EF6A20"/>
    <w:rsid w:val="00EF6BEB"/>
    <w:rsid w:val="00EF7B12"/>
    <w:rsid w:val="00F000C6"/>
    <w:rsid w:val="00F002C1"/>
    <w:rsid w:val="00F0042D"/>
    <w:rsid w:val="00F01317"/>
    <w:rsid w:val="00F01F0B"/>
    <w:rsid w:val="00F02339"/>
    <w:rsid w:val="00F02C8C"/>
    <w:rsid w:val="00F02FC3"/>
    <w:rsid w:val="00F039D1"/>
    <w:rsid w:val="00F04F8D"/>
    <w:rsid w:val="00F05A7E"/>
    <w:rsid w:val="00F06127"/>
    <w:rsid w:val="00F0642E"/>
    <w:rsid w:val="00F06EB3"/>
    <w:rsid w:val="00F1132F"/>
    <w:rsid w:val="00F11612"/>
    <w:rsid w:val="00F11771"/>
    <w:rsid w:val="00F12C9A"/>
    <w:rsid w:val="00F12D81"/>
    <w:rsid w:val="00F13589"/>
    <w:rsid w:val="00F13BB5"/>
    <w:rsid w:val="00F13FEB"/>
    <w:rsid w:val="00F14671"/>
    <w:rsid w:val="00F1498E"/>
    <w:rsid w:val="00F168F9"/>
    <w:rsid w:val="00F16AA8"/>
    <w:rsid w:val="00F16B65"/>
    <w:rsid w:val="00F16C6D"/>
    <w:rsid w:val="00F17E84"/>
    <w:rsid w:val="00F205E2"/>
    <w:rsid w:val="00F214AA"/>
    <w:rsid w:val="00F21F44"/>
    <w:rsid w:val="00F22915"/>
    <w:rsid w:val="00F229B2"/>
    <w:rsid w:val="00F2375B"/>
    <w:rsid w:val="00F23B2C"/>
    <w:rsid w:val="00F25108"/>
    <w:rsid w:val="00F25E24"/>
    <w:rsid w:val="00F2604A"/>
    <w:rsid w:val="00F265D4"/>
    <w:rsid w:val="00F267BC"/>
    <w:rsid w:val="00F2688F"/>
    <w:rsid w:val="00F26A9C"/>
    <w:rsid w:val="00F26C7B"/>
    <w:rsid w:val="00F2729D"/>
    <w:rsid w:val="00F27399"/>
    <w:rsid w:val="00F27721"/>
    <w:rsid w:val="00F3015A"/>
    <w:rsid w:val="00F30ED0"/>
    <w:rsid w:val="00F319F8"/>
    <w:rsid w:val="00F31D2B"/>
    <w:rsid w:val="00F3304A"/>
    <w:rsid w:val="00F33203"/>
    <w:rsid w:val="00F34105"/>
    <w:rsid w:val="00F342D6"/>
    <w:rsid w:val="00F3565A"/>
    <w:rsid w:val="00F35B86"/>
    <w:rsid w:val="00F35F26"/>
    <w:rsid w:val="00F36CF5"/>
    <w:rsid w:val="00F370E7"/>
    <w:rsid w:val="00F37132"/>
    <w:rsid w:val="00F37B1C"/>
    <w:rsid w:val="00F37FB2"/>
    <w:rsid w:val="00F403C2"/>
    <w:rsid w:val="00F40C17"/>
    <w:rsid w:val="00F412F3"/>
    <w:rsid w:val="00F41D95"/>
    <w:rsid w:val="00F43CF5"/>
    <w:rsid w:val="00F446FE"/>
    <w:rsid w:val="00F448FF"/>
    <w:rsid w:val="00F45287"/>
    <w:rsid w:val="00F45A87"/>
    <w:rsid w:val="00F45E56"/>
    <w:rsid w:val="00F46241"/>
    <w:rsid w:val="00F52094"/>
    <w:rsid w:val="00F5225C"/>
    <w:rsid w:val="00F52626"/>
    <w:rsid w:val="00F533B8"/>
    <w:rsid w:val="00F5354C"/>
    <w:rsid w:val="00F53709"/>
    <w:rsid w:val="00F537C5"/>
    <w:rsid w:val="00F5550D"/>
    <w:rsid w:val="00F55E05"/>
    <w:rsid w:val="00F55FE7"/>
    <w:rsid w:val="00F562DE"/>
    <w:rsid w:val="00F56E8B"/>
    <w:rsid w:val="00F57EAA"/>
    <w:rsid w:val="00F60A03"/>
    <w:rsid w:val="00F60B85"/>
    <w:rsid w:val="00F60EA5"/>
    <w:rsid w:val="00F6117C"/>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76CCC"/>
    <w:rsid w:val="00F80370"/>
    <w:rsid w:val="00F80746"/>
    <w:rsid w:val="00F80AC9"/>
    <w:rsid w:val="00F80D5E"/>
    <w:rsid w:val="00F81DBA"/>
    <w:rsid w:val="00F82240"/>
    <w:rsid w:val="00F825ED"/>
    <w:rsid w:val="00F82605"/>
    <w:rsid w:val="00F82951"/>
    <w:rsid w:val="00F82B16"/>
    <w:rsid w:val="00F83DFE"/>
    <w:rsid w:val="00F83EE7"/>
    <w:rsid w:val="00F845D0"/>
    <w:rsid w:val="00F8634D"/>
    <w:rsid w:val="00F86751"/>
    <w:rsid w:val="00F90BCA"/>
    <w:rsid w:val="00F90C58"/>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642"/>
    <w:rsid w:val="00FB00C4"/>
    <w:rsid w:val="00FB03AD"/>
    <w:rsid w:val="00FB07AE"/>
    <w:rsid w:val="00FB0A2B"/>
    <w:rsid w:val="00FB0B2F"/>
    <w:rsid w:val="00FB123D"/>
    <w:rsid w:val="00FB17DB"/>
    <w:rsid w:val="00FB1D89"/>
    <w:rsid w:val="00FB1E8D"/>
    <w:rsid w:val="00FB28D0"/>
    <w:rsid w:val="00FB29EB"/>
    <w:rsid w:val="00FB2BD0"/>
    <w:rsid w:val="00FB3CFA"/>
    <w:rsid w:val="00FB438E"/>
    <w:rsid w:val="00FB55D0"/>
    <w:rsid w:val="00FB5783"/>
    <w:rsid w:val="00FB586F"/>
    <w:rsid w:val="00FB5D8F"/>
    <w:rsid w:val="00FB606B"/>
    <w:rsid w:val="00FB62D2"/>
    <w:rsid w:val="00FB6C5E"/>
    <w:rsid w:val="00FB7335"/>
    <w:rsid w:val="00FB7E54"/>
    <w:rsid w:val="00FC0E1A"/>
    <w:rsid w:val="00FC11B6"/>
    <w:rsid w:val="00FC22F0"/>
    <w:rsid w:val="00FC2957"/>
    <w:rsid w:val="00FC29E5"/>
    <w:rsid w:val="00FC2FE3"/>
    <w:rsid w:val="00FC3259"/>
    <w:rsid w:val="00FC3BC3"/>
    <w:rsid w:val="00FC4241"/>
    <w:rsid w:val="00FC4DCE"/>
    <w:rsid w:val="00FC535F"/>
    <w:rsid w:val="00FC673E"/>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D7421"/>
    <w:rsid w:val="00FD7624"/>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E765B"/>
    <w:rsid w:val="00FF03E2"/>
    <w:rsid w:val="00FF06F0"/>
    <w:rsid w:val="00FF0DF1"/>
    <w:rsid w:val="00FF128B"/>
    <w:rsid w:val="00FF1958"/>
    <w:rsid w:val="00FF1A38"/>
    <w:rsid w:val="00FF1E28"/>
    <w:rsid w:val="00FF275F"/>
    <w:rsid w:val="00FF27C7"/>
    <w:rsid w:val="00FF28D4"/>
    <w:rsid w:val="00FF2CE7"/>
    <w:rsid w:val="00FF350C"/>
    <w:rsid w:val="00FF49E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1">
    <w:name w:val="heading 1"/>
    <w:basedOn w:val="Normal"/>
    <w:link w:val="Heading1Char"/>
    <w:uiPriority w:val="9"/>
    <w:qFormat/>
    <w:rsid w:val="006D7C71"/>
    <w:pPr>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8D5"/>
    <w:pPr>
      <w:ind w:left="720"/>
      <w:contextualSpacing/>
    </w:pPr>
  </w:style>
  <w:style w:type="character" w:customStyle="1" w:styleId="text">
    <w:name w:val="text"/>
    <w:basedOn w:val="DefaultParagraphFont"/>
    <w:rsid w:val="00700389"/>
  </w:style>
  <w:style w:type="character" w:customStyle="1" w:styleId="small-caps">
    <w:name w:val="small-caps"/>
    <w:basedOn w:val="DefaultParagraphFont"/>
    <w:rsid w:val="00700389"/>
  </w:style>
  <w:style w:type="character" w:customStyle="1" w:styleId="woj">
    <w:name w:val="woj"/>
    <w:basedOn w:val="DefaultParagraphFont"/>
    <w:rsid w:val="008B1529"/>
  </w:style>
  <w:style w:type="paragraph" w:customStyle="1" w:styleId="line">
    <w:name w:val="line"/>
    <w:basedOn w:val="Normal"/>
    <w:rsid w:val="00AB25B5"/>
    <w:pPr>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25B5"/>
    <w:rPr>
      <w:color w:val="0000FF"/>
      <w:u w:val="single"/>
    </w:rPr>
  </w:style>
  <w:style w:type="paragraph" w:styleId="BalloonText">
    <w:name w:val="Balloon Text"/>
    <w:basedOn w:val="Normal"/>
    <w:link w:val="BalloonTextChar"/>
    <w:uiPriority w:val="99"/>
    <w:semiHidden/>
    <w:unhideWhenUsed/>
    <w:rsid w:val="007402B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2BE"/>
    <w:rPr>
      <w:rFonts w:ascii="Tahoma" w:hAnsi="Tahoma" w:cs="Tahoma"/>
      <w:sz w:val="16"/>
      <w:szCs w:val="16"/>
    </w:rPr>
  </w:style>
  <w:style w:type="paragraph" w:styleId="NormalWeb">
    <w:name w:val="Normal (Web)"/>
    <w:basedOn w:val="Normal"/>
    <w:uiPriority w:val="99"/>
    <w:unhideWhenUsed/>
    <w:rsid w:val="00942B45"/>
    <w:pPr>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942B45"/>
    <w:rPr>
      <w:b/>
      <w:bCs/>
    </w:rPr>
  </w:style>
  <w:style w:type="character" w:styleId="Emphasis">
    <w:name w:val="Emphasis"/>
    <w:basedOn w:val="DefaultParagraphFont"/>
    <w:uiPriority w:val="20"/>
    <w:qFormat/>
    <w:rsid w:val="00C60C33"/>
    <w:rPr>
      <w:i/>
      <w:iCs/>
    </w:rPr>
  </w:style>
  <w:style w:type="paragraph" w:customStyle="1" w:styleId="first-line-none">
    <w:name w:val="first-line-none"/>
    <w:basedOn w:val="Normal"/>
    <w:rsid w:val="001D40B1"/>
    <w:pPr>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D7C71"/>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7E4D89"/>
    <w:pPr>
      <w:tabs>
        <w:tab w:val="center" w:pos="4680"/>
        <w:tab w:val="right" w:pos="9360"/>
      </w:tabs>
      <w:spacing w:before="0" w:after="0"/>
    </w:pPr>
  </w:style>
  <w:style w:type="character" w:customStyle="1" w:styleId="HeaderChar">
    <w:name w:val="Header Char"/>
    <w:basedOn w:val="DefaultParagraphFont"/>
    <w:link w:val="Header"/>
    <w:uiPriority w:val="99"/>
    <w:rsid w:val="007E4D89"/>
  </w:style>
  <w:style w:type="paragraph" w:styleId="Footer">
    <w:name w:val="footer"/>
    <w:basedOn w:val="Normal"/>
    <w:link w:val="FooterChar"/>
    <w:uiPriority w:val="99"/>
    <w:semiHidden/>
    <w:unhideWhenUsed/>
    <w:rsid w:val="007E4D89"/>
    <w:pPr>
      <w:tabs>
        <w:tab w:val="center" w:pos="4680"/>
        <w:tab w:val="right" w:pos="9360"/>
      </w:tabs>
      <w:spacing w:before="0" w:after="0"/>
    </w:pPr>
  </w:style>
  <w:style w:type="character" w:customStyle="1" w:styleId="FooterChar">
    <w:name w:val="Footer Char"/>
    <w:basedOn w:val="DefaultParagraphFont"/>
    <w:link w:val="Footer"/>
    <w:uiPriority w:val="99"/>
    <w:semiHidden/>
    <w:rsid w:val="007E4D89"/>
  </w:style>
  <w:style w:type="character" w:customStyle="1" w:styleId="crossverse">
    <w:name w:val="crossverse"/>
    <w:basedOn w:val="DefaultParagraphFont"/>
    <w:rsid w:val="00F43CF5"/>
  </w:style>
</w:styles>
</file>

<file path=word/webSettings.xml><?xml version="1.0" encoding="utf-8"?>
<w:webSettings xmlns:r="http://schemas.openxmlformats.org/officeDocument/2006/relationships" xmlns:w="http://schemas.openxmlformats.org/wordprocessingml/2006/main">
  <w:divs>
    <w:div w:id="50006616">
      <w:bodyDiv w:val="1"/>
      <w:marLeft w:val="0"/>
      <w:marRight w:val="0"/>
      <w:marTop w:val="0"/>
      <w:marBottom w:val="0"/>
      <w:divBdr>
        <w:top w:val="none" w:sz="0" w:space="0" w:color="auto"/>
        <w:left w:val="none" w:sz="0" w:space="0" w:color="auto"/>
        <w:bottom w:val="none" w:sz="0" w:space="0" w:color="auto"/>
        <w:right w:val="none" w:sz="0" w:space="0" w:color="auto"/>
      </w:divBdr>
      <w:divsChild>
        <w:div w:id="2139496010">
          <w:marLeft w:val="0"/>
          <w:marRight w:val="0"/>
          <w:marTop w:val="0"/>
          <w:marBottom w:val="0"/>
          <w:divBdr>
            <w:top w:val="none" w:sz="0" w:space="0" w:color="auto"/>
            <w:left w:val="none" w:sz="0" w:space="0" w:color="auto"/>
            <w:bottom w:val="none" w:sz="0" w:space="0" w:color="auto"/>
            <w:right w:val="none" w:sz="0" w:space="0" w:color="auto"/>
          </w:divBdr>
        </w:div>
      </w:divsChild>
    </w:div>
    <w:div w:id="557205937">
      <w:bodyDiv w:val="1"/>
      <w:marLeft w:val="0"/>
      <w:marRight w:val="0"/>
      <w:marTop w:val="0"/>
      <w:marBottom w:val="0"/>
      <w:divBdr>
        <w:top w:val="none" w:sz="0" w:space="0" w:color="auto"/>
        <w:left w:val="none" w:sz="0" w:space="0" w:color="auto"/>
        <w:bottom w:val="none" w:sz="0" w:space="0" w:color="auto"/>
        <w:right w:val="none" w:sz="0" w:space="0" w:color="auto"/>
      </w:divBdr>
      <w:divsChild>
        <w:div w:id="126123274">
          <w:marLeft w:val="0"/>
          <w:marRight w:val="0"/>
          <w:marTop w:val="0"/>
          <w:marBottom w:val="0"/>
          <w:divBdr>
            <w:top w:val="none" w:sz="0" w:space="0" w:color="auto"/>
            <w:left w:val="none" w:sz="0" w:space="0" w:color="auto"/>
            <w:bottom w:val="none" w:sz="0" w:space="0" w:color="auto"/>
            <w:right w:val="none" w:sz="0" w:space="0" w:color="auto"/>
          </w:divBdr>
          <w:divsChild>
            <w:div w:id="1293176824">
              <w:marLeft w:val="0"/>
              <w:marRight w:val="0"/>
              <w:marTop w:val="0"/>
              <w:marBottom w:val="0"/>
              <w:divBdr>
                <w:top w:val="none" w:sz="0" w:space="0" w:color="auto"/>
                <w:left w:val="none" w:sz="0" w:space="0" w:color="auto"/>
                <w:bottom w:val="none" w:sz="0" w:space="0" w:color="auto"/>
                <w:right w:val="none" w:sz="0" w:space="0" w:color="auto"/>
              </w:divBdr>
              <w:divsChild>
                <w:div w:id="550268564">
                  <w:marLeft w:val="0"/>
                  <w:marRight w:val="0"/>
                  <w:marTop w:val="0"/>
                  <w:marBottom w:val="0"/>
                  <w:divBdr>
                    <w:top w:val="none" w:sz="0" w:space="0" w:color="auto"/>
                    <w:left w:val="none" w:sz="0" w:space="0" w:color="auto"/>
                    <w:bottom w:val="none" w:sz="0" w:space="0" w:color="auto"/>
                    <w:right w:val="none" w:sz="0" w:space="0" w:color="auto"/>
                  </w:divBdr>
                  <w:divsChild>
                    <w:div w:id="457184048">
                      <w:marLeft w:val="0"/>
                      <w:marRight w:val="0"/>
                      <w:marTop w:val="0"/>
                      <w:marBottom w:val="0"/>
                      <w:divBdr>
                        <w:top w:val="none" w:sz="0" w:space="0" w:color="auto"/>
                        <w:left w:val="none" w:sz="0" w:space="0" w:color="auto"/>
                        <w:bottom w:val="none" w:sz="0" w:space="0" w:color="auto"/>
                        <w:right w:val="none" w:sz="0" w:space="0" w:color="auto"/>
                      </w:divBdr>
                      <w:divsChild>
                        <w:div w:id="485558590">
                          <w:marLeft w:val="0"/>
                          <w:marRight w:val="0"/>
                          <w:marTop w:val="0"/>
                          <w:marBottom w:val="0"/>
                          <w:divBdr>
                            <w:top w:val="none" w:sz="0" w:space="0" w:color="auto"/>
                            <w:left w:val="none" w:sz="0" w:space="0" w:color="auto"/>
                            <w:bottom w:val="none" w:sz="0" w:space="0" w:color="auto"/>
                            <w:right w:val="none" w:sz="0" w:space="0" w:color="auto"/>
                          </w:divBdr>
                          <w:divsChild>
                            <w:div w:id="1115830794">
                              <w:marLeft w:val="0"/>
                              <w:marRight w:val="0"/>
                              <w:marTop w:val="0"/>
                              <w:marBottom w:val="0"/>
                              <w:divBdr>
                                <w:top w:val="none" w:sz="0" w:space="0" w:color="auto"/>
                                <w:left w:val="none" w:sz="0" w:space="0" w:color="auto"/>
                                <w:bottom w:val="none" w:sz="0" w:space="0" w:color="auto"/>
                                <w:right w:val="none" w:sz="0" w:space="0" w:color="auto"/>
                              </w:divBdr>
                              <w:divsChild>
                                <w:div w:id="1181310894">
                                  <w:marLeft w:val="0"/>
                                  <w:marRight w:val="0"/>
                                  <w:marTop w:val="0"/>
                                  <w:marBottom w:val="0"/>
                                  <w:divBdr>
                                    <w:top w:val="none" w:sz="0" w:space="0" w:color="auto"/>
                                    <w:left w:val="none" w:sz="0" w:space="0" w:color="auto"/>
                                    <w:bottom w:val="none" w:sz="0" w:space="0" w:color="auto"/>
                                    <w:right w:val="none" w:sz="0" w:space="0" w:color="auto"/>
                                  </w:divBdr>
                                  <w:divsChild>
                                    <w:div w:id="147937732">
                                      <w:marLeft w:val="0"/>
                                      <w:marRight w:val="0"/>
                                      <w:marTop w:val="0"/>
                                      <w:marBottom w:val="0"/>
                                      <w:divBdr>
                                        <w:top w:val="none" w:sz="0" w:space="0" w:color="auto"/>
                                        <w:left w:val="none" w:sz="0" w:space="0" w:color="auto"/>
                                        <w:bottom w:val="none" w:sz="0" w:space="0" w:color="auto"/>
                                        <w:right w:val="none" w:sz="0" w:space="0" w:color="auto"/>
                                      </w:divBdr>
                                      <w:divsChild>
                                        <w:div w:id="459349545">
                                          <w:marLeft w:val="0"/>
                                          <w:marRight w:val="0"/>
                                          <w:marTop w:val="0"/>
                                          <w:marBottom w:val="0"/>
                                          <w:divBdr>
                                            <w:top w:val="none" w:sz="0" w:space="0" w:color="auto"/>
                                            <w:left w:val="none" w:sz="0" w:space="0" w:color="auto"/>
                                            <w:bottom w:val="none" w:sz="0" w:space="0" w:color="auto"/>
                                            <w:right w:val="none" w:sz="0" w:space="0" w:color="auto"/>
                                          </w:divBdr>
                                          <w:divsChild>
                                            <w:div w:id="827870177">
                                              <w:marLeft w:val="0"/>
                                              <w:marRight w:val="0"/>
                                              <w:marTop w:val="0"/>
                                              <w:marBottom w:val="0"/>
                                              <w:divBdr>
                                                <w:top w:val="none" w:sz="0" w:space="0" w:color="auto"/>
                                                <w:left w:val="none" w:sz="0" w:space="0" w:color="auto"/>
                                                <w:bottom w:val="none" w:sz="0" w:space="0" w:color="auto"/>
                                                <w:right w:val="none" w:sz="0" w:space="0" w:color="auto"/>
                                              </w:divBdr>
                                              <w:divsChild>
                                                <w:div w:id="1087845691">
                                                  <w:marLeft w:val="0"/>
                                                  <w:marRight w:val="0"/>
                                                  <w:marTop w:val="0"/>
                                                  <w:marBottom w:val="0"/>
                                                  <w:divBdr>
                                                    <w:top w:val="none" w:sz="0" w:space="0" w:color="auto"/>
                                                    <w:left w:val="none" w:sz="0" w:space="0" w:color="auto"/>
                                                    <w:bottom w:val="none" w:sz="0" w:space="0" w:color="auto"/>
                                                    <w:right w:val="none" w:sz="0" w:space="0" w:color="auto"/>
                                                  </w:divBdr>
                                                  <w:divsChild>
                                                    <w:div w:id="516038005">
                                                      <w:marLeft w:val="0"/>
                                                      <w:marRight w:val="0"/>
                                                      <w:marTop w:val="0"/>
                                                      <w:marBottom w:val="0"/>
                                                      <w:divBdr>
                                                        <w:top w:val="none" w:sz="0" w:space="0" w:color="auto"/>
                                                        <w:left w:val="none" w:sz="0" w:space="0" w:color="auto"/>
                                                        <w:bottom w:val="none" w:sz="0" w:space="0" w:color="auto"/>
                                                        <w:right w:val="none" w:sz="0" w:space="0" w:color="auto"/>
                                                      </w:divBdr>
                                                    </w:div>
                                                    <w:div w:id="3956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739438">
      <w:bodyDiv w:val="1"/>
      <w:marLeft w:val="0"/>
      <w:marRight w:val="0"/>
      <w:marTop w:val="0"/>
      <w:marBottom w:val="0"/>
      <w:divBdr>
        <w:top w:val="none" w:sz="0" w:space="0" w:color="auto"/>
        <w:left w:val="none" w:sz="0" w:space="0" w:color="auto"/>
        <w:bottom w:val="none" w:sz="0" w:space="0" w:color="auto"/>
        <w:right w:val="none" w:sz="0" w:space="0" w:color="auto"/>
      </w:divBdr>
      <w:divsChild>
        <w:div w:id="2018268774">
          <w:marLeft w:val="0"/>
          <w:marRight w:val="0"/>
          <w:marTop w:val="0"/>
          <w:marBottom w:val="0"/>
          <w:divBdr>
            <w:top w:val="none" w:sz="0" w:space="0" w:color="auto"/>
            <w:left w:val="none" w:sz="0" w:space="0" w:color="auto"/>
            <w:bottom w:val="none" w:sz="0" w:space="0" w:color="auto"/>
            <w:right w:val="none" w:sz="0" w:space="0" w:color="auto"/>
          </w:divBdr>
          <w:divsChild>
            <w:div w:id="1916279750">
              <w:marLeft w:val="0"/>
              <w:marRight w:val="0"/>
              <w:marTop w:val="0"/>
              <w:marBottom w:val="0"/>
              <w:divBdr>
                <w:top w:val="none" w:sz="0" w:space="0" w:color="auto"/>
                <w:left w:val="none" w:sz="0" w:space="0" w:color="auto"/>
                <w:bottom w:val="none" w:sz="0" w:space="0" w:color="auto"/>
                <w:right w:val="none" w:sz="0" w:space="0" w:color="auto"/>
              </w:divBdr>
              <w:divsChild>
                <w:div w:id="549002792">
                  <w:marLeft w:val="0"/>
                  <w:marRight w:val="0"/>
                  <w:marTop w:val="0"/>
                  <w:marBottom w:val="0"/>
                  <w:divBdr>
                    <w:top w:val="none" w:sz="0" w:space="0" w:color="auto"/>
                    <w:left w:val="none" w:sz="0" w:space="0" w:color="auto"/>
                    <w:bottom w:val="none" w:sz="0" w:space="0" w:color="auto"/>
                    <w:right w:val="none" w:sz="0" w:space="0" w:color="auto"/>
                  </w:divBdr>
                  <w:divsChild>
                    <w:div w:id="1879319121">
                      <w:marLeft w:val="0"/>
                      <w:marRight w:val="0"/>
                      <w:marTop w:val="0"/>
                      <w:marBottom w:val="0"/>
                      <w:divBdr>
                        <w:top w:val="none" w:sz="0" w:space="0" w:color="auto"/>
                        <w:left w:val="none" w:sz="0" w:space="0" w:color="auto"/>
                        <w:bottom w:val="none" w:sz="0" w:space="0" w:color="auto"/>
                        <w:right w:val="none" w:sz="0" w:space="0" w:color="auto"/>
                      </w:divBdr>
                      <w:divsChild>
                        <w:div w:id="1528986689">
                          <w:marLeft w:val="0"/>
                          <w:marRight w:val="0"/>
                          <w:marTop w:val="0"/>
                          <w:marBottom w:val="0"/>
                          <w:divBdr>
                            <w:top w:val="none" w:sz="0" w:space="0" w:color="auto"/>
                            <w:left w:val="none" w:sz="0" w:space="0" w:color="auto"/>
                            <w:bottom w:val="none" w:sz="0" w:space="0" w:color="auto"/>
                            <w:right w:val="none" w:sz="0" w:space="0" w:color="auto"/>
                          </w:divBdr>
                          <w:divsChild>
                            <w:div w:id="1629388654">
                              <w:marLeft w:val="0"/>
                              <w:marRight w:val="0"/>
                              <w:marTop w:val="0"/>
                              <w:marBottom w:val="0"/>
                              <w:divBdr>
                                <w:top w:val="none" w:sz="0" w:space="0" w:color="auto"/>
                                <w:left w:val="none" w:sz="0" w:space="0" w:color="auto"/>
                                <w:bottom w:val="none" w:sz="0" w:space="0" w:color="auto"/>
                                <w:right w:val="none" w:sz="0" w:space="0" w:color="auto"/>
                              </w:divBdr>
                              <w:divsChild>
                                <w:div w:id="1629897418">
                                  <w:marLeft w:val="0"/>
                                  <w:marRight w:val="0"/>
                                  <w:marTop w:val="0"/>
                                  <w:marBottom w:val="0"/>
                                  <w:divBdr>
                                    <w:top w:val="none" w:sz="0" w:space="0" w:color="auto"/>
                                    <w:left w:val="none" w:sz="0" w:space="0" w:color="auto"/>
                                    <w:bottom w:val="none" w:sz="0" w:space="0" w:color="auto"/>
                                    <w:right w:val="none" w:sz="0" w:space="0" w:color="auto"/>
                                  </w:divBdr>
                                  <w:divsChild>
                                    <w:div w:id="38212765">
                                      <w:marLeft w:val="0"/>
                                      <w:marRight w:val="0"/>
                                      <w:marTop w:val="0"/>
                                      <w:marBottom w:val="0"/>
                                      <w:divBdr>
                                        <w:top w:val="none" w:sz="0" w:space="0" w:color="auto"/>
                                        <w:left w:val="none" w:sz="0" w:space="0" w:color="auto"/>
                                        <w:bottom w:val="none" w:sz="0" w:space="0" w:color="auto"/>
                                        <w:right w:val="none" w:sz="0" w:space="0" w:color="auto"/>
                                      </w:divBdr>
                                      <w:divsChild>
                                        <w:div w:id="243341183">
                                          <w:marLeft w:val="0"/>
                                          <w:marRight w:val="0"/>
                                          <w:marTop w:val="0"/>
                                          <w:marBottom w:val="0"/>
                                          <w:divBdr>
                                            <w:top w:val="none" w:sz="0" w:space="0" w:color="auto"/>
                                            <w:left w:val="none" w:sz="0" w:space="0" w:color="auto"/>
                                            <w:bottom w:val="none" w:sz="0" w:space="0" w:color="auto"/>
                                            <w:right w:val="none" w:sz="0" w:space="0" w:color="auto"/>
                                          </w:divBdr>
                                          <w:divsChild>
                                            <w:div w:id="366493003">
                                              <w:marLeft w:val="0"/>
                                              <w:marRight w:val="0"/>
                                              <w:marTop w:val="0"/>
                                              <w:marBottom w:val="0"/>
                                              <w:divBdr>
                                                <w:top w:val="none" w:sz="0" w:space="0" w:color="auto"/>
                                                <w:left w:val="none" w:sz="0" w:space="0" w:color="auto"/>
                                                <w:bottom w:val="none" w:sz="0" w:space="0" w:color="auto"/>
                                                <w:right w:val="none" w:sz="0" w:space="0" w:color="auto"/>
                                              </w:divBdr>
                                              <w:divsChild>
                                                <w:div w:id="918096807">
                                                  <w:marLeft w:val="0"/>
                                                  <w:marRight w:val="0"/>
                                                  <w:marTop w:val="0"/>
                                                  <w:marBottom w:val="0"/>
                                                  <w:divBdr>
                                                    <w:top w:val="none" w:sz="0" w:space="0" w:color="auto"/>
                                                    <w:left w:val="none" w:sz="0" w:space="0" w:color="auto"/>
                                                    <w:bottom w:val="none" w:sz="0" w:space="0" w:color="auto"/>
                                                    <w:right w:val="none" w:sz="0" w:space="0" w:color="auto"/>
                                                  </w:divBdr>
                                                  <w:divsChild>
                                                    <w:div w:id="1318730140">
                                                      <w:marLeft w:val="0"/>
                                                      <w:marRight w:val="0"/>
                                                      <w:marTop w:val="0"/>
                                                      <w:marBottom w:val="0"/>
                                                      <w:divBdr>
                                                        <w:top w:val="none" w:sz="0" w:space="0" w:color="auto"/>
                                                        <w:left w:val="none" w:sz="0" w:space="0" w:color="auto"/>
                                                        <w:bottom w:val="none" w:sz="0" w:space="0" w:color="auto"/>
                                                        <w:right w:val="none" w:sz="0" w:space="0" w:color="auto"/>
                                                      </w:divBdr>
                                                      <w:divsChild>
                                                        <w:div w:id="594705325">
                                                          <w:marLeft w:val="0"/>
                                                          <w:marRight w:val="0"/>
                                                          <w:marTop w:val="0"/>
                                                          <w:marBottom w:val="0"/>
                                                          <w:divBdr>
                                                            <w:top w:val="none" w:sz="0" w:space="0" w:color="auto"/>
                                                            <w:left w:val="none" w:sz="0" w:space="0" w:color="auto"/>
                                                            <w:bottom w:val="none" w:sz="0" w:space="0" w:color="auto"/>
                                                            <w:right w:val="none" w:sz="0" w:space="0" w:color="auto"/>
                                                          </w:divBdr>
                                                          <w:divsChild>
                                                            <w:div w:id="3467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9635749">
      <w:bodyDiv w:val="1"/>
      <w:marLeft w:val="0"/>
      <w:marRight w:val="0"/>
      <w:marTop w:val="0"/>
      <w:marBottom w:val="0"/>
      <w:divBdr>
        <w:top w:val="none" w:sz="0" w:space="0" w:color="auto"/>
        <w:left w:val="none" w:sz="0" w:space="0" w:color="auto"/>
        <w:bottom w:val="none" w:sz="0" w:space="0" w:color="auto"/>
        <w:right w:val="none" w:sz="0" w:space="0" w:color="auto"/>
      </w:divBdr>
      <w:divsChild>
        <w:div w:id="447432040">
          <w:marLeft w:val="0"/>
          <w:marRight w:val="0"/>
          <w:marTop w:val="0"/>
          <w:marBottom w:val="0"/>
          <w:divBdr>
            <w:top w:val="none" w:sz="0" w:space="0" w:color="auto"/>
            <w:left w:val="none" w:sz="0" w:space="0" w:color="auto"/>
            <w:bottom w:val="none" w:sz="0" w:space="0" w:color="auto"/>
            <w:right w:val="none" w:sz="0" w:space="0" w:color="auto"/>
          </w:divBdr>
          <w:divsChild>
            <w:div w:id="1153334605">
              <w:marLeft w:val="0"/>
              <w:marRight w:val="0"/>
              <w:marTop w:val="0"/>
              <w:marBottom w:val="0"/>
              <w:divBdr>
                <w:top w:val="none" w:sz="0" w:space="0" w:color="auto"/>
                <w:left w:val="none" w:sz="0" w:space="0" w:color="auto"/>
                <w:bottom w:val="none" w:sz="0" w:space="0" w:color="auto"/>
                <w:right w:val="none" w:sz="0" w:space="0" w:color="auto"/>
              </w:divBdr>
              <w:divsChild>
                <w:div w:id="1959295977">
                  <w:marLeft w:val="0"/>
                  <w:marRight w:val="0"/>
                  <w:marTop w:val="0"/>
                  <w:marBottom w:val="0"/>
                  <w:divBdr>
                    <w:top w:val="none" w:sz="0" w:space="0" w:color="auto"/>
                    <w:left w:val="none" w:sz="0" w:space="0" w:color="auto"/>
                    <w:bottom w:val="none" w:sz="0" w:space="0" w:color="auto"/>
                    <w:right w:val="none" w:sz="0" w:space="0" w:color="auto"/>
                  </w:divBdr>
                  <w:divsChild>
                    <w:div w:id="385418974">
                      <w:marLeft w:val="0"/>
                      <w:marRight w:val="0"/>
                      <w:marTop w:val="0"/>
                      <w:marBottom w:val="0"/>
                      <w:divBdr>
                        <w:top w:val="none" w:sz="0" w:space="0" w:color="auto"/>
                        <w:left w:val="none" w:sz="0" w:space="0" w:color="auto"/>
                        <w:bottom w:val="none" w:sz="0" w:space="0" w:color="auto"/>
                        <w:right w:val="none" w:sz="0" w:space="0" w:color="auto"/>
                      </w:divBdr>
                      <w:divsChild>
                        <w:div w:id="1719087565">
                          <w:marLeft w:val="0"/>
                          <w:marRight w:val="0"/>
                          <w:marTop w:val="0"/>
                          <w:marBottom w:val="0"/>
                          <w:divBdr>
                            <w:top w:val="none" w:sz="0" w:space="0" w:color="auto"/>
                            <w:left w:val="none" w:sz="0" w:space="0" w:color="auto"/>
                            <w:bottom w:val="none" w:sz="0" w:space="0" w:color="auto"/>
                            <w:right w:val="none" w:sz="0" w:space="0" w:color="auto"/>
                          </w:divBdr>
                          <w:divsChild>
                            <w:div w:id="1510215247">
                              <w:marLeft w:val="0"/>
                              <w:marRight w:val="0"/>
                              <w:marTop w:val="0"/>
                              <w:marBottom w:val="0"/>
                              <w:divBdr>
                                <w:top w:val="none" w:sz="0" w:space="0" w:color="auto"/>
                                <w:left w:val="none" w:sz="0" w:space="0" w:color="auto"/>
                                <w:bottom w:val="none" w:sz="0" w:space="0" w:color="auto"/>
                                <w:right w:val="none" w:sz="0" w:space="0" w:color="auto"/>
                              </w:divBdr>
                              <w:divsChild>
                                <w:div w:id="2101102883">
                                  <w:marLeft w:val="0"/>
                                  <w:marRight w:val="0"/>
                                  <w:marTop w:val="0"/>
                                  <w:marBottom w:val="0"/>
                                  <w:divBdr>
                                    <w:top w:val="none" w:sz="0" w:space="0" w:color="auto"/>
                                    <w:left w:val="none" w:sz="0" w:space="0" w:color="auto"/>
                                    <w:bottom w:val="none" w:sz="0" w:space="0" w:color="auto"/>
                                    <w:right w:val="none" w:sz="0" w:space="0" w:color="auto"/>
                                  </w:divBdr>
                                  <w:divsChild>
                                    <w:div w:id="498808662">
                                      <w:marLeft w:val="0"/>
                                      <w:marRight w:val="0"/>
                                      <w:marTop w:val="0"/>
                                      <w:marBottom w:val="0"/>
                                      <w:divBdr>
                                        <w:top w:val="none" w:sz="0" w:space="0" w:color="auto"/>
                                        <w:left w:val="none" w:sz="0" w:space="0" w:color="auto"/>
                                        <w:bottom w:val="none" w:sz="0" w:space="0" w:color="auto"/>
                                        <w:right w:val="none" w:sz="0" w:space="0" w:color="auto"/>
                                      </w:divBdr>
                                      <w:divsChild>
                                        <w:div w:id="1826316512">
                                          <w:marLeft w:val="0"/>
                                          <w:marRight w:val="0"/>
                                          <w:marTop w:val="0"/>
                                          <w:marBottom w:val="0"/>
                                          <w:divBdr>
                                            <w:top w:val="none" w:sz="0" w:space="0" w:color="auto"/>
                                            <w:left w:val="none" w:sz="0" w:space="0" w:color="auto"/>
                                            <w:bottom w:val="none" w:sz="0" w:space="0" w:color="auto"/>
                                            <w:right w:val="none" w:sz="0" w:space="0" w:color="auto"/>
                                          </w:divBdr>
                                          <w:divsChild>
                                            <w:div w:id="1624265656">
                                              <w:marLeft w:val="0"/>
                                              <w:marRight w:val="0"/>
                                              <w:marTop w:val="0"/>
                                              <w:marBottom w:val="0"/>
                                              <w:divBdr>
                                                <w:top w:val="none" w:sz="0" w:space="0" w:color="auto"/>
                                                <w:left w:val="none" w:sz="0" w:space="0" w:color="auto"/>
                                                <w:bottom w:val="none" w:sz="0" w:space="0" w:color="auto"/>
                                                <w:right w:val="none" w:sz="0" w:space="0" w:color="auto"/>
                                              </w:divBdr>
                                              <w:divsChild>
                                                <w:div w:id="1999730419">
                                                  <w:marLeft w:val="0"/>
                                                  <w:marRight w:val="0"/>
                                                  <w:marTop w:val="0"/>
                                                  <w:marBottom w:val="0"/>
                                                  <w:divBdr>
                                                    <w:top w:val="none" w:sz="0" w:space="0" w:color="auto"/>
                                                    <w:left w:val="none" w:sz="0" w:space="0" w:color="auto"/>
                                                    <w:bottom w:val="none" w:sz="0" w:space="0" w:color="auto"/>
                                                    <w:right w:val="none" w:sz="0" w:space="0" w:color="auto"/>
                                                  </w:divBdr>
                                                  <w:divsChild>
                                                    <w:div w:id="1125152960">
                                                      <w:marLeft w:val="0"/>
                                                      <w:marRight w:val="0"/>
                                                      <w:marTop w:val="0"/>
                                                      <w:marBottom w:val="0"/>
                                                      <w:divBdr>
                                                        <w:top w:val="none" w:sz="0" w:space="0" w:color="auto"/>
                                                        <w:left w:val="none" w:sz="0" w:space="0" w:color="auto"/>
                                                        <w:bottom w:val="none" w:sz="0" w:space="0" w:color="auto"/>
                                                        <w:right w:val="none" w:sz="0" w:space="0" w:color="auto"/>
                                                      </w:divBdr>
                                                      <w:divsChild>
                                                        <w:div w:id="1492527012">
                                                          <w:marLeft w:val="0"/>
                                                          <w:marRight w:val="0"/>
                                                          <w:marTop w:val="0"/>
                                                          <w:marBottom w:val="0"/>
                                                          <w:divBdr>
                                                            <w:top w:val="none" w:sz="0" w:space="0" w:color="auto"/>
                                                            <w:left w:val="none" w:sz="0" w:space="0" w:color="auto"/>
                                                            <w:bottom w:val="none" w:sz="0" w:space="0" w:color="auto"/>
                                                            <w:right w:val="none" w:sz="0" w:space="0" w:color="auto"/>
                                                          </w:divBdr>
                                                          <w:divsChild>
                                                            <w:div w:id="3752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8559392">
      <w:bodyDiv w:val="1"/>
      <w:marLeft w:val="0"/>
      <w:marRight w:val="0"/>
      <w:marTop w:val="0"/>
      <w:marBottom w:val="0"/>
      <w:divBdr>
        <w:top w:val="none" w:sz="0" w:space="0" w:color="auto"/>
        <w:left w:val="none" w:sz="0" w:space="0" w:color="auto"/>
        <w:bottom w:val="none" w:sz="0" w:space="0" w:color="auto"/>
        <w:right w:val="none" w:sz="0" w:space="0" w:color="auto"/>
      </w:divBdr>
      <w:divsChild>
        <w:div w:id="2025280980">
          <w:marLeft w:val="0"/>
          <w:marRight w:val="0"/>
          <w:marTop w:val="0"/>
          <w:marBottom w:val="0"/>
          <w:divBdr>
            <w:top w:val="none" w:sz="0" w:space="0" w:color="auto"/>
            <w:left w:val="none" w:sz="0" w:space="0" w:color="auto"/>
            <w:bottom w:val="none" w:sz="0" w:space="0" w:color="auto"/>
            <w:right w:val="none" w:sz="0" w:space="0" w:color="auto"/>
          </w:divBdr>
        </w:div>
      </w:divsChild>
    </w:div>
    <w:div w:id="1531920906">
      <w:bodyDiv w:val="1"/>
      <w:marLeft w:val="0"/>
      <w:marRight w:val="0"/>
      <w:marTop w:val="0"/>
      <w:marBottom w:val="0"/>
      <w:divBdr>
        <w:top w:val="none" w:sz="0" w:space="0" w:color="auto"/>
        <w:left w:val="none" w:sz="0" w:space="0" w:color="auto"/>
        <w:bottom w:val="none" w:sz="0" w:space="0" w:color="auto"/>
        <w:right w:val="none" w:sz="0" w:space="0" w:color="auto"/>
      </w:divBdr>
      <w:divsChild>
        <w:div w:id="770320566">
          <w:marLeft w:val="0"/>
          <w:marRight w:val="0"/>
          <w:marTop w:val="0"/>
          <w:marBottom w:val="0"/>
          <w:divBdr>
            <w:top w:val="none" w:sz="0" w:space="0" w:color="auto"/>
            <w:left w:val="none" w:sz="0" w:space="0" w:color="auto"/>
            <w:bottom w:val="none" w:sz="0" w:space="0" w:color="auto"/>
            <w:right w:val="none" w:sz="0" w:space="0" w:color="auto"/>
          </w:divBdr>
          <w:divsChild>
            <w:div w:id="1033767654">
              <w:marLeft w:val="0"/>
              <w:marRight w:val="0"/>
              <w:marTop w:val="0"/>
              <w:marBottom w:val="0"/>
              <w:divBdr>
                <w:top w:val="none" w:sz="0" w:space="0" w:color="auto"/>
                <w:left w:val="none" w:sz="0" w:space="0" w:color="auto"/>
                <w:bottom w:val="none" w:sz="0" w:space="0" w:color="auto"/>
                <w:right w:val="none" w:sz="0" w:space="0" w:color="auto"/>
              </w:divBdr>
              <w:divsChild>
                <w:div w:id="2072077394">
                  <w:marLeft w:val="0"/>
                  <w:marRight w:val="0"/>
                  <w:marTop w:val="0"/>
                  <w:marBottom w:val="0"/>
                  <w:divBdr>
                    <w:top w:val="none" w:sz="0" w:space="0" w:color="auto"/>
                    <w:left w:val="none" w:sz="0" w:space="0" w:color="auto"/>
                    <w:bottom w:val="none" w:sz="0" w:space="0" w:color="auto"/>
                    <w:right w:val="none" w:sz="0" w:space="0" w:color="auto"/>
                  </w:divBdr>
                  <w:divsChild>
                    <w:div w:id="110829723">
                      <w:marLeft w:val="0"/>
                      <w:marRight w:val="0"/>
                      <w:marTop w:val="0"/>
                      <w:marBottom w:val="0"/>
                      <w:divBdr>
                        <w:top w:val="none" w:sz="0" w:space="0" w:color="auto"/>
                        <w:left w:val="none" w:sz="0" w:space="0" w:color="auto"/>
                        <w:bottom w:val="none" w:sz="0" w:space="0" w:color="auto"/>
                        <w:right w:val="none" w:sz="0" w:space="0" w:color="auto"/>
                      </w:divBdr>
                      <w:divsChild>
                        <w:div w:id="726805837">
                          <w:marLeft w:val="0"/>
                          <w:marRight w:val="0"/>
                          <w:marTop w:val="0"/>
                          <w:marBottom w:val="0"/>
                          <w:divBdr>
                            <w:top w:val="none" w:sz="0" w:space="0" w:color="auto"/>
                            <w:left w:val="none" w:sz="0" w:space="0" w:color="auto"/>
                            <w:bottom w:val="none" w:sz="0" w:space="0" w:color="auto"/>
                            <w:right w:val="none" w:sz="0" w:space="0" w:color="auto"/>
                          </w:divBdr>
                          <w:divsChild>
                            <w:div w:id="972633306">
                              <w:marLeft w:val="0"/>
                              <w:marRight w:val="0"/>
                              <w:marTop w:val="0"/>
                              <w:marBottom w:val="0"/>
                              <w:divBdr>
                                <w:top w:val="none" w:sz="0" w:space="0" w:color="auto"/>
                                <w:left w:val="none" w:sz="0" w:space="0" w:color="auto"/>
                                <w:bottom w:val="none" w:sz="0" w:space="0" w:color="auto"/>
                                <w:right w:val="none" w:sz="0" w:space="0" w:color="auto"/>
                              </w:divBdr>
                              <w:divsChild>
                                <w:div w:id="208539337">
                                  <w:marLeft w:val="0"/>
                                  <w:marRight w:val="0"/>
                                  <w:marTop w:val="0"/>
                                  <w:marBottom w:val="0"/>
                                  <w:divBdr>
                                    <w:top w:val="none" w:sz="0" w:space="0" w:color="auto"/>
                                    <w:left w:val="none" w:sz="0" w:space="0" w:color="auto"/>
                                    <w:bottom w:val="none" w:sz="0" w:space="0" w:color="auto"/>
                                    <w:right w:val="none" w:sz="0" w:space="0" w:color="auto"/>
                                  </w:divBdr>
                                  <w:divsChild>
                                    <w:div w:id="757288739">
                                      <w:marLeft w:val="0"/>
                                      <w:marRight w:val="0"/>
                                      <w:marTop w:val="0"/>
                                      <w:marBottom w:val="0"/>
                                      <w:divBdr>
                                        <w:top w:val="none" w:sz="0" w:space="0" w:color="auto"/>
                                        <w:left w:val="none" w:sz="0" w:space="0" w:color="auto"/>
                                        <w:bottom w:val="none" w:sz="0" w:space="0" w:color="auto"/>
                                        <w:right w:val="none" w:sz="0" w:space="0" w:color="auto"/>
                                      </w:divBdr>
                                      <w:divsChild>
                                        <w:div w:id="302741176">
                                          <w:marLeft w:val="0"/>
                                          <w:marRight w:val="0"/>
                                          <w:marTop w:val="0"/>
                                          <w:marBottom w:val="0"/>
                                          <w:divBdr>
                                            <w:top w:val="none" w:sz="0" w:space="0" w:color="auto"/>
                                            <w:left w:val="none" w:sz="0" w:space="0" w:color="auto"/>
                                            <w:bottom w:val="none" w:sz="0" w:space="0" w:color="auto"/>
                                            <w:right w:val="none" w:sz="0" w:space="0" w:color="auto"/>
                                          </w:divBdr>
                                          <w:divsChild>
                                            <w:div w:id="1515681881">
                                              <w:marLeft w:val="0"/>
                                              <w:marRight w:val="0"/>
                                              <w:marTop w:val="0"/>
                                              <w:marBottom w:val="0"/>
                                              <w:divBdr>
                                                <w:top w:val="none" w:sz="0" w:space="0" w:color="auto"/>
                                                <w:left w:val="none" w:sz="0" w:space="0" w:color="auto"/>
                                                <w:bottom w:val="none" w:sz="0" w:space="0" w:color="auto"/>
                                                <w:right w:val="none" w:sz="0" w:space="0" w:color="auto"/>
                                              </w:divBdr>
                                              <w:divsChild>
                                                <w:div w:id="613488127">
                                                  <w:marLeft w:val="0"/>
                                                  <w:marRight w:val="0"/>
                                                  <w:marTop w:val="0"/>
                                                  <w:marBottom w:val="0"/>
                                                  <w:divBdr>
                                                    <w:top w:val="none" w:sz="0" w:space="0" w:color="auto"/>
                                                    <w:left w:val="none" w:sz="0" w:space="0" w:color="auto"/>
                                                    <w:bottom w:val="none" w:sz="0" w:space="0" w:color="auto"/>
                                                    <w:right w:val="none" w:sz="0" w:space="0" w:color="auto"/>
                                                  </w:divBdr>
                                                  <w:divsChild>
                                                    <w:div w:id="1883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7558037">
      <w:bodyDiv w:val="1"/>
      <w:marLeft w:val="0"/>
      <w:marRight w:val="0"/>
      <w:marTop w:val="0"/>
      <w:marBottom w:val="0"/>
      <w:divBdr>
        <w:top w:val="none" w:sz="0" w:space="0" w:color="auto"/>
        <w:left w:val="none" w:sz="0" w:space="0" w:color="auto"/>
        <w:bottom w:val="none" w:sz="0" w:space="0" w:color="auto"/>
        <w:right w:val="none" w:sz="0" w:space="0" w:color="auto"/>
      </w:divBdr>
      <w:divsChild>
        <w:div w:id="1851987125">
          <w:marLeft w:val="0"/>
          <w:marRight w:val="0"/>
          <w:marTop w:val="0"/>
          <w:marBottom w:val="0"/>
          <w:divBdr>
            <w:top w:val="none" w:sz="0" w:space="0" w:color="auto"/>
            <w:left w:val="none" w:sz="0" w:space="0" w:color="auto"/>
            <w:bottom w:val="none" w:sz="0" w:space="0" w:color="auto"/>
            <w:right w:val="none" w:sz="0" w:space="0" w:color="auto"/>
          </w:divBdr>
          <w:divsChild>
            <w:div w:id="1326324787">
              <w:marLeft w:val="0"/>
              <w:marRight w:val="0"/>
              <w:marTop w:val="0"/>
              <w:marBottom w:val="0"/>
              <w:divBdr>
                <w:top w:val="none" w:sz="0" w:space="0" w:color="auto"/>
                <w:left w:val="none" w:sz="0" w:space="0" w:color="auto"/>
                <w:bottom w:val="none" w:sz="0" w:space="0" w:color="auto"/>
                <w:right w:val="none" w:sz="0" w:space="0" w:color="auto"/>
              </w:divBdr>
              <w:divsChild>
                <w:div w:id="1704667554">
                  <w:marLeft w:val="0"/>
                  <w:marRight w:val="0"/>
                  <w:marTop w:val="0"/>
                  <w:marBottom w:val="0"/>
                  <w:divBdr>
                    <w:top w:val="none" w:sz="0" w:space="0" w:color="auto"/>
                    <w:left w:val="none" w:sz="0" w:space="0" w:color="auto"/>
                    <w:bottom w:val="none" w:sz="0" w:space="0" w:color="auto"/>
                    <w:right w:val="none" w:sz="0" w:space="0" w:color="auto"/>
                  </w:divBdr>
                  <w:divsChild>
                    <w:div w:id="1487359908">
                      <w:marLeft w:val="0"/>
                      <w:marRight w:val="0"/>
                      <w:marTop w:val="0"/>
                      <w:marBottom w:val="0"/>
                      <w:divBdr>
                        <w:top w:val="none" w:sz="0" w:space="0" w:color="auto"/>
                        <w:left w:val="none" w:sz="0" w:space="0" w:color="auto"/>
                        <w:bottom w:val="none" w:sz="0" w:space="0" w:color="auto"/>
                        <w:right w:val="none" w:sz="0" w:space="0" w:color="auto"/>
                      </w:divBdr>
                      <w:divsChild>
                        <w:div w:id="264383540">
                          <w:marLeft w:val="0"/>
                          <w:marRight w:val="0"/>
                          <w:marTop w:val="0"/>
                          <w:marBottom w:val="0"/>
                          <w:divBdr>
                            <w:top w:val="none" w:sz="0" w:space="0" w:color="auto"/>
                            <w:left w:val="none" w:sz="0" w:space="0" w:color="auto"/>
                            <w:bottom w:val="none" w:sz="0" w:space="0" w:color="auto"/>
                            <w:right w:val="none" w:sz="0" w:space="0" w:color="auto"/>
                          </w:divBdr>
                          <w:divsChild>
                            <w:div w:id="1027410568">
                              <w:marLeft w:val="0"/>
                              <w:marRight w:val="0"/>
                              <w:marTop w:val="0"/>
                              <w:marBottom w:val="0"/>
                              <w:divBdr>
                                <w:top w:val="none" w:sz="0" w:space="0" w:color="auto"/>
                                <w:left w:val="none" w:sz="0" w:space="0" w:color="auto"/>
                                <w:bottom w:val="none" w:sz="0" w:space="0" w:color="auto"/>
                                <w:right w:val="none" w:sz="0" w:space="0" w:color="auto"/>
                              </w:divBdr>
                              <w:divsChild>
                                <w:div w:id="418137361">
                                  <w:marLeft w:val="0"/>
                                  <w:marRight w:val="0"/>
                                  <w:marTop w:val="0"/>
                                  <w:marBottom w:val="0"/>
                                  <w:divBdr>
                                    <w:top w:val="none" w:sz="0" w:space="0" w:color="auto"/>
                                    <w:left w:val="none" w:sz="0" w:space="0" w:color="auto"/>
                                    <w:bottom w:val="none" w:sz="0" w:space="0" w:color="auto"/>
                                    <w:right w:val="none" w:sz="0" w:space="0" w:color="auto"/>
                                  </w:divBdr>
                                  <w:divsChild>
                                    <w:div w:id="1735004358">
                                      <w:marLeft w:val="0"/>
                                      <w:marRight w:val="0"/>
                                      <w:marTop w:val="0"/>
                                      <w:marBottom w:val="0"/>
                                      <w:divBdr>
                                        <w:top w:val="none" w:sz="0" w:space="0" w:color="auto"/>
                                        <w:left w:val="none" w:sz="0" w:space="0" w:color="auto"/>
                                        <w:bottom w:val="none" w:sz="0" w:space="0" w:color="auto"/>
                                        <w:right w:val="none" w:sz="0" w:space="0" w:color="auto"/>
                                      </w:divBdr>
                                      <w:divsChild>
                                        <w:div w:id="397478271">
                                          <w:marLeft w:val="0"/>
                                          <w:marRight w:val="0"/>
                                          <w:marTop w:val="0"/>
                                          <w:marBottom w:val="0"/>
                                          <w:divBdr>
                                            <w:top w:val="none" w:sz="0" w:space="0" w:color="auto"/>
                                            <w:left w:val="none" w:sz="0" w:space="0" w:color="auto"/>
                                            <w:bottom w:val="none" w:sz="0" w:space="0" w:color="auto"/>
                                            <w:right w:val="none" w:sz="0" w:space="0" w:color="auto"/>
                                          </w:divBdr>
                                          <w:divsChild>
                                            <w:div w:id="672226224">
                                              <w:marLeft w:val="0"/>
                                              <w:marRight w:val="0"/>
                                              <w:marTop w:val="0"/>
                                              <w:marBottom w:val="0"/>
                                              <w:divBdr>
                                                <w:top w:val="none" w:sz="0" w:space="0" w:color="auto"/>
                                                <w:left w:val="none" w:sz="0" w:space="0" w:color="auto"/>
                                                <w:bottom w:val="none" w:sz="0" w:space="0" w:color="auto"/>
                                                <w:right w:val="none" w:sz="0" w:space="0" w:color="auto"/>
                                              </w:divBdr>
                                              <w:divsChild>
                                                <w:div w:id="14720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9967927">
      <w:bodyDiv w:val="1"/>
      <w:marLeft w:val="0"/>
      <w:marRight w:val="0"/>
      <w:marTop w:val="0"/>
      <w:marBottom w:val="0"/>
      <w:divBdr>
        <w:top w:val="none" w:sz="0" w:space="0" w:color="auto"/>
        <w:left w:val="none" w:sz="0" w:space="0" w:color="auto"/>
        <w:bottom w:val="none" w:sz="0" w:space="0" w:color="auto"/>
        <w:right w:val="none" w:sz="0" w:space="0" w:color="auto"/>
      </w:divBdr>
      <w:divsChild>
        <w:div w:id="1438451071">
          <w:marLeft w:val="0"/>
          <w:marRight w:val="0"/>
          <w:marTop w:val="0"/>
          <w:marBottom w:val="0"/>
          <w:divBdr>
            <w:top w:val="none" w:sz="0" w:space="0" w:color="auto"/>
            <w:left w:val="none" w:sz="0" w:space="0" w:color="auto"/>
            <w:bottom w:val="none" w:sz="0" w:space="0" w:color="auto"/>
            <w:right w:val="none" w:sz="0" w:space="0" w:color="auto"/>
          </w:divBdr>
          <w:divsChild>
            <w:div w:id="1338848068">
              <w:marLeft w:val="0"/>
              <w:marRight w:val="0"/>
              <w:marTop w:val="0"/>
              <w:marBottom w:val="0"/>
              <w:divBdr>
                <w:top w:val="none" w:sz="0" w:space="0" w:color="auto"/>
                <w:left w:val="none" w:sz="0" w:space="0" w:color="auto"/>
                <w:bottom w:val="none" w:sz="0" w:space="0" w:color="auto"/>
                <w:right w:val="none" w:sz="0" w:space="0" w:color="auto"/>
              </w:divBdr>
              <w:divsChild>
                <w:div w:id="297104908">
                  <w:marLeft w:val="0"/>
                  <w:marRight w:val="0"/>
                  <w:marTop w:val="0"/>
                  <w:marBottom w:val="0"/>
                  <w:divBdr>
                    <w:top w:val="none" w:sz="0" w:space="0" w:color="auto"/>
                    <w:left w:val="none" w:sz="0" w:space="0" w:color="auto"/>
                    <w:bottom w:val="none" w:sz="0" w:space="0" w:color="auto"/>
                    <w:right w:val="none" w:sz="0" w:space="0" w:color="auto"/>
                  </w:divBdr>
                  <w:divsChild>
                    <w:div w:id="838429520">
                      <w:marLeft w:val="0"/>
                      <w:marRight w:val="0"/>
                      <w:marTop w:val="0"/>
                      <w:marBottom w:val="0"/>
                      <w:divBdr>
                        <w:top w:val="none" w:sz="0" w:space="0" w:color="auto"/>
                        <w:left w:val="none" w:sz="0" w:space="0" w:color="auto"/>
                        <w:bottom w:val="none" w:sz="0" w:space="0" w:color="auto"/>
                        <w:right w:val="none" w:sz="0" w:space="0" w:color="auto"/>
                      </w:divBdr>
                      <w:divsChild>
                        <w:div w:id="963006394">
                          <w:marLeft w:val="0"/>
                          <w:marRight w:val="0"/>
                          <w:marTop w:val="0"/>
                          <w:marBottom w:val="0"/>
                          <w:divBdr>
                            <w:top w:val="none" w:sz="0" w:space="0" w:color="auto"/>
                            <w:left w:val="none" w:sz="0" w:space="0" w:color="auto"/>
                            <w:bottom w:val="none" w:sz="0" w:space="0" w:color="auto"/>
                            <w:right w:val="none" w:sz="0" w:space="0" w:color="auto"/>
                          </w:divBdr>
                          <w:divsChild>
                            <w:div w:id="1699966421">
                              <w:marLeft w:val="0"/>
                              <w:marRight w:val="0"/>
                              <w:marTop w:val="0"/>
                              <w:marBottom w:val="0"/>
                              <w:divBdr>
                                <w:top w:val="none" w:sz="0" w:space="0" w:color="auto"/>
                                <w:left w:val="none" w:sz="0" w:space="0" w:color="auto"/>
                                <w:bottom w:val="none" w:sz="0" w:space="0" w:color="auto"/>
                                <w:right w:val="none" w:sz="0" w:space="0" w:color="auto"/>
                              </w:divBdr>
                              <w:divsChild>
                                <w:div w:id="1364282596">
                                  <w:marLeft w:val="0"/>
                                  <w:marRight w:val="0"/>
                                  <w:marTop w:val="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347873668">
                                          <w:marLeft w:val="0"/>
                                          <w:marRight w:val="0"/>
                                          <w:marTop w:val="0"/>
                                          <w:marBottom w:val="0"/>
                                          <w:divBdr>
                                            <w:top w:val="none" w:sz="0" w:space="0" w:color="auto"/>
                                            <w:left w:val="none" w:sz="0" w:space="0" w:color="auto"/>
                                            <w:bottom w:val="none" w:sz="0" w:space="0" w:color="auto"/>
                                            <w:right w:val="none" w:sz="0" w:space="0" w:color="auto"/>
                                          </w:divBdr>
                                          <w:divsChild>
                                            <w:div w:id="838500031">
                                              <w:marLeft w:val="0"/>
                                              <w:marRight w:val="0"/>
                                              <w:marTop w:val="0"/>
                                              <w:marBottom w:val="0"/>
                                              <w:divBdr>
                                                <w:top w:val="none" w:sz="0" w:space="0" w:color="auto"/>
                                                <w:left w:val="none" w:sz="0" w:space="0" w:color="auto"/>
                                                <w:bottom w:val="none" w:sz="0" w:space="0" w:color="auto"/>
                                                <w:right w:val="none" w:sz="0" w:space="0" w:color="auto"/>
                                              </w:divBdr>
                                              <w:divsChild>
                                                <w:div w:id="1187057856">
                                                  <w:marLeft w:val="0"/>
                                                  <w:marRight w:val="0"/>
                                                  <w:marTop w:val="0"/>
                                                  <w:marBottom w:val="0"/>
                                                  <w:divBdr>
                                                    <w:top w:val="none" w:sz="0" w:space="0" w:color="auto"/>
                                                    <w:left w:val="none" w:sz="0" w:space="0" w:color="auto"/>
                                                    <w:bottom w:val="none" w:sz="0" w:space="0" w:color="auto"/>
                                                    <w:right w:val="none" w:sz="0" w:space="0" w:color="auto"/>
                                                  </w:divBdr>
                                                  <w:divsChild>
                                                    <w:div w:id="1775049508">
                                                      <w:marLeft w:val="0"/>
                                                      <w:marRight w:val="0"/>
                                                      <w:marTop w:val="0"/>
                                                      <w:marBottom w:val="0"/>
                                                      <w:divBdr>
                                                        <w:top w:val="none" w:sz="0" w:space="0" w:color="auto"/>
                                                        <w:left w:val="none" w:sz="0" w:space="0" w:color="auto"/>
                                                        <w:bottom w:val="none" w:sz="0" w:space="0" w:color="auto"/>
                                                        <w:right w:val="none" w:sz="0" w:space="0" w:color="auto"/>
                                                      </w:divBdr>
                                                      <w:divsChild>
                                                        <w:div w:id="1284728632">
                                                          <w:marLeft w:val="0"/>
                                                          <w:marRight w:val="0"/>
                                                          <w:marTop w:val="0"/>
                                                          <w:marBottom w:val="0"/>
                                                          <w:divBdr>
                                                            <w:top w:val="none" w:sz="0" w:space="0" w:color="auto"/>
                                                            <w:left w:val="none" w:sz="0" w:space="0" w:color="auto"/>
                                                            <w:bottom w:val="none" w:sz="0" w:space="0" w:color="auto"/>
                                                            <w:right w:val="none" w:sz="0" w:space="0" w:color="auto"/>
                                                          </w:divBdr>
                                                          <w:divsChild>
                                                            <w:div w:id="777062296">
                                                              <w:marLeft w:val="0"/>
                                                              <w:marRight w:val="0"/>
                                                              <w:marTop w:val="0"/>
                                                              <w:marBottom w:val="0"/>
                                                              <w:divBdr>
                                                                <w:top w:val="none" w:sz="0" w:space="0" w:color="auto"/>
                                                                <w:left w:val="none" w:sz="0" w:space="0" w:color="auto"/>
                                                                <w:bottom w:val="none" w:sz="0" w:space="0" w:color="auto"/>
                                                                <w:right w:val="none" w:sz="0" w:space="0" w:color="auto"/>
                                                              </w:divBdr>
                                                              <w:divsChild>
                                                                <w:div w:id="1343167644">
                                                                  <w:marLeft w:val="0"/>
                                                                  <w:marRight w:val="0"/>
                                                                  <w:marTop w:val="0"/>
                                                                  <w:marBottom w:val="0"/>
                                                                  <w:divBdr>
                                                                    <w:top w:val="none" w:sz="0" w:space="0" w:color="auto"/>
                                                                    <w:left w:val="none" w:sz="0" w:space="0" w:color="auto"/>
                                                                    <w:bottom w:val="none" w:sz="0" w:space="0" w:color="auto"/>
                                                                    <w:right w:val="none" w:sz="0" w:space="0" w:color="auto"/>
                                                                  </w:divBdr>
                                                                  <w:divsChild>
                                                                    <w:div w:id="455568951">
                                                                      <w:marLeft w:val="0"/>
                                                                      <w:marRight w:val="0"/>
                                                                      <w:marTop w:val="0"/>
                                                                      <w:marBottom w:val="0"/>
                                                                      <w:divBdr>
                                                                        <w:top w:val="none" w:sz="0" w:space="0" w:color="auto"/>
                                                                        <w:left w:val="none" w:sz="0" w:space="0" w:color="auto"/>
                                                                        <w:bottom w:val="none" w:sz="0" w:space="0" w:color="auto"/>
                                                                        <w:right w:val="none" w:sz="0" w:space="0" w:color="auto"/>
                                                                      </w:divBdr>
                                                                      <w:divsChild>
                                                                        <w:div w:id="1917932440">
                                                                          <w:marLeft w:val="0"/>
                                                                          <w:marRight w:val="0"/>
                                                                          <w:marTop w:val="0"/>
                                                                          <w:marBottom w:val="0"/>
                                                                          <w:divBdr>
                                                                            <w:top w:val="none" w:sz="0" w:space="0" w:color="auto"/>
                                                                            <w:left w:val="none" w:sz="0" w:space="0" w:color="auto"/>
                                                                            <w:bottom w:val="none" w:sz="0" w:space="0" w:color="auto"/>
                                                                            <w:right w:val="none" w:sz="0" w:space="0" w:color="auto"/>
                                                                          </w:divBdr>
                                                                          <w:divsChild>
                                                                            <w:div w:id="894122201">
                                                                              <w:marLeft w:val="0"/>
                                                                              <w:marRight w:val="0"/>
                                                                              <w:marTop w:val="0"/>
                                                                              <w:marBottom w:val="0"/>
                                                                              <w:divBdr>
                                                                                <w:top w:val="none" w:sz="0" w:space="0" w:color="auto"/>
                                                                                <w:left w:val="none" w:sz="0" w:space="0" w:color="auto"/>
                                                                                <w:bottom w:val="none" w:sz="0" w:space="0" w:color="auto"/>
                                                                                <w:right w:val="none" w:sz="0" w:space="0" w:color="auto"/>
                                                                              </w:divBdr>
                                                                              <w:divsChild>
                                                                                <w:div w:id="1734961828">
                                                                                  <w:marLeft w:val="0"/>
                                                                                  <w:marRight w:val="0"/>
                                                                                  <w:marTop w:val="0"/>
                                                                                  <w:marBottom w:val="0"/>
                                                                                  <w:divBdr>
                                                                                    <w:top w:val="none" w:sz="0" w:space="0" w:color="auto"/>
                                                                                    <w:left w:val="none" w:sz="0" w:space="0" w:color="auto"/>
                                                                                    <w:bottom w:val="none" w:sz="0" w:space="0" w:color="auto"/>
                                                                                    <w:right w:val="none" w:sz="0" w:space="0" w:color="auto"/>
                                                                                  </w:divBdr>
                                                                                  <w:divsChild>
                                                                                    <w:div w:id="844706154">
                                                                                      <w:marLeft w:val="0"/>
                                                                                      <w:marRight w:val="0"/>
                                                                                      <w:marTop w:val="0"/>
                                                                                      <w:marBottom w:val="0"/>
                                                                                      <w:divBdr>
                                                                                        <w:top w:val="none" w:sz="0" w:space="0" w:color="auto"/>
                                                                                        <w:left w:val="none" w:sz="0" w:space="0" w:color="auto"/>
                                                                                        <w:bottom w:val="none" w:sz="0" w:space="0" w:color="auto"/>
                                                                                        <w:right w:val="none" w:sz="0" w:space="0" w:color="auto"/>
                                                                                      </w:divBdr>
                                                                                    </w:div>
                                                                                    <w:div w:id="1026249100">
                                                                                      <w:blockQuote w:val="1"/>
                                                                                      <w:marLeft w:val="0"/>
                                                                                      <w:marRight w:val="0"/>
                                                                                      <w:marTop w:val="180"/>
                                                                                      <w:marBottom w:val="180"/>
                                                                                      <w:divBdr>
                                                                                        <w:top w:val="dotted" w:sz="6" w:space="4" w:color="FFF2D8"/>
                                                                                        <w:left w:val="dotted" w:sz="2" w:space="13" w:color="FFF2D8"/>
                                                                                        <w:bottom w:val="dotted" w:sz="6" w:space="4" w:color="FFF2D8"/>
                                                                                        <w:right w:val="dotted" w:sz="2" w:space="13" w:color="FFF2D8"/>
                                                                                      </w:divBdr>
                                                                                    </w:div>
                                                                                    <w:div w:id="255209104">
                                                                                      <w:blockQuote w:val="1"/>
                                                                                      <w:marLeft w:val="0"/>
                                                                                      <w:marRight w:val="0"/>
                                                                                      <w:marTop w:val="180"/>
                                                                                      <w:marBottom w:val="180"/>
                                                                                      <w:divBdr>
                                                                                        <w:top w:val="dotted" w:sz="6" w:space="4" w:color="FFF2D8"/>
                                                                                        <w:left w:val="dotted" w:sz="2" w:space="13" w:color="FFF2D8"/>
                                                                                        <w:bottom w:val="dotted" w:sz="6" w:space="4" w:color="FFF2D8"/>
                                                                                        <w:right w:val="dotted" w:sz="2" w:space="13" w:color="FFF2D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990000">
      <w:bodyDiv w:val="1"/>
      <w:marLeft w:val="0"/>
      <w:marRight w:val="0"/>
      <w:marTop w:val="0"/>
      <w:marBottom w:val="0"/>
      <w:divBdr>
        <w:top w:val="none" w:sz="0" w:space="0" w:color="auto"/>
        <w:left w:val="none" w:sz="0" w:space="0" w:color="auto"/>
        <w:bottom w:val="none" w:sz="0" w:space="0" w:color="auto"/>
        <w:right w:val="none" w:sz="0" w:space="0" w:color="auto"/>
      </w:divBdr>
      <w:divsChild>
        <w:div w:id="748620740">
          <w:marLeft w:val="0"/>
          <w:marRight w:val="0"/>
          <w:marTop w:val="0"/>
          <w:marBottom w:val="0"/>
          <w:divBdr>
            <w:top w:val="none" w:sz="0" w:space="0" w:color="auto"/>
            <w:left w:val="none" w:sz="0" w:space="0" w:color="auto"/>
            <w:bottom w:val="none" w:sz="0" w:space="0" w:color="auto"/>
            <w:right w:val="none" w:sz="0" w:space="0" w:color="auto"/>
          </w:divBdr>
          <w:divsChild>
            <w:div w:id="1516383136">
              <w:marLeft w:val="0"/>
              <w:marRight w:val="0"/>
              <w:marTop w:val="0"/>
              <w:marBottom w:val="0"/>
              <w:divBdr>
                <w:top w:val="none" w:sz="0" w:space="0" w:color="auto"/>
                <w:left w:val="none" w:sz="0" w:space="0" w:color="auto"/>
                <w:bottom w:val="none" w:sz="0" w:space="0" w:color="auto"/>
                <w:right w:val="none" w:sz="0" w:space="0" w:color="auto"/>
              </w:divBdr>
              <w:divsChild>
                <w:div w:id="1568832356">
                  <w:marLeft w:val="0"/>
                  <w:marRight w:val="0"/>
                  <w:marTop w:val="0"/>
                  <w:marBottom w:val="0"/>
                  <w:divBdr>
                    <w:top w:val="none" w:sz="0" w:space="0" w:color="auto"/>
                    <w:left w:val="none" w:sz="0" w:space="0" w:color="auto"/>
                    <w:bottom w:val="none" w:sz="0" w:space="0" w:color="auto"/>
                    <w:right w:val="none" w:sz="0" w:space="0" w:color="auto"/>
                  </w:divBdr>
                  <w:divsChild>
                    <w:div w:id="1498501608">
                      <w:marLeft w:val="0"/>
                      <w:marRight w:val="0"/>
                      <w:marTop w:val="0"/>
                      <w:marBottom w:val="0"/>
                      <w:divBdr>
                        <w:top w:val="none" w:sz="0" w:space="0" w:color="auto"/>
                        <w:left w:val="none" w:sz="0" w:space="0" w:color="auto"/>
                        <w:bottom w:val="none" w:sz="0" w:space="0" w:color="auto"/>
                        <w:right w:val="none" w:sz="0" w:space="0" w:color="auto"/>
                      </w:divBdr>
                      <w:divsChild>
                        <w:div w:id="1593473015">
                          <w:marLeft w:val="0"/>
                          <w:marRight w:val="0"/>
                          <w:marTop w:val="0"/>
                          <w:marBottom w:val="0"/>
                          <w:divBdr>
                            <w:top w:val="none" w:sz="0" w:space="0" w:color="auto"/>
                            <w:left w:val="none" w:sz="0" w:space="0" w:color="auto"/>
                            <w:bottom w:val="none" w:sz="0" w:space="0" w:color="auto"/>
                            <w:right w:val="none" w:sz="0" w:space="0" w:color="auto"/>
                          </w:divBdr>
                          <w:divsChild>
                            <w:div w:id="894658113">
                              <w:marLeft w:val="0"/>
                              <w:marRight w:val="0"/>
                              <w:marTop w:val="0"/>
                              <w:marBottom w:val="0"/>
                              <w:divBdr>
                                <w:top w:val="none" w:sz="0" w:space="0" w:color="auto"/>
                                <w:left w:val="none" w:sz="0" w:space="0" w:color="auto"/>
                                <w:bottom w:val="none" w:sz="0" w:space="0" w:color="auto"/>
                                <w:right w:val="none" w:sz="0" w:space="0" w:color="auto"/>
                              </w:divBdr>
                              <w:divsChild>
                                <w:div w:id="253705378">
                                  <w:marLeft w:val="0"/>
                                  <w:marRight w:val="0"/>
                                  <w:marTop w:val="0"/>
                                  <w:marBottom w:val="0"/>
                                  <w:divBdr>
                                    <w:top w:val="none" w:sz="0" w:space="0" w:color="auto"/>
                                    <w:left w:val="none" w:sz="0" w:space="0" w:color="auto"/>
                                    <w:bottom w:val="none" w:sz="0" w:space="0" w:color="auto"/>
                                    <w:right w:val="none" w:sz="0" w:space="0" w:color="auto"/>
                                  </w:divBdr>
                                  <w:divsChild>
                                    <w:div w:id="771247039">
                                      <w:marLeft w:val="0"/>
                                      <w:marRight w:val="0"/>
                                      <w:marTop w:val="0"/>
                                      <w:marBottom w:val="0"/>
                                      <w:divBdr>
                                        <w:top w:val="none" w:sz="0" w:space="0" w:color="auto"/>
                                        <w:left w:val="none" w:sz="0" w:space="0" w:color="auto"/>
                                        <w:bottom w:val="none" w:sz="0" w:space="0" w:color="auto"/>
                                        <w:right w:val="none" w:sz="0" w:space="0" w:color="auto"/>
                                      </w:divBdr>
                                      <w:divsChild>
                                        <w:div w:id="883827562">
                                          <w:marLeft w:val="0"/>
                                          <w:marRight w:val="0"/>
                                          <w:marTop w:val="0"/>
                                          <w:marBottom w:val="0"/>
                                          <w:divBdr>
                                            <w:top w:val="none" w:sz="0" w:space="0" w:color="auto"/>
                                            <w:left w:val="none" w:sz="0" w:space="0" w:color="auto"/>
                                            <w:bottom w:val="none" w:sz="0" w:space="0" w:color="auto"/>
                                            <w:right w:val="none" w:sz="0" w:space="0" w:color="auto"/>
                                          </w:divBdr>
                                          <w:divsChild>
                                            <w:div w:id="1830290433">
                                              <w:marLeft w:val="0"/>
                                              <w:marRight w:val="0"/>
                                              <w:marTop w:val="0"/>
                                              <w:marBottom w:val="0"/>
                                              <w:divBdr>
                                                <w:top w:val="none" w:sz="0" w:space="0" w:color="auto"/>
                                                <w:left w:val="none" w:sz="0" w:space="0" w:color="auto"/>
                                                <w:bottom w:val="none" w:sz="0" w:space="0" w:color="auto"/>
                                                <w:right w:val="none" w:sz="0" w:space="0" w:color="auto"/>
                                              </w:divBdr>
                                              <w:divsChild>
                                                <w:div w:id="677929667">
                                                  <w:marLeft w:val="0"/>
                                                  <w:marRight w:val="0"/>
                                                  <w:marTop w:val="0"/>
                                                  <w:marBottom w:val="0"/>
                                                  <w:divBdr>
                                                    <w:top w:val="none" w:sz="0" w:space="0" w:color="auto"/>
                                                    <w:left w:val="none" w:sz="0" w:space="0" w:color="auto"/>
                                                    <w:bottom w:val="none" w:sz="0" w:space="0" w:color="auto"/>
                                                    <w:right w:val="none" w:sz="0" w:space="0" w:color="auto"/>
                                                  </w:divBdr>
                                                  <w:divsChild>
                                                    <w:div w:id="1572035447">
                                                      <w:marLeft w:val="0"/>
                                                      <w:marRight w:val="0"/>
                                                      <w:marTop w:val="0"/>
                                                      <w:marBottom w:val="0"/>
                                                      <w:divBdr>
                                                        <w:top w:val="none" w:sz="0" w:space="0" w:color="auto"/>
                                                        <w:left w:val="none" w:sz="0" w:space="0" w:color="auto"/>
                                                        <w:bottom w:val="none" w:sz="0" w:space="0" w:color="auto"/>
                                                        <w:right w:val="none" w:sz="0" w:space="0" w:color="auto"/>
                                                      </w:divBdr>
                                                    </w:div>
                                                    <w:div w:id="21150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blia.com/bible/esv/Revelation%2020.4" TargetMode="External"/><Relationship Id="rId117" Type="http://schemas.openxmlformats.org/officeDocument/2006/relationships/hyperlink" Target="http://biblia.com/bible/esv/Romans%208.18-23" TargetMode="External"/><Relationship Id="rId21" Type="http://schemas.openxmlformats.org/officeDocument/2006/relationships/hyperlink" Target="http://biblia.com/bible/esv/Psalm%202.8" TargetMode="External"/><Relationship Id="rId42" Type="http://schemas.openxmlformats.org/officeDocument/2006/relationships/hyperlink" Target="http://biblia.com/bible/nasb95/Joel%201.15" TargetMode="External"/><Relationship Id="rId47" Type="http://schemas.openxmlformats.org/officeDocument/2006/relationships/hyperlink" Target="http://biblia.com/bible/nasb95/Joel%203.21" TargetMode="External"/><Relationship Id="rId63" Type="http://schemas.openxmlformats.org/officeDocument/2006/relationships/hyperlink" Target="http://biblia.com/bible/nasb95/Zephaniah%203.14-20" TargetMode="External"/><Relationship Id="rId68" Type="http://schemas.openxmlformats.org/officeDocument/2006/relationships/hyperlink" Target="http://biblia.com/bible/nasb95/Haggai%202.7" TargetMode="External"/><Relationship Id="rId84" Type="http://schemas.openxmlformats.org/officeDocument/2006/relationships/hyperlink" Target="http://biblia.com/bible/nasb95/Jeremiah%2023.6" TargetMode="External"/><Relationship Id="rId89" Type="http://schemas.openxmlformats.org/officeDocument/2006/relationships/hyperlink" Target="http://biblia.com/bible/nasb95/Jeremiah%2031.13" TargetMode="External"/><Relationship Id="rId112" Type="http://schemas.openxmlformats.org/officeDocument/2006/relationships/hyperlink" Target="http://biblia.com/bible/esv/Daniel%207.11-14" TargetMode="External"/><Relationship Id="rId133" Type="http://schemas.openxmlformats.org/officeDocument/2006/relationships/fontTable" Target="fontTable.xml"/><Relationship Id="rId16" Type="http://schemas.openxmlformats.org/officeDocument/2006/relationships/hyperlink" Target="http://biblia.com/bible/esv/Isaiah%202.4" TargetMode="External"/><Relationship Id="rId107" Type="http://schemas.openxmlformats.org/officeDocument/2006/relationships/hyperlink" Target="http://biblia.com/bible/nasb95/Daniel%2012.11-12" TargetMode="External"/><Relationship Id="rId11" Type="http://schemas.openxmlformats.org/officeDocument/2006/relationships/hyperlink" Target="http://biblehub.com/micah/4-2.htm" TargetMode="External"/><Relationship Id="rId32" Type="http://schemas.openxmlformats.org/officeDocument/2006/relationships/hyperlink" Target="http://biblia.com/bible/esv/2%20Peter%203.10" TargetMode="External"/><Relationship Id="rId37" Type="http://schemas.openxmlformats.org/officeDocument/2006/relationships/hyperlink" Target="http://biblia.com/bible/nasb95/Hosea%202.14-20" TargetMode="External"/><Relationship Id="rId53" Type="http://schemas.openxmlformats.org/officeDocument/2006/relationships/hyperlink" Target="http://biblia.com/bible/nasb95/Micah%201.3-4" TargetMode="External"/><Relationship Id="rId58" Type="http://schemas.openxmlformats.org/officeDocument/2006/relationships/hyperlink" Target="http://biblia.com/bible/nasb95/Nahum%201.15" TargetMode="External"/><Relationship Id="rId74" Type="http://schemas.openxmlformats.org/officeDocument/2006/relationships/hyperlink" Target="http://biblia.com/bible/nasb95/Zechariah%209.14-17" TargetMode="External"/><Relationship Id="rId79" Type="http://schemas.openxmlformats.org/officeDocument/2006/relationships/hyperlink" Target="http://biblia.com/bible/nasb95/Zechariah%2014.17-18" TargetMode="External"/><Relationship Id="rId102" Type="http://schemas.openxmlformats.org/officeDocument/2006/relationships/hyperlink" Target="http://biblia.com/bible/nasb95/Jeremiah%203.16" TargetMode="External"/><Relationship Id="rId123" Type="http://schemas.openxmlformats.org/officeDocument/2006/relationships/hyperlink" Target="http://biblia.com/bible/esv/Isaiah%2035.5-6" TargetMode="External"/><Relationship Id="rId128" Type="http://schemas.openxmlformats.org/officeDocument/2006/relationships/hyperlink" Target="http://biblia.com/bible/nasb95/2%20Timothy%202.%2012" TargetMode="External"/><Relationship Id="rId5" Type="http://schemas.openxmlformats.org/officeDocument/2006/relationships/footnotes" Target="footnotes.xml"/><Relationship Id="rId90" Type="http://schemas.openxmlformats.org/officeDocument/2006/relationships/hyperlink" Target="http://biblia.com/bible/nasb95/Jeremiah%2031.31-34" TargetMode="External"/><Relationship Id="rId95" Type="http://schemas.openxmlformats.org/officeDocument/2006/relationships/hyperlink" Target="http://biblia.com/bible/nasb95/Ezekiel%2028.26" TargetMode="External"/><Relationship Id="rId14" Type="http://schemas.openxmlformats.org/officeDocument/2006/relationships/hyperlink" Target="http://biblia.com/bible/esv/Deuteronomy%2030.1-10" TargetMode="External"/><Relationship Id="rId22" Type="http://schemas.openxmlformats.org/officeDocument/2006/relationships/hyperlink" Target="http://biblia.com/bible/esv/Isaiah%2042.1" TargetMode="External"/><Relationship Id="rId27" Type="http://schemas.openxmlformats.org/officeDocument/2006/relationships/hyperlink" Target="http://biblia.com/bible/esv/Isaiah%202.4" TargetMode="External"/><Relationship Id="rId30" Type="http://schemas.openxmlformats.org/officeDocument/2006/relationships/hyperlink" Target="http://biblia.com/bible/esv/John%205.22" TargetMode="External"/><Relationship Id="rId35" Type="http://schemas.openxmlformats.org/officeDocument/2006/relationships/hyperlink" Target="http://biblia.com/bible/esv/1%20Corinthians%2015.35-58" TargetMode="External"/><Relationship Id="rId43" Type="http://schemas.openxmlformats.org/officeDocument/2006/relationships/hyperlink" Target="http://biblia.com/bible/nasb95/Joel%202.1" TargetMode="External"/><Relationship Id="rId48" Type="http://schemas.openxmlformats.org/officeDocument/2006/relationships/hyperlink" Target="http://biblia.com/bible/nasb95/Joel%203.18" TargetMode="External"/><Relationship Id="rId56" Type="http://schemas.openxmlformats.org/officeDocument/2006/relationships/hyperlink" Target="http://biblia.com/bible/nasb95/Micah%204.3-4" TargetMode="External"/><Relationship Id="rId64" Type="http://schemas.openxmlformats.org/officeDocument/2006/relationships/hyperlink" Target="http://biblia.com/bible/nasb95/Zephaniah%203.17-20" TargetMode="External"/><Relationship Id="rId69" Type="http://schemas.openxmlformats.org/officeDocument/2006/relationships/hyperlink" Target="http://biblia.com/bible/nasb95/Haggai%202.23" TargetMode="External"/><Relationship Id="rId77" Type="http://schemas.openxmlformats.org/officeDocument/2006/relationships/hyperlink" Target="http://biblia.com/bible/nasb95/Zechariah%208.23" TargetMode="External"/><Relationship Id="rId100" Type="http://schemas.openxmlformats.org/officeDocument/2006/relationships/hyperlink" Target="http://biblia.com/bible/nasb95/Ezekiel%2037.26-27" TargetMode="External"/><Relationship Id="rId105" Type="http://schemas.openxmlformats.org/officeDocument/2006/relationships/hyperlink" Target="http://biblia.com/bible/nasb95/Daniel%202.44-45" TargetMode="External"/><Relationship Id="rId113" Type="http://schemas.openxmlformats.org/officeDocument/2006/relationships/hyperlink" Target="http://biblia.com/bible/esv/Isaiah%2011.9" TargetMode="External"/><Relationship Id="rId118" Type="http://schemas.openxmlformats.org/officeDocument/2006/relationships/hyperlink" Target="http://biblia.com/bible/esv/Isaiah%2011.6-9" TargetMode="External"/><Relationship Id="rId126" Type="http://schemas.openxmlformats.org/officeDocument/2006/relationships/hyperlink" Target="http://biblia.com/bible/esv/Revelation%2020.7" TargetMode="External"/><Relationship Id="rId134" Type="http://schemas.openxmlformats.org/officeDocument/2006/relationships/theme" Target="theme/theme1.xml"/><Relationship Id="rId8" Type="http://schemas.openxmlformats.org/officeDocument/2006/relationships/hyperlink" Target="http://biblehub.com/revelation/22-1.htm" TargetMode="External"/><Relationship Id="rId51" Type="http://schemas.openxmlformats.org/officeDocument/2006/relationships/hyperlink" Target="http://biblia.com/bible/nasb95/Amos%209.14" TargetMode="External"/><Relationship Id="rId72" Type="http://schemas.openxmlformats.org/officeDocument/2006/relationships/hyperlink" Target="http://biblia.com/bible/nasb95/Zechariah%206.12-13" TargetMode="External"/><Relationship Id="rId80" Type="http://schemas.openxmlformats.org/officeDocument/2006/relationships/hyperlink" Target="http://biblia.com/bible/nasb95/Zechariah%2014.20-21" TargetMode="External"/><Relationship Id="rId85" Type="http://schemas.openxmlformats.org/officeDocument/2006/relationships/hyperlink" Target="http://biblia.com/bible/nasb95/Jeremiah%2030.9" TargetMode="External"/><Relationship Id="rId93" Type="http://schemas.openxmlformats.org/officeDocument/2006/relationships/hyperlink" Target="http://biblia.com/bible/nasb95/Ezekiel%2011.19-20" TargetMode="External"/><Relationship Id="rId98" Type="http://schemas.openxmlformats.org/officeDocument/2006/relationships/hyperlink" Target="http://biblia.com/bible/nasb95/Ezekiel%2037.24" TargetMode="External"/><Relationship Id="rId121" Type="http://schemas.openxmlformats.org/officeDocument/2006/relationships/hyperlink" Target="http://biblia.com/bible/esv/Isaiah%2032.13-15" TargetMode="External"/><Relationship Id="rId3" Type="http://schemas.openxmlformats.org/officeDocument/2006/relationships/settings" Target="settings.xml"/><Relationship Id="rId12" Type="http://schemas.openxmlformats.org/officeDocument/2006/relationships/hyperlink" Target="http://biblia.com/bible/esv/Luke%201.32-33" TargetMode="External"/><Relationship Id="rId17" Type="http://schemas.openxmlformats.org/officeDocument/2006/relationships/hyperlink" Target="http://biblia.com/bible/esv/Isaiah%2011.3-4" TargetMode="External"/><Relationship Id="rId25" Type="http://schemas.openxmlformats.org/officeDocument/2006/relationships/hyperlink" Target="http://biblia.com/bible/esv/Matthew%2019.28" TargetMode="External"/><Relationship Id="rId33" Type="http://schemas.openxmlformats.org/officeDocument/2006/relationships/hyperlink" Target="http://biblia.com/bible/esv/Matthew%2024.35" TargetMode="External"/><Relationship Id="rId38" Type="http://schemas.openxmlformats.org/officeDocument/2006/relationships/hyperlink" Target="http://biblia.com/bible/nasb95/Hosea%2014.4-7" TargetMode="External"/><Relationship Id="rId46" Type="http://schemas.openxmlformats.org/officeDocument/2006/relationships/hyperlink" Target="http://biblia.com/bible/nasb95/Joel%203.17" TargetMode="External"/><Relationship Id="rId59" Type="http://schemas.openxmlformats.org/officeDocument/2006/relationships/hyperlink" Target="http://biblia.com/bible/nasb95/Nahum%202.2" TargetMode="External"/><Relationship Id="rId67" Type="http://schemas.openxmlformats.org/officeDocument/2006/relationships/hyperlink" Target="http://biblia.com/bible/nasb95/Haggai%202.22" TargetMode="External"/><Relationship Id="rId103" Type="http://schemas.openxmlformats.org/officeDocument/2006/relationships/hyperlink" Target="http://biblia.com/bible/nasb95/Ezekiel%2044.1-3" TargetMode="External"/><Relationship Id="rId108" Type="http://schemas.openxmlformats.org/officeDocument/2006/relationships/hyperlink" Target="http://biblia.com/bible/esv/Genesis%2015.18-20" TargetMode="External"/><Relationship Id="rId116" Type="http://schemas.openxmlformats.org/officeDocument/2006/relationships/hyperlink" Target="http://biblia.com/bible/esv/1%20Corinthians%206.2" TargetMode="External"/><Relationship Id="rId124" Type="http://schemas.openxmlformats.org/officeDocument/2006/relationships/hyperlink" Target="http://biblia.com/bible/esv/Isaiah%2061.1-2" TargetMode="External"/><Relationship Id="rId129" Type="http://schemas.openxmlformats.org/officeDocument/2006/relationships/hyperlink" Target="http://biblia.com/bible/nasb95/Revelation%202.26-27" TargetMode="External"/><Relationship Id="rId20" Type="http://schemas.openxmlformats.org/officeDocument/2006/relationships/hyperlink" Target="http://biblia.com/bible/esv/Isaiah%2011.10-13" TargetMode="External"/><Relationship Id="rId41" Type="http://schemas.openxmlformats.org/officeDocument/2006/relationships/hyperlink" Target="http://biblia.com/bible/nasb95/Hosea%205.15%20-%206.2" TargetMode="External"/><Relationship Id="rId54" Type="http://schemas.openxmlformats.org/officeDocument/2006/relationships/hyperlink" Target="http://biblia.com/bible/nasb95/Micah%204.1-7" TargetMode="External"/><Relationship Id="rId62" Type="http://schemas.openxmlformats.org/officeDocument/2006/relationships/hyperlink" Target="http://biblia.com/bible/nasb95/Zephaniah%201.14-18" TargetMode="External"/><Relationship Id="rId70" Type="http://schemas.openxmlformats.org/officeDocument/2006/relationships/hyperlink" Target="http://biblia.com/bible/nasb95/Zechariah%201.16" TargetMode="External"/><Relationship Id="rId75" Type="http://schemas.openxmlformats.org/officeDocument/2006/relationships/hyperlink" Target="http://biblia.com/bible/nasb95/Zechariah%208.8" TargetMode="External"/><Relationship Id="rId83" Type="http://schemas.openxmlformats.org/officeDocument/2006/relationships/hyperlink" Target="http://biblia.com/bible/nasb95/Jeremiah%2023.5" TargetMode="External"/><Relationship Id="rId88" Type="http://schemas.openxmlformats.org/officeDocument/2006/relationships/hyperlink" Target="http://biblia.com/bible/nasb95/Jeremiah%2030.19" TargetMode="External"/><Relationship Id="rId91" Type="http://schemas.openxmlformats.org/officeDocument/2006/relationships/hyperlink" Target="http://biblia.com/bible/nasb95/Jeremiah%2032.37-40" TargetMode="External"/><Relationship Id="rId96" Type="http://schemas.openxmlformats.org/officeDocument/2006/relationships/hyperlink" Target="http://biblia.com/bible/nasb95/Ezekiel%2029.9-16" TargetMode="External"/><Relationship Id="rId111" Type="http://schemas.openxmlformats.org/officeDocument/2006/relationships/hyperlink" Target="http://biblia.com/bible/esv/Daniel%207.11-14" TargetMode="External"/><Relationship Id="rId13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biblia.com/bible/esv/2%20Samuel%207.10-13" TargetMode="External"/><Relationship Id="rId23" Type="http://schemas.openxmlformats.org/officeDocument/2006/relationships/hyperlink" Target="http://biblia.com/bible/esv/Daniel%207.14" TargetMode="External"/><Relationship Id="rId28" Type="http://schemas.openxmlformats.org/officeDocument/2006/relationships/hyperlink" Target="http://biblia.com/bible/esv/Revelation%2020.7-10" TargetMode="External"/><Relationship Id="rId36" Type="http://schemas.openxmlformats.org/officeDocument/2006/relationships/hyperlink" Target="http://biblia.com/bible/nasb95/Hosea%201.10-11" TargetMode="External"/><Relationship Id="rId49" Type="http://schemas.openxmlformats.org/officeDocument/2006/relationships/hyperlink" Target="http://biblia.com/bible/nasb95/Joel%203.19" TargetMode="External"/><Relationship Id="rId57" Type="http://schemas.openxmlformats.org/officeDocument/2006/relationships/hyperlink" Target="http://biblia.com/bible/nasb95/Nahum%201.1-8" TargetMode="External"/><Relationship Id="rId106" Type="http://schemas.openxmlformats.org/officeDocument/2006/relationships/hyperlink" Target="http://biblia.com/bible/nasb95/Daniel%207.27" TargetMode="External"/><Relationship Id="rId114" Type="http://schemas.openxmlformats.org/officeDocument/2006/relationships/hyperlink" Target="http://biblia.com/bible/esv/Luke%2019.12-27" TargetMode="External"/><Relationship Id="rId119" Type="http://schemas.openxmlformats.org/officeDocument/2006/relationships/hyperlink" Target="http://biblia.com/bible/esv/Isaiah%2035.9" TargetMode="External"/><Relationship Id="rId127" Type="http://schemas.openxmlformats.org/officeDocument/2006/relationships/hyperlink" Target="http://biblia.com/bible/esv/2%20Peter%203.8-9" TargetMode="External"/><Relationship Id="rId10" Type="http://schemas.openxmlformats.org/officeDocument/2006/relationships/hyperlink" Target="http://biblehub.com/joel/3-18.htm" TargetMode="External"/><Relationship Id="rId31" Type="http://schemas.openxmlformats.org/officeDocument/2006/relationships/hyperlink" Target="http://biblia.com/bible/esv/John%205.26-29" TargetMode="External"/><Relationship Id="rId44" Type="http://schemas.openxmlformats.org/officeDocument/2006/relationships/hyperlink" Target="http://biblia.com/bible/nasb95/Joel%202.13" TargetMode="External"/><Relationship Id="rId52" Type="http://schemas.openxmlformats.org/officeDocument/2006/relationships/hyperlink" Target="http://biblia.com/bible/nasb95/Amos%209.13" TargetMode="External"/><Relationship Id="rId60" Type="http://schemas.openxmlformats.org/officeDocument/2006/relationships/hyperlink" Target="http://biblia.com/bible/nasb95/Habakkuk%202.3" TargetMode="External"/><Relationship Id="rId65" Type="http://schemas.openxmlformats.org/officeDocument/2006/relationships/hyperlink" Target="http://biblia.com/bible/nasb95/Zephaniah%203.20" TargetMode="External"/><Relationship Id="rId73" Type="http://schemas.openxmlformats.org/officeDocument/2006/relationships/hyperlink" Target="http://biblia.com/bible/nasb95/Zechariah%208.3" TargetMode="External"/><Relationship Id="rId78" Type="http://schemas.openxmlformats.org/officeDocument/2006/relationships/hyperlink" Target="http://biblia.com/bible/nasb95/Zechariah%2014.16" TargetMode="External"/><Relationship Id="rId81" Type="http://schemas.openxmlformats.org/officeDocument/2006/relationships/hyperlink" Target="http://biblia.com/bible/nasb95/Malachi%201.11" TargetMode="External"/><Relationship Id="rId86" Type="http://schemas.openxmlformats.org/officeDocument/2006/relationships/hyperlink" Target="http://biblia.com/bible/nasb95/Jeremiah%2030.11" TargetMode="External"/><Relationship Id="rId94" Type="http://schemas.openxmlformats.org/officeDocument/2006/relationships/hyperlink" Target="http://biblia.com/bible/nasb95/Ezekiel%2016.60-62" TargetMode="External"/><Relationship Id="rId99" Type="http://schemas.openxmlformats.org/officeDocument/2006/relationships/hyperlink" Target="http://biblia.com/bible/nasb95/Ezekiel%2034.26-29" TargetMode="External"/><Relationship Id="rId101" Type="http://schemas.openxmlformats.org/officeDocument/2006/relationships/hyperlink" Target="http://biblia.com/bible/nasb95/Ezekiel%2039.21" TargetMode="External"/><Relationship Id="rId122" Type="http://schemas.openxmlformats.org/officeDocument/2006/relationships/hyperlink" Target="http://biblia.com/bible/esv/Isaiah%2033.24" TargetMode="External"/><Relationship Id="rId13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biblehub.com/ezekiel/47-1.htm" TargetMode="External"/><Relationship Id="rId13" Type="http://schemas.openxmlformats.org/officeDocument/2006/relationships/hyperlink" Target="http://biblia.com/bible/esv/Genesis%2012.1-3" TargetMode="External"/><Relationship Id="rId18" Type="http://schemas.openxmlformats.org/officeDocument/2006/relationships/hyperlink" Target="http://biblia.com/bible/esv/Isaiah%2011.6-9" TargetMode="External"/><Relationship Id="rId39" Type="http://schemas.openxmlformats.org/officeDocument/2006/relationships/hyperlink" Target="http://biblia.com/bible/nasb95/Hosea%202.18" TargetMode="External"/><Relationship Id="rId109" Type="http://schemas.openxmlformats.org/officeDocument/2006/relationships/hyperlink" Target="http://biblia.com/bible/esv/Numbers%2034.1-12" TargetMode="External"/><Relationship Id="rId34" Type="http://schemas.openxmlformats.org/officeDocument/2006/relationships/hyperlink" Target="http://biblia.com/bible/esv/Revelation%2020.11" TargetMode="External"/><Relationship Id="rId50" Type="http://schemas.openxmlformats.org/officeDocument/2006/relationships/hyperlink" Target="http://biblia.com/bible/nasb95/Amos%201.2" TargetMode="External"/><Relationship Id="rId55" Type="http://schemas.openxmlformats.org/officeDocument/2006/relationships/hyperlink" Target="http://biblia.com/bible/nasb95/Isaiah%202.2-4" TargetMode="External"/><Relationship Id="rId76" Type="http://schemas.openxmlformats.org/officeDocument/2006/relationships/hyperlink" Target="http://biblia.com/bible/nasb95/Zechariah%208.12" TargetMode="External"/><Relationship Id="rId97" Type="http://schemas.openxmlformats.org/officeDocument/2006/relationships/hyperlink" Target="http://biblia.com/bible/nasb95/Ezekiel%2034.23-24" TargetMode="External"/><Relationship Id="rId104" Type="http://schemas.openxmlformats.org/officeDocument/2006/relationships/hyperlink" Target="http://biblia.com/bible/nasb95/Ezekiel%2047.8-9" TargetMode="External"/><Relationship Id="rId120" Type="http://schemas.openxmlformats.org/officeDocument/2006/relationships/hyperlink" Target="http://biblia.com/bible/esv/Isaiah%2065.25" TargetMode="External"/><Relationship Id="rId125" Type="http://schemas.openxmlformats.org/officeDocument/2006/relationships/hyperlink" Target="http://biblia.com/bible/esv/Ezekiel%2034.16" TargetMode="External"/><Relationship Id="rId7" Type="http://schemas.openxmlformats.org/officeDocument/2006/relationships/hyperlink" Target="http://biblehub.com/john/7-38.htm" TargetMode="External"/><Relationship Id="rId71" Type="http://schemas.openxmlformats.org/officeDocument/2006/relationships/hyperlink" Target="http://biblia.com/bible/nasb95/Zechariah%202.10" TargetMode="External"/><Relationship Id="rId92" Type="http://schemas.openxmlformats.org/officeDocument/2006/relationships/hyperlink" Target="http://biblia.com/bible/nasb95/Jeremiah%2033.11" TargetMode="External"/><Relationship Id="rId2" Type="http://schemas.openxmlformats.org/officeDocument/2006/relationships/styles" Target="styles.xml"/><Relationship Id="rId29" Type="http://schemas.openxmlformats.org/officeDocument/2006/relationships/hyperlink" Target="http://biblia.com/bible/esv/Revelation%2020.11-15" TargetMode="External"/><Relationship Id="rId24" Type="http://schemas.openxmlformats.org/officeDocument/2006/relationships/hyperlink" Target="http://biblia.com/bible/esv/Daniel%207.27" TargetMode="External"/><Relationship Id="rId40" Type="http://schemas.openxmlformats.org/officeDocument/2006/relationships/hyperlink" Target="http://biblia.com/bible/nasb95/Hosea%202.23" TargetMode="External"/><Relationship Id="rId45" Type="http://schemas.openxmlformats.org/officeDocument/2006/relationships/hyperlink" Target="http://biblia.com/bible/nasb95/Joel%203.14" TargetMode="External"/><Relationship Id="rId66" Type="http://schemas.openxmlformats.org/officeDocument/2006/relationships/hyperlink" Target="http://biblia.com/bible/nasb95/Haggai%202.6-7" TargetMode="External"/><Relationship Id="rId87" Type="http://schemas.openxmlformats.org/officeDocument/2006/relationships/hyperlink" Target="http://biblia.com/bible/nasb95/Jeremiah%2030.18" TargetMode="External"/><Relationship Id="rId110" Type="http://schemas.openxmlformats.org/officeDocument/2006/relationships/hyperlink" Target="http://biblia.com/bible/esv/Jeremiah%2031.31-34" TargetMode="External"/><Relationship Id="rId115" Type="http://schemas.openxmlformats.org/officeDocument/2006/relationships/hyperlink" Target="http://biblia.com/bible/esv/Revelation%205.10" TargetMode="External"/><Relationship Id="rId131" Type="http://schemas.openxmlformats.org/officeDocument/2006/relationships/image" Target="media/image2.gif"/><Relationship Id="rId61" Type="http://schemas.openxmlformats.org/officeDocument/2006/relationships/hyperlink" Target="http://biblia.com/bible/nasb95/Habakkuk%203.3-13" TargetMode="External"/><Relationship Id="rId82" Type="http://schemas.openxmlformats.org/officeDocument/2006/relationships/hyperlink" Target="http://biblia.com/bible/nasb95/Jeremiah%203.17-18" TargetMode="External"/><Relationship Id="rId19" Type="http://schemas.openxmlformats.org/officeDocument/2006/relationships/hyperlink" Target="http://biblia.com/bible/esv/Genesis%201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15</Pages>
  <Words>6855</Words>
  <Characters>39076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cp:lastModifiedBy>
  <cp:revision>10</cp:revision>
  <cp:lastPrinted>2014-10-15T11:39:00Z</cp:lastPrinted>
  <dcterms:created xsi:type="dcterms:W3CDTF">2014-10-14T10:25:00Z</dcterms:created>
  <dcterms:modified xsi:type="dcterms:W3CDTF">2014-10-15T11:41:00Z</dcterms:modified>
</cp:coreProperties>
</file>