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E27" w:rsidRPr="00A92E27" w:rsidRDefault="00A92E27" w:rsidP="00A92E27">
      <w:pPr>
        <w:shd w:val="clear" w:color="auto" w:fill="FFFFFF"/>
        <w:spacing w:after="0" w:line="240" w:lineRule="auto"/>
        <w:jc w:val="center"/>
        <w:rPr>
          <w:rFonts w:ascii="Bookman Old Style" w:eastAsia="Times New Roman" w:hAnsi="Bookman Old Style" w:cs="Times New Roman"/>
          <w:color w:val="000000"/>
          <w:sz w:val="36"/>
          <w:szCs w:val="36"/>
        </w:rPr>
      </w:pPr>
      <w:r w:rsidRPr="00A92E27">
        <w:rPr>
          <w:rFonts w:ascii="Bookman Old Style" w:eastAsia="Times New Roman" w:hAnsi="Bookman Old Style" w:cs="Times New Roman"/>
          <w:b/>
          <w:bCs/>
          <w:color w:val="000000"/>
          <w:sz w:val="20"/>
          <w:szCs w:val="20"/>
          <w:vertAlign w:val="superscript"/>
        </w:rPr>
        <w:t>Ephesians 1:19-21, Living Translation,</w:t>
      </w:r>
      <w:r w:rsidR="00A90B82">
        <w:rPr>
          <w:rFonts w:ascii="Bookman Old Style" w:eastAsia="Times New Roman" w:hAnsi="Bookman Old Style" w:cs="Times New Roman"/>
          <w:b/>
          <w:bCs/>
          <w:color w:val="000000"/>
          <w:sz w:val="20"/>
          <w:szCs w:val="20"/>
          <w:vertAlign w:val="superscript"/>
        </w:rPr>
        <w:t xml:space="preserve"> emphasis mine,</w:t>
      </w:r>
      <w:r w:rsidRPr="00A92E27">
        <w:rPr>
          <w:rFonts w:ascii="Bookman Old Style" w:eastAsia="Times New Roman" w:hAnsi="Bookman Old Style" w:cs="Times New Roman"/>
          <w:color w:val="000000"/>
          <w:sz w:val="36"/>
          <w:szCs w:val="36"/>
        </w:rPr>
        <w:t xml:space="preserve"> </w:t>
      </w:r>
    </w:p>
    <w:p w:rsidR="00A92E27" w:rsidRPr="003F5A6E" w:rsidRDefault="003F5A6E" w:rsidP="00A92E27">
      <w:pPr>
        <w:shd w:val="clear" w:color="auto" w:fill="FFFFFF"/>
        <w:spacing w:after="0" w:line="240" w:lineRule="auto"/>
        <w:jc w:val="center"/>
        <w:rPr>
          <w:rFonts w:ascii="Bookman Old Style" w:eastAsia="Times New Roman" w:hAnsi="Bookman Old Style" w:cs="Times New Roman"/>
          <w:b/>
          <w:color w:val="000000"/>
          <w:sz w:val="28"/>
          <w:szCs w:val="28"/>
        </w:rPr>
      </w:pPr>
      <w:r>
        <w:rPr>
          <w:rFonts w:ascii="Garamond" w:eastAsia="Times New Roman" w:hAnsi="Garamond" w:cs="Times New Roman"/>
          <w:b/>
          <w:bCs/>
          <w:color w:val="FFFFFF"/>
          <w:sz w:val="48"/>
          <w:szCs w:val="48"/>
          <w:shd w:val="clear" w:color="auto" w:fill="800000"/>
        </w:rPr>
        <w:t>”G</w:t>
      </w:r>
      <w:r w:rsidR="00A92E27" w:rsidRPr="00A92E27">
        <w:rPr>
          <w:rFonts w:ascii="Garamond" w:eastAsia="Times New Roman" w:hAnsi="Garamond" w:cs="Times New Roman"/>
          <w:b/>
          <w:bCs/>
          <w:color w:val="FFFFFF"/>
          <w:sz w:val="48"/>
          <w:szCs w:val="48"/>
          <w:shd w:val="clear" w:color="auto" w:fill="800000"/>
        </w:rPr>
        <w:t>od’s power for us</w:t>
      </w:r>
      <w:r w:rsidR="00A92E27" w:rsidRPr="00A92E27">
        <w:rPr>
          <w:rFonts w:ascii="Bookman Old Style" w:eastAsia="Times New Roman" w:hAnsi="Bookman Old Style" w:cs="Times New Roman"/>
          <w:b/>
          <w:bCs/>
          <w:color w:val="000000"/>
          <w:sz w:val="27"/>
          <w:szCs w:val="27"/>
          <w:shd w:val="clear" w:color="auto" w:fill="A0FF40"/>
        </w:rPr>
        <w:t xml:space="preserve"> </w:t>
      </w:r>
      <w:r w:rsidR="00A92E27" w:rsidRPr="00A92E27">
        <w:rPr>
          <w:rFonts w:ascii="Bookman Old Style" w:eastAsia="Times New Roman" w:hAnsi="Bookman Old Style" w:cs="Times New Roman"/>
          <w:b/>
          <w:bCs/>
          <w:i/>
          <w:iCs/>
          <w:color w:val="000000"/>
          <w:sz w:val="27"/>
          <w:szCs w:val="27"/>
          <w:shd w:val="clear" w:color="auto" w:fill="A0FF40"/>
        </w:rPr>
        <w:t>who believe him</w:t>
      </w:r>
      <w:r w:rsidR="00A92E27" w:rsidRPr="00A92E27">
        <w:rPr>
          <w:rFonts w:ascii="Bookman Old Style" w:eastAsia="Times New Roman" w:hAnsi="Bookman Old Style" w:cs="Times New Roman"/>
          <w:color w:val="000000"/>
          <w:sz w:val="27"/>
          <w:szCs w:val="27"/>
        </w:rPr>
        <w:t xml:space="preserve">. </w:t>
      </w:r>
      <w:r w:rsidR="00A92E27" w:rsidRPr="00A92E27">
        <w:rPr>
          <w:rFonts w:ascii="Garamond" w:eastAsia="Times New Roman" w:hAnsi="Garamond" w:cs="Times New Roman"/>
          <w:b/>
          <w:bCs/>
          <w:color w:val="FFFFFF"/>
          <w:sz w:val="36"/>
          <w:szCs w:val="36"/>
          <w:shd w:val="clear" w:color="auto" w:fill="800000"/>
        </w:rPr>
        <w:t>This is the same mighty power that raised Christ from the dead</w:t>
      </w:r>
      <w:r w:rsidR="00A92E27" w:rsidRPr="00A92E27">
        <w:rPr>
          <w:rFonts w:ascii="Bookman Old Style" w:eastAsia="Times New Roman" w:hAnsi="Bookman Old Style" w:cs="Times New Roman"/>
          <w:color w:val="000000"/>
          <w:sz w:val="27"/>
          <w:szCs w:val="27"/>
        </w:rPr>
        <w:t xml:space="preserve"> </w:t>
      </w:r>
      <w:r w:rsidR="00A92E27" w:rsidRPr="00380818">
        <w:rPr>
          <w:rFonts w:ascii="Bookman Old Style" w:eastAsia="Times New Roman" w:hAnsi="Bookman Old Style" w:cs="Times New Roman"/>
          <w:color w:val="000000"/>
        </w:rPr>
        <w:t>and seated him in the place of honor at God’s right hand in the heavenly realms. Now he is far above any ruler or authority or power or leader or anything else—</w:t>
      </w:r>
      <w:r w:rsidR="00A92E27" w:rsidRPr="008320ED">
        <w:rPr>
          <w:rFonts w:ascii="Bookman Old Style" w:eastAsia="Times New Roman" w:hAnsi="Bookman Old Style" w:cs="Times New Roman"/>
          <w:b/>
          <w:color w:val="943634" w:themeColor="accent2" w:themeShade="BF"/>
          <w:sz w:val="28"/>
          <w:szCs w:val="28"/>
        </w:rPr>
        <w:t>not only in this world but also in the world to come."</w:t>
      </w:r>
      <w:r w:rsidR="00A92E27" w:rsidRPr="003F5A6E">
        <w:rPr>
          <w:rFonts w:ascii="Bookman Old Style" w:eastAsia="Times New Roman" w:hAnsi="Bookman Old Style" w:cs="Times New Roman"/>
          <w:b/>
          <w:color w:val="000000"/>
          <w:sz w:val="28"/>
          <w:szCs w:val="28"/>
        </w:rPr>
        <w:t xml:space="preserve"> </w:t>
      </w:r>
    </w:p>
    <w:p w:rsidR="00A92E27" w:rsidRPr="00A92E27" w:rsidRDefault="00A92E27" w:rsidP="00A92E27">
      <w:pPr>
        <w:shd w:val="clear" w:color="auto" w:fill="FFFFFF"/>
        <w:spacing w:after="0" w:line="240" w:lineRule="auto"/>
        <w:jc w:val="center"/>
        <w:rPr>
          <w:rFonts w:ascii="Bookman Old Style" w:eastAsia="Times New Roman" w:hAnsi="Bookman Old Style" w:cs="Times New Roman"/>
          <w:color w:val="000000"/>
          <w:sz w:val="36"/>
          <w:szCs w:val="36"/>
        </w:rPr>
      </w:pPr>
    </w:p>
    <w:p w:rsidR="00A92E27" w:rsidRPr="00217569" w:rsidRDefault="00A92E27" w:rsidP="00A92E27">
      <w:pPr>
        <w:shd w:val="clear" w:color="auto" w:fill="FFFFFF"/>
        <w:spacing w:after="0" w:line="240" w:lineRule="auto"/>
        <w:jc w:val="center"/>
        <w:rPr>
          <w:rFonts w:ascii="Bookman Old Style" w:eastAsia="Times New Roman" w:hAnsi="Bookman Old Style" w:cs="Times New Roman"/>
          <w:color w:val="000000"/>
          <w:sz w:val="32"/>
          <w:szCs w:val="32"/>
        </w:rPr>
      </w:pPr>
      <w:r w:rsidRPr="00380818">
        <w:rPr>
          <w:rFonts w:ascii="Bookman Old Style" w:eastAsia="Times New Roman" w:hAnsi="Bookman Old Style" w:cs="Times New Roman"/>
          <w:b/>
          <w:bCs/>
          <w:color w:val="000000"/>
          <w:sz w:val="20"/>
          <w:szCs w:val="20"/>
        </w:rPr>
        <w:t>When Paul wrote the Ephesian letter about AD 62, it was "most likely" penned from a Roman prison. Scribed before Rome burned in AD 64, it was drafted during Paul's two</w:t>
      </w:r>
      <w:r w:rsidR="00A90B82">
        <w:rPr>
          <w:rFonts w:ascii="Bookman Old Style" w:eastAsia="Times New Roman" w:hAnsi="Bookman Old Style" w:cs="Times New Roman"/>
          <w:b/>
          <w:bCs/>
          <w:color w:val="000000"/>
          <w:sz w:val="20"/>
          <w:szCs w:val="20"/>
        </w:rPr>
        <w:t>-</w:t>
      </w:r>
      <w:r w:rsidRPr="00380818">
        <w:rPr>
          <w:rFonts w:ascii="Bookman Old Style" w:eastAsia="Times New Roman" w:hAnsi="Bookman Old Style" w:cs="Times New Roman"/>
          <w:b/>
          <w:bCs/>
          <w:color w:val="000000"/>
          <w:sz w:val="20"/>
          <w:szCs w:val="20"/>
        </w:rPr>
        <w:t xml:space="preserve"> year </w:t>
      </w:r>
      <w:r w:rsidR="00217569" w:rsidRPr="00380818">
        <w:rPr>
          <w:rFonts w:ascii="Bookman Old Style" w:eastAsia="Times New Roman" w:hAnsi="Bookman Old Style" w:cs="Times New Roman"/>
          <w:b/>
          <w:bCs/>
          <w:color w:val="000000"/>
          <w:sz w:val="20"/>
          <w:szCs w:val="20"/>
        </w:rPr>
        <w:t>imprisonment in Caesarea. Many historians believe that Paul’s</w:t>
      </w:r>
      <w:r w:rsidRPr="00380818">
        <w:rPr>
          <w:rFonts w:ascii="Bookman Old Style" w:eastAsia="Times New Roman" w:hAnsi="Bookman Old Style" w:cs="Times New Roman"/>
          <w:b/>
          <w:bCs/>
          <w:color w:val="000000"/>
          <w:sz w:val="20"/>
          <w:szCs w:val="20"/>
        </w:rPr>
        <w:t xml:space="preserve"> work </w:t>
      </w:r>
      <w:r w:rsidR="00217569" w:rsidRPr="00380818">
        <w:rPr>
          <w:rFonts w:ascii="Bookman Old Style" w:eastAsia="Times New Roman" w:hAnsi="Bookman Old Style" w:cs="Times New Roman"/>
          <w:b/>
          <w:bCs/>
          <w:color w:val="000000"/>
          <w:sz w:val="20"/>
          <w:szCs w:val="20"/>
        </w:rPr>
        <w:t>helped in the conversion of over</w:t>
      </w:r>
      <w:r w:rsidRPr="00380818">
        <w:rPr>
          <w:rFonts w:ascii="Bookman Old Style" w:eastAsia="Times New Roman" w:hAnsi="Bookman Old Style" w:cs="Times New Roman"/>
          <w:b/>
          <w:bCs/>
          <w:color w:val="000000"/>
          <w:sz w:val="20"/>
          <w:szCs w:val="20"/>
        </w:rPr>
        <w:t xml:space="preserve"> 100,000 citizens to Christia</w:t>
      </w:r>
      <w:r w:rsidR="00217569" w:rsidRPr="00380818">
        <w:rPr>
          <w:rFonts w:ascii="Bookman Old Style" w:eastAsia="Times New Roman" w:hAnsi="Bookman Old Style" w:cs="Times New Roman"/>
          <w:b/>
          <w:bCs/>
          <w:color w:val="000000"/>
          <w:sz w:val="20"/>
          <w:szCs w:val="20"/>
        </w:rPr>
        <w:t>nity in</w:t>
      </w:r>
      <w:r w:rsidR="00380818" w:rsidRPr="00380818">
        <w:rPr>
          <w:rFonts w:ascii="Bookman Old Style" w:eastAsia="Times New Roman" w:hAnsi="Bookman Old Style" w:cs="Times New Roman"/>
          <w:b/>
          <w:bCs/>
          <w:color w:val="000000"/>
          <w:sz w:val="20"/>
          <w:szCs w:val="20"/>
        </w:rPr>
        <w:t>,</w:t>
      </w:r>
      <w:r w:rsidR="00217569" w:rsidRPr="00380818">
        <w:rPr>
          <w:rFonts w:ascii="Bookman Old Style" w:eastAsia="Times New Roman" w:hAnsi="Bookman Old Style" w:cs="Times New Roman"/>
          <w:b/>
          <w:bCs/>
          <w:color w:val="000000"/>
          <w:sz w:val="20"/>
          <w:szCs w:val="20"/>
        </w:rPr>
        <w:t xml:space="preserve"> and near</w:t>
      </w:r>
      <w:r w:rsidR="00380818" w:rsidRPr="00380818">
        <w:rPr>
          <w:rFonts w:ascii="Bookman Old Style" w:eastAsia="Times New Roman" w:hAnsi="Bookman Old Style" w:cs="Times New Roman"/>
          <w:b/>
          <w:bCs/>
          <w:color w:val="000000"/>
          <w:sz w:val="20"/>
          <w:szCs w:val="20"/>
        </w:rPr>
        <w:t>,</w:t>
      </w:r>
      <w:r w:rsidR="00217569" w:rsidRPr="00380818">
        <w:rPr>
          <w:rFonts w:ascii="Bookman Old Style" w:eastAsia="Times New Roman" w:hAnsi="Bookman Old Style" w:cs="Times New Roman"/>
          <w:b/>
          <w:bCs/>
          <w:color w:val="000000"/>
          <w:sz w:val="20"/>
          <w:szCs w:val="20"/>
        </w:rPr>
        <w:t xml:space="preserve"> Ephesus. And Paul</w:t>
      </w:r>
      <w:r w:rsidRPr="00380818">
        <w:rPr>
          <w:rFonts w:ascii="Bookman Old Style" w:eastAsia="Times New Roman" w:hAnsi="Bookman Old Style" w:cs="Times New Roman"/>
          <w:b/>
          <w:bCs/>
          <w:color w:val="000000"/>
          <w:sz w:val="20"/>
          <w:szCs w:val="20"/>
        </w:rPr>
        <w:t xml:space="preserve"> never failed to emphasize the power, might, </w:t>
      </w:r>
      <w:r w:rsidR="00217569" w:rsidRPr="00380818">
        <w:rPr>
          <w:rFonts w:ascii="Bookman Old Style" w:eastAsia="Times New Roman" w:hAnsi="Bookman Old Style" w:cs="Times New Roman"/>
          <w:b/>
          <w:bCs/>
          <w:color w:val="000000"/>
          <w:sz w:val="20"/>
          <w:szCs w:val="20"/>
        </w:rPr>
        <w:t xml:space="preserve">brawn, </w:t>
      </w:r>
      <w:r w:rsidRPr="00380818">
        <w:rPr>
          <w:rFonts w:ascii="Bookman Old Style" w:eastAsia="Times New Roman" w:hAnsi="Bookman Old Style" w:cs="Times New Roman"/>
          <w:b/>
          <w:bCs/>
          <w:color w:val="000000"/>
          <w:sz w:val="20"/>
          <w:szCs w:val="20"/>
        </w:rPr>
        <w:t xml:space="preserve">command, </w:t>
      </w:r>
      <w:r w:rsidR="00380818">
        <w:rPr>
          <w:rFonts w:ascii="Bookman Old Style" w:eastAsia="Times New Roman" w:hAnsi="Bookman Old Style" w:cs="Times New Roman"/>
          <w:b/>
          <w:bCs/>
          <w:color w:val="000000"/>
          <w:sz w:val="20"/>
          <w:szCs w:val="20"/>
        </w:rPr>
        <w:t xml:space="preserve">sway </w:t>
      </w:r>
      <w:r w:rsidRPr="00380818">
        <w:rPr>
          <w:rFonts w:ascii="Bookman Old Style" w:eastAsia="Times New Roman" w:hAnsi="Bookman Old Style" w:cs="Times New Roman"/>
          <w:b/>
          <w:bCs/>
          <w:color w:val="000000"/>
          <w:sz w:val="20"/>
          <w:szCs w:val="20"/>
        </w:rPr>
        <w:t>and herculean grit that Go</w:t>
      </w:r>
      <w:r w:rsidR="00380818" w:rsidRPr="00380818">
        <w:rPr>
          <w:rFonts w:ascii="Bookman Old Style" w:eastAsia="Times New Roman" w:hAnsi="Bookman Old Style" w:cs="Times New Roman"/>
          <w:b/>
          <w:bCs/>
          <w:color w:val="000000"/>
          <w:sz w:val="20"/>
          <w:szCs w:val="20"/>
        </w:rPr>
        <w:t>d left for us to use!</w:t>
      </w:r>
      <w:r w:rsidR="008320ED">
        <w:rPr>
          <w:rFonts w:ascii="Bookman Old Style" w:eastAsia="Times New Roman" w:hAnsi="Bookman Old Style" w:cs="Times New Roman"/>
          <w:b/>
          <w:bCs/>
          <w:color w:val="000000"/>
          <w:sz w:val="20"/>
          <w:szCs w:val="20"/>
        </w:rPr>
        <w:t xml:space="preserve"> </w:t>
      </w:r>
      <w:r w:rsidR="008320ED" w:rsidRPr="008320ED">
        <w:rPr>
          <w:rFonts w:ascii="Jokerman" w:eastAsia="Times New Roman" w:hAnsi="Jokerman" w:cs="Times New Roman"/>
          <w:b/>
          <w:bCs/>
          <w:color w:val="000000"/>
          <w:sz w:val="28"/>
          <w:szCs w:val="28"/>
        </w:rPr>
        <w:t>(Huge muscles!)</w:t>
      </w:r>
      <w:r w:rsidR="00380818" w:rsidRPr="00380818">
        <w:rPr>
          <w:rFonts w:ascii="Bookman Old Style" w:eastAsia="Times New Roman" w:hAnsi="Bookman Old Style" w:cs="Times New Roman"/>
          <w:b/>
          <w:bCs/>
          <w:color w:val="000000"/>
          <w:sz w:val="20"/>
          <w:szCs w:val="20"/>
        </w:rPr>
        <w:t xml:space="preserve"> Paul prayed</w:t>
      </w:r>
      <w:r w:rsidRPr="00380818">
        <w:rPr>
          <w:rFonts w:ascii="Bookman Old Style" w:eastAsia="Times New Roman" w:hAnsi="Bookman Old Style" w:cs="Times New Roman"/>
          <w:b/>
          <w:bCs/>
          <w:color w:val="000000"/>
          <w:sz w:val="20"/>
          <w:szCs w:val="20"/>
        </w:rPr>
        <w:t xml:space="preserve"> for the new Christian converts to understand the</w:t>
      </w:r>
      <w:r w:rsidRPr="00A92E27">
        <w:rPr>
          <w:rFonts w:ascii="Bookman Old Style" w:eastAsia="Times New Roman" w:hAnsi="Bookman Old Style" w:cs="Times New Roman"/>
          <w:b/>
          <w:bCs/>
          <w:color w:val="000000"/>
          <w:sz w:val="24"/>
          <w:szCs w:val="24"/>
        </w:rPr>
        <w:t xml:space="preserve"> </w:t>
      </w:r>
      <w:r w:rsidRPr="00A92E27">
        <w:rPr>
          <w:rFonts w:ascii="Bookman Old Style" w:eastAsia="Times New Roman" w:hAnsi="Bookman Old Style" w:cs="Times New Roman"/>
          <w:b/>
          <w:bCs/>
          <w:i/>
          <w:iCs/>
          <w:color w:val="000000"/>
          <w:sz w:val="27"/>
        </w:rPr>
        <w:t xml:space="preserve">incredible </w:t>
      </w:r>
      <w:r w:rsidR="00380818">
        <w:rPr>
          <w:rFonts w:ascii="Bookman Old Style" w:eastAsia="Times New Roman" w:hAnsi="Bookman Old Style" w:cs="Times New Roman"/>
          <w:b/>
          <w:bCs/>
          <w:i/>
          <w:iCs/>
          <w:color w:val="000000"/>
          <w:sz w:val="27"/>
        </w:rPr>
        <w:t>enormity</w:t>
      </w:r>
      <w:r w:rsidR="00380818" w:rsidRPr="00A92E27">
        <w:rPr>
          <w:rFonts w:ascii="Bookman Old Style" w:eastAsia="Times New Roman" w:hAnsi="Bookman Old Style" w:cs="Times New Roman"/>
          <w:b/>
          <w:bCs/>
          <w:i/>
          <w:iCs/>
          <w:color w:val="000000"/>
          <w:sz w:val="27"/>
        </w:rPr>
        <w:t xml:space="preserve"> </w:t>
      </w:r>
      <w:r w:rsidRPr="00A92E27">
        <w:rPr>
          <w:rFonts w:ascii="Bookman Old Style" w:eastAsia="Times New Roman" w:hAnsi="Bookman Old Style" w:cs="Times New Roman"/>
          <w:b/>
          <w:bCs/>
          <w:i/>
          <w:iCs/>
          <w:color w:val="000000"/>
          <w:sz w:val="27"/>
        </w:rPr>
        <w:t>o</w:t>
      </w:r>
      <w:r w:rsidR="00217569">
        <w:rPr>
          <w:rFonts w:ascii="Bookman Old Style" w:eastAsia="Times New Roman" w:hAnsi="Bookman Old Style" w:cs="Times New Roman"/>
          <w:b/>
          <w:bCs/>
          <w:i/>
          <w:iCs/>
          <w:color w:val="000000"/>
          <w:sz w:val="27"/>
        </w:rPr>
        <w:t>f</w:t>
      </w:r>
      <w:r w:rsidR="00380818">
        <w:rPr>
          <w:rFonts w:ascii="Bookman Old Style" w:eastAsia="Times New Roman" w:hAnsi="Bookman Old Style" w:cs="Times New Roman"/>
          <w:b/>
          <w:bCs/>
          <w:i/>
          <w:iCs/>
          <w:color w:val="000000"/>
          <w:sz w:val="27"/>
        </w:rPr>
        <w:t xml:space="preserve"> </w:t>
      </w:r>
      <w:r w:rsidR="00380818">
        <w:rPr>
          <w:rFonts w:ascii="Garamond" w:eastAsia="Times New Roman" w:hAnsi="Garamond" w:cs="Times New Roman"/>
          <w:b/>
          <w:bCs/>
          <w:color w:val="FFFFFF"/>
          <w:sz w:val="32"/>
          <w:szCs w:val="32"/>
          <w:shd w:val="clear" w:color="auto" w:fill="800000"/>
        </w:rPr>
        <w:t>“G</w:t>
      </w:r>
      <w:r w:rsidRPr="00217569">
        <w:rPr>
          <w:rFonts w:ascii="Garamond" w:eastAsia="Times New Roman" w:hAnsi="Garamond" w:cs="Times New Roman"/>
          <w:b/>
          <w:bCs/>
          <w:color w:val="FFFFFF"/>
          <w:sz w:val="32"/>
          <w:szCs w:val="32"/>
          <w:shd w:val="clear" w:color="auto" w:fill="800000"/>
        </w:rPr>
        <w:t>od’s power for us!!</w:t>
      </w:r>
      <w:r w:rsidR="00380818">
        <w:rPr>
          <w:rFonts w:ascii="Garamond" w:eastAsia="Times New Roman" w:hAnsi="Garamond" w:cs="Times New Roman"/>
          <w:b/>
          <w:bCs/>
          <w:color w:val="FFFFFF"/>
          <w:sz w:val="32"/>
          <w:szCs w:val="32"/>
          <w:shd w:val="clear" w:color="auto" w:fill="800000"/>
        </w:rPr>
        <w:t>”</w:t>
      </w:r>
    </w:p>
    <w:p w:rsidR="00A92E27" w:rsidRPr="00217569" w:rsidRDefault="00A92E27" w:rsidP="00A92E27">
      <w:pPr>
        <w:shd w:val="clear" w:color="auto" w:fill="FFFFFF"/>
        <w:spacing w:after="0" w:line="240" w:lineRule="auto"/>
        <w:jc w:val="center"/>
        <w:rPr>
          <w:rFonts w:ascii="Bookman Old Style" w:eastAsia="Times New Roman" w:hAnsi="Bookman Old Style" w:cs="Times New Roman"/>
          <w:color w:val="000000"/>
          <w:sz w:val="24"/>
          <w:szCs w:val="24"/>
        </w:rPr>
      </w:pPr>
      <w:r w:rsidRPr="00217569">
        <w:rPr>
          <w:rFonts w:ascii="Garamond" w:eastAsia="Times New Roman" w:hAnsi="Garamond" w:cs="Times New Roman"/>
          <w:b/>
          <w:bCs/>
          <w:color w:val="000000"/>
          <w:sz w:val="24"/>
          <w:szCs w:val="24"/>
          <w:shd w:val="clear" w:color="auto" w:fill="FFFFFF"/>
        </w:rPr>
        <w:t>It</w:t>
      </w:r>
      <w:r w:rsidR="003F5A6E">
        <w:rPr>
          <w:rFonts w:ascii="Garamond" w:eastAsia="Times New Roman" w:hAnsi="Garamond" w:cs="Times New Roman"/>
          <w:b/>
          <w:bCs/>
          <w:color w:val="000000"/>
          <w:sz w:val="24"/>
          <w:szCs w:val="24"/>
          <w:shd w:val="clear" w:color="auto" w:fill="FFFFFF"/>
        </w:rPr>
        <w:t xml:space="preserve"> is the same today....the compe</w:t>
      </w:r>
      <w:r w:rsidR="003F5A6E" w:rsidRPr="00217569">
        <w:rPr>
          <w:rFonts w:ascii="Garamond" w:eastAsia="Times New Roman" w:hAnsi="Garamond" w:cs="Times New Roman"/>
          <w:b/>
          <w:bCs/>
          <w:color w:val="000000"/>
          <w:sz w:val="24"/>
          <w:szCs w:val="24"/>
          <w:shd w:val="clear" w:color="auto" w:fill="FFFFFF"/>
        </w:rPr>
        <w:t>lling</w:t>
      </w:r>
      <w:r w:rsidRPr="00217569">
        <w:rPr>
          <w:rFonts w:ascii="Garamond" w:eastAsia="Times New Roman" w:hAnsi="Garamond" w:cs="Times New Roman"/>
          <w:b/>
          <w:bCs/>
          <w:color w:val="000000"/>
          <w:sz w:val="24"/>
          <w:szCs w:val="24"/>
          <w:shd w:val="clear" w:color="auto" w:fill="FFFFFF"/>
        </w:rPr>
        <w:t xml:space="preserve">, convincing, </w:t>
      </w:r>
      <w:r w:rsidR="00380818">
        <w:rPr>
          <w:rFonts w:ascii="Garamond" w:eastAsia="Times New Roman" w:hAnsi="Garamond" w:cs="Times New Roman"/>
          <w:b/>
          <w:bCs/>
          <w:color w:val="000000"/>
          <w:sz w:val="24"/>
          <w:szCs w:val="24"/>
          <w:shd w:val="clear" w:color="auto" w:fill="FFFFFF"/>
        </w:rPr>
        <w:t>candid</w:t>
      </w:r>
      <w:r w:rsidR="00217569" w:rsidRPr="00217569">
        <w:rPr>
          <w:rFonts w:ascii="Garamond" w:eastAsia="Times New Roman" w:hAnsi="Garamond" w:cs="Times New Roman"/>
          <w:b/>
          <w:bCs/>
          <w:color w:val="000000"/>
          <w:sz w:val="24"/>
          <w:szCs w:val="24"/>
          <w:shd w:val="clear" w:color="auto" w:fill="FFFFFF"/>
        </w:rPr>
        <w:t xml:space="preserve">, crucial, </w:t>
      </w:r>
      <w:r w:rsidRPr="00217569">
        <w:rPr>
          <w:rFonts w:ascii="Garamond" w:eastAsia="Times New Roman" w:hAnsi="Garamond" w:cs="Times New Roman"/>
          <w:b/>
          <w:bCs/>
          <w:color w:val="000000"/>
          <w:sz w:val="24"/>
          <w:szCs w:val="24"/>
          <w:shd w:val="clear" w:color="auto" w:fill="FFFFFF"/>
        </w:rPr>
        <w:t xml:space="preserve">capable </w:t>
      </w:r>
      <w:r w:rsidR="00217569" w:rsidRPr="00217569">
        <w:rPr>
          <w:rFonts w:ascii="Garamond" w:eastAsia="Times New Roman" w:hAnsi="Garamond" w:cs="Times New Roman"/>
          <w:b/>
          <w:bCs/>
          <w:color w:val="000000"/>
          <w:sz w:val="24"/>
          <w:szCs w:val="24"/>
          <w:shd w:val="clear" w:color="auto" w:fill="FFFFFF"/>
        </w:rPr>
        <w:t xml:space="preserve">guarantees </w:t>
      </w:r>
      <w:r w:rsidRPr="00217569">
        <w:rPr>
          <w:rFonts w:ascii="Garamond" w:eastAsia="Times New Roman" w:hAnsi="Garamond" w:cs="Times New Roman"/>
          <w:b/>
          <w:bCs/>
          <w:color w:val="000000"/>
          <w:sz w:val="24"/>
          <w:szCs w:val="24"/>
          <w:shd w:val="clear" w:color="auto" w:fill="FFFFFF"/>
        </w:rPr>
        <w:t xml:space="preserve">of our Great God are </w:t>
      </w:r>
      <w:r w:rsidR="003F5A6E">
        <w:rPr>
          <w:rFonts w:ascii="Garamond" w:eastAsia="Times New Roman" w:hAnsi="Garamond" w:cs="Times New Roman"/>
          <w:b/>
          <w:bCs/>
          <w:color w:val="000000"/>
          <w:sz w:val="24"/>
          <w:szCs w:val="24"/>
          <w:shd w:val="clear" w:color="auto" w:fill="FFFFFF"/>
        </w:rPr>
        <w:t xml:space="preserve">whole, </w:t>
      </w:r>
      <w:r w:rsidRPr="00217569">
        <w:rPr>
          <w:rFonts w:ascii="Garamond" w:eastAsia="Times New Roman" w:hAnsi="Garamond" w:cs="Times New Roman"/>
          <w:b/>
          <w:bCs/>
          <w:color w:val="000000"/>
          <w:sz w:val="24"/>
          <w:szCs w:val="24"/>
          <w:shd w:val="clear" w:color="auto" w:fill="FFFFFF"/>
        </w:rPr>
        <w:t>intact and available for us</w:t>
      </w:r>
      <w:r w:rsidR="00380818">
        <w:rPr>
          <w:rFonts w:ascii="Garamond" w:eastAsia="Times New Roman" w:hAnsi="Garamond" w:cs="Times New Roman"/>
          <w:b/>
          <w:bCs/>
          <w:color w:val="000000"/>
          <w:sz w:val="24"/>
          <w:szCs w:val="24"/>
          <w:shd w:val="clear" w:color="auto" w:fill="FFFFFF"/>
        </w:rPr>
        <w:t xml:space="preserve"> still</w:t>
      </w:r>
      <w:r w:rsidRPr="00217569">
        <w:rPr>
          <w:rFonts w:ascii="Garamond" w:eastAsia="Times New Roman" w:hAnsi="Garamond" w:cs="Times New Roman"/>
          <w:b/>
          <w:bCs/>
          <w:color w:val="000000"/>
          <w:sz w:val="24"/>
          <w:szCs w:val="24"/>
          <w:shd w:val="clear" w:color="auto" w:fill="FFFFFF"/>
        </w:rPr>
        <w:t xml:space="preserve">! </w:t>
      </w:r>
    </w:p>
    <w:p w:rsidR="00A92E27" w:rsidRDefault="00217569" w:rsidP="00A92E27">
      <w:pPr>
        <w:shd w:val="clear" w:color="auto" w:fill="FFFFFF"/>
        <w:spacing w:after="0" w:line="240" w:lineRule="auto"/>
        <w:jc w:val="center"/>
        <w:rPr>
          <w:rFonts w:ascii="Garamond" w:eastAsia="Times New Roman" w:hAnsi="Garamond" w:cs="Times New Roman"/>
          <w:b/>
          <w:bCs/>
          <w:color w:val="FFFFFF"/>
          <w:sz w:val="28"/>
          <w:szCs w:val="28"/>
          <w:shd w:val="clear" w:color="auto" w:fill="800000"/>
        </w:rPr>
      </w:pPr>
      <w:r w:rsidRPr="00217569">
        <w:rPr>
          <w:rFonts w:ascii="Garamond" w:eastAsia="Times New Roman" w:hAnsi="Garamond" w:cs="Times New Roman"/>
          <w:b/>
          <w:bCs/>
          <w:color w:val="FFFFFF"/>
          <w:sz w:val="28"/>
          <w:szCs w:val="28"/>
          <w:shd w:val="clear" w:color="auto" w:fill="800000"/>
        </w:rPr>
        <w:t>“</w:t>
      </w:r>
      <w:r w:rsidR="00A92E27" w:rsidRPr="00217569">
        <w:rPr>
          <w:rFonts w:ascii="Garamond" w:eastAsia="Times New Roman" w:hAnsi="Garamond" w:cs="Times New Roman"/>
          <w:b/>
          <w:bCs/>
          <w:color w:val="FFFFFF"/>
          <w:sz w:val="28"/>
          <w:szCs w:val="28"/>
          <w:shd w:val="clear" w:color="auto" w:fill="800000"/>
        </w:rPr>
        <w:t>This is the same mighty power that raised Christ from the dead!!</w:t>
      </w:r>
      <w:r w:rsidRPr="00217569">
        <w:rPr>
          <w:rFonts w:ascii="Garamond" w:eastAsia="Times New Roman" w:hAnsi="Garamond" w:cs="Times New Roman"/>
          <w:b/>
          <w:bCs/>
          <w:color w:val="FFFFFF"/>
          <w:sz w:val="28"/>
          <w:szCs w:val="28"/>
          <w:shd w:val="clear" w:color="auto" w:fill="800000"/>
        </w:rPr>
        <w:t>”</w:t>
      </w:r>
    </w:p>
    <w:p w:rsidR="00217569" w:rsidRDefault="003F5A6E" w:rsidP="00A92E27">
      <w:pPr>
        <w:shd w:val="clear" w:color="auto" w:fill="FFFFFF"/>
        <w:spacing w:after="0" w:line="240" w:lineRule="auto"/>
        <w:jc w:val="center"/>
        <w:rPr>
          <w:rFonts w:ascii="Garamond" w:eastAsia="Times New Roman" w:hAnsi="Garamond" w:cs="Times New Roman"/>
          <w:b/>
          <w:bCs/>
          <w:color w:val="000000"/>
          <w:sz w:val="24"/>
          <w:szCs w:val="24"/>
          <w:shd w:val="clear" w:color="auto" w:fill="FFFFFF"/>
        </w:rPr>
      </w:pPr>
      <w:r>
        <w:rPr>
          <w:rFonts w:ascii="Garamond" w:eastAsia="Times New Roman" w:hAnsi="Garamond" w:cs="Times New Roman"/>
          <w:b/>
          <w:bCs/>
          <w:color w:val="000000"/>
          <w:sz w:val="24"/>
          <w:szCs w:val="24"/>
          <w:shd w:val="clear" w:color="auto" w:fill="FFFFFF"/>
        </w:rPr>
        <w:t>This “</w:t>
      </w:r>
      <w:r w:rsidR="00A90B82">
        <w:rPr>
          <w:rFonts w:ascii="Book Antiqua" w:eastAsia="Times New Roman" w:hAnsi="Book Antiqua" w:cs="Times New Roman"/>
          <w:b/>
          <w:bCs/>
          <w:iCs/>
          <w:color w:val="000000"/>
          <w:sz w:val="27"/>
          <w:szCs w:val="27"/>
          <w:highlight w:val="lightGray"/>
          <w:shd w:val="clear" w:color="auto" w:fill="A0FF40"/>
        </w:rPr>
        <w:t>Find Understanding</w:t>
      </w:r>
      <w:r>
        <w:rPr>
          <w:rFonts w:ascii="Book Antiqua" w:eastAsia="Times New Roman" w:hAnsi="Book Antiqua" w:cs="Times New Roman"/>
          <w:b/>
          <w:bCs/>
          <w:iCs/>
          <w:color w:val="000000"/>
          <w:sz w:val="27"/>
          <w:szCs w:val="27"/>
          <w:highlight w:val="lightGray"/>
          <w:shd w:val="clear" w:color="auto" w:fill="A0FF40"/>
        </w:rPr>
        <w:t>”</w:t>
      </w:r>
      <w:r w:rsidR="00A90B82">
        <w:rPr>
          <w:rFonts w:ascii="Book Antiqua" w:eastAsia="Times New Roman" w:hAnsi="Book Antiqua" w:cs="Times New Roman"/>
          <w:b/>
          <w:bCs/>
          <w:iCs/>
          <w:color w:val="000000"/>
          <w:sz w:val="27"/>
          <w:szCs w:val="27"/>
          <w:shd w:val="clear" w:color="auto" w:fill="A0FF40"/>
        </w:rPr>
        <w:t xml:space="preserve"> Fri</w:t>
      </w:r>
      <w:r>
        <w:rPr>
          <w:rFonts w:ascii="Book Antiqua" w:eastAsia="Times New Roman" w:hAnsi="Book Antiqua" w:cs="Times New Roman"/>
          <w:b/>
          <w:bCs/>
          <w:iCs/>
          <w:color w:val="000000"/>
          <w:sz w:val="27"/>
          <w:szCs w:val="27"/>
          <w:shd w:val="clear" w:color="auto" w:fill="A0FF40"/>
        </w:rPr>
        <w:t>day,</w:t>
      </w:r>
      <w:r w:rsidR="00217569">
        <w:rPr>
          <w:rFonts w:ascii="Garamond" w:eastAsia="Times New Roman" w:hAnsi="Garamond" w:cs="Times New Roman"/>
          <w:b/>
          <w:bCs/>
          <w:color w:val="000000"/>
          <w:sz w:val="24"/>
          <w:szCs w:val="24"/>
          <w:shd w:val="clear" w:color="auto" w:fill="FFFFFF"/>
        </w:rPr>
        <w:t xml:space="preserve"> </w:t>
      </w:r>
      <w:r w:rsidR="008320ED">
        <w:rPr>
          <w:rFonts w:ascii="Garamond" w:eastAsia="Times New Roman" w:hAnsi="Garamond" w:cs="Times New Roman"/>
          <w:b/>
          <w:bCs/>
          <w:color w:val="000000"/>
          <w:sz w:val="24"/>
          <w:szCs w:val="24"/>
          <w:shd w:val="clear" w:color="auto" w:fill="FFFFFF"/>
        </w:rPr>
        <w:t>waltz</w:t>
      </w:r>
      <w:r>
        <w:rPr>
          <w:rFonts w:ascii="Garamond" w:eastAsia="Times New Roman" w:hAnsi="Garamond" w:cs="Times New Roman"/>
          <w:b/>
          <w:bCs/>
          <w:color w:val="000000"/>
          <w:sz w:val="24"/>
          <w:szCs w:val="24"/>
          <w:shd w:val="clear" w:color="auto" w:fill="FFFFFF"/>
        </w:rPr>
        <w:t xml:space="preserve"> forward in His </w:t>
      </w:r>
      <w:r w:rsidR="00217569">
        <w:rPr>
          <w:rFonts w:ascii="Garamond" w:eastAsia="Times New Roman" w:hAnsi="Garamond" w:cs="Times New Roman"/>
          <w:b/>
          <w:bCs/>
          <w:color w:val="000000"/>
          <w:sz w:val="24"/>
          <w:szCs w:val="24"/>
          <w:shd w:val="clear" w:color="auto" w:fill="FFFFFF"/>
        </w:rPr>
        <w:t>wonderful wisdom as you work toward a willingness to ‘</w:t>
      </w:r>
      <w:r w:rsidR="00380818">
        <w:rPr>
          <w:rFonts w:ascii="Garamond" w:eastAsia="Times New Roman" w:hAnsi="Garamond" w:cs="Times New Roman"/>
          <w:b/>
          <w:bCs/>
          <w:color w:val="000000"/>
          <w:sz w:val="24"/>
          <w:szCs w:val="24"/>
          <w:shd w:val="clear" w:color="auto" w:fill="FFFFFF"/>
        </w:rPr>
        <w:t xml:space="preserve">wander </w:t>
      </w:r>
      <w:r w:rsidR="00217569">
        <w:rPr>
          <w:rFonts w:ascii="Garamond" w:eastAsia="Times New Roman" w:hAnsi="Garamond" w:cs="Times New Roman"/>
          <w:b/>
          <w:bCs/>
          <w:color w:val="000000"/>
          <w:sz w:val="24"/>
          <w:szCs w:val="24"/>
          <w:shd w:val="clear" w:color="auto" w:fill="FFFFFF"/>
        </w:rPr>
        <w:t xml:space="preserve">away from the world’ and </w:t>
      </w:r>
      <w:r w:rsidR="00380818">
        <w:rPr>
          <w:rFonts w:ascii="Garamond" w:eastAsia="Times New Roman" w:hAnsi="Garamond" w:cs="Times New Roman"/>
          <w:b/>
          <w:bCs/>
          <w:color w:val="000000"/>
          <w:sz w:val="24"/>
          <w:szCs w:val="24"/>
          <w:shd w:val="clear" w:color="auto" w:fill="FFFFFF"/>
        </w:rPr>
        <w:t xml:space="preserve">walk </w:t>
      </w:r>
      <w:r w:rsidR="00217569">
        <w:rPr>
          <w:rFonts w:ascii="Garamond" w:eastAsia="Times New Roman" w:hAnsi="Garamond" w:cs="Times New Roman"/>
          <w:b/>
          <w:bCs/>
          <w:color w:val="000000"/>
          <w:sz w:val="24"/>
          <w:szCs w:val="24"/>
          <w:shd w:val="clear" w:color="auto" w:fill="FFFFFF"/>
        </w:rPr>
        <w:t xml:space="preserve">with the </w:t>
      </w:r>
      <w:r w:rsidR="00380818">
        <w:rPr>
          <w:rFonts w:ascii="Garamond" w:eastAsia="Times New Roman" w:hAnsi="Garamond" w:cs="Times New Roman"/>
          <w:b/>
          <w:bCs/>
          <w:color w:val="000000"/>
          <w:sz w:val="24"/>
          <w:szCs w:val="24"/>
          <w:shd w:val="clear" w:color="auto" w:fill="FFFFFF"/>
        </w:rPr>
        <w:t xml:space="preserve">“Worthy of all </w:t>
      </w:r>
      <w:r w:rsidR="00434370">
        <w:rPr>
          <w:rFonts w:ascii="Garamond" w:eastAsia="Times New Roman" w:hAnsi="Garamond" w:cs="Times New Roman"/>
          <w:b/>
          <w:bCs/>
          <w:color w:val="000000"/>
          <w:sz w:val="24"/>
          <w:szCs w:val="24"/>
          <w:shd w:val="clear" w:color="auto" w:fill="FFFFFF"/>
        </w:rPr>
        <w:t xml:space="preserve">our </w:t>
      </w:r>
      <w:r w:rsidR="00380818">
        <w:rPr>
          <w:rFonts w:ascii="Garamond" w:eastAsia="Times New Roman" w:hAnsi="Garamond" w:cs="Times New Roman"/>
          <w:b/>
          <w:bCs/>
          <w:color w:val="000000"/>
          <w:sz w:val="24"/>
          <w:szCs w:val="24"/>
          <w:shd w:val="clear" w:color="auto" w:fill="FFFFFF"/>
        </w:rPr>
        <w:t xml:space="preserve">Praise” </w:t>
      </w:r>
      <w:r w:rsidR="00217569">
        <w:rPr>
          <w:rFonts w:ascii="Garamond" w:eastAsia="Times New Roman" w:hAnsi="Garamond" w:cs="Times New Roman"/>
          <w:b/>
          <w:bCs/>
          <w:color w:val="000000"/>
          <w:sz w:val="24"/>
          <w:szCs w:val="24"/>
          <w:shd w:val="clear" w:color="auto" w:fill="FFFFFF"/>
        </w:rPr>
        <w:t>King!</w:t>
      </w:r>
      <w:r w:rsidR="008320ED">
        <w:rPr>
          <w:rFonts w:ascii="Garamond" w:eastAsia="Times New Roman" w:hAnsi="Garamond" w:cs="Times New Roman"/>
          <w:b/>
          <w:bCs/>
          <w:color w:val="000000"/>
          <w:sz w:val="24"/>
          <w:szCs w:val="24"/>
          <w:shd w:val="clear" w:color="auto" w:fill="FFFFFF"/>
        </w:rPr>
        <w:t xml:space="preserve"> Do not weasel, wangle, wobble, or waffle in your journey!</w:t>
      </w:r>
    </w:p>
    <w:p w:rsidR="008320ED" w:rsidRDefault="008320ED" w:rsidP="00A92E27">
      <w:pPr>
        <w:shd w:val="clear" w:color="auto" w:fill="FFFFFF"/>
        <w:spacing w:after="0" w:line="240" w:lineRule="auto"/>
        <w:jc w:val="center"/>
        <w:rPr>
          <w:rFonts w:ascii="Bookman Old Style" w:eastAsia="Times New Roman" w:hAnsi="Bookman Old Style" w:cs="Times New Roman"/>
          <w:color w:val="FFFFFF" w:themeColor="background1"/>
          <w:sz w:val="28"/>
          <w:szCs w:val="28"/>
        </w:rPr>
      </w:pPr>
    </w:p>
    <w:p w:rsidR="003F5A6E" w:rsidRPr="003F5A6E" w:rsidRDefault="00217569" w:rsidP="003F5A6E">
      <w:pPr>
        <w:shd w:val="clear" w:color="auto" w:fill="FFFFFF"/>
        <w:spacing w:after="0" w:line="240" w:lineRule="auto"/>
        <w:jc w:val="center"/>
        <w:rPr>
          <w:rFonts w:ascii="Book Antiqua" w:eastAsia="Times New Roman" w:hAnsi="Book Antiqua" w:cs="Times New Roman"/>
          <w:b/>
          <w:color w:val="000000"/>
          <w:sz w:val="24"/>
          <w:szCs w:val="24"/>
        </w:rPr>
      </w:pPr>
      <w:r w:rsidRPr="008320ED">
        <w:rPr>
          <w:rFonts w:ascii="Bookman Old Style" w:eastAsia="Times New Roman" w:hAnsi="Bookman Old Style" w:cs="Times New Roman"/>
          <w:b/>
          <w:bCs/>
          <w:i/>
          <w:iCs/>
          <w:color w:val="000000"/>
          <w:sz w:val="24"/>
          <w:szCs w:val="24"/>
        </w:rPr>
        <w:t>‘Make out</w:t>
      </w:r>
      <w:r w:rsidR="00380818" w:rsidRPr="008320ED">
        <w:rPr>
          <w:rFonts w:ascii="Bookman Old Style" w:eastAsia="Times New Roman" w:hAnsi="Bookman Old Style" w:cs="Times New Roman"/>
          <w:b/>
          <w:bCs/>
          <w:i/>
          <w:iCs/>
          <w:color w:val="000000"/>
          <w:sz w:val="24"/>
          <w:szCs w:val="24"/>
        </w:rPr>
        <w:t>’</w:t>
      </w:r>
      <w:r w:rsidRPr="008320ED">
        <w:rPr>
          <w:rFonts w:ascii="Bookman Old Style" w:eastAsia="Times New Roman" w:hAnsi="Bookman Old Style" w:cs="Times New Roman"/>
          <w:b/>
          <w:bCs/>
          <w:i/>
          <w:iCs/>
          <w:color w:val="000000"/>
          <w:sz w:val="24"/>
          <w:szCs w:val="24"/>
        </w:rPr>
        <w:t xml:space="preserve"> the mind-blowing, mind-boggling</w:t>
      </w:r>
      <w:r w:rsidR="00380818" w:rsidRPr="008320ED">
        <w:rPr>
          <w:rFonts w:ascii="Bookman Old Style" w:eastAsia="Times New Roman" w:hAnsi="Bookman Old Style" w:cs="Times New Roman"/>
          <w:b/>
          <w:bCs/>
          <w:i/>
          <w:iCs/>
          <w:color w:val="000000"/>
          <w:sz w:val="24"/>
          <w:szCs w:val="24"/>
        </w:rPr>
        <w:t xml:space="preserve">, </w:t>
      </w:r>
      <w:r w:rsidR="008320ED" w:rsidRPr="008320ED">
        <w:rPr>
          <w:rFonts w:ascii="Bookman Old Style" w:eastAsia="Times New Roman" w:hAnsi="Bookman Old Style" w:cs="Times New Roman"/>
          <w:b/>
          <w:bCs/>
          <w:i/>
          <w:iCs/>
          <w:color w:val="000000"/>
          <w:sz w:val="24"/>
          <w:szCs w:val="24"/>
        </w:rPr>
        <w:t xml:space="preserve">mind-bending, </w:t>
      </w:r>
      <w:r w:rsidR="00380818" w:rsidRPr="008320ED">
        <w:rPr>
          <w:rFonts w:ascii="Bookman Old Style" w:eastAsia="Times New Roman" w:hAnsi="Bookman Old Style" w:cs="Times New Roman"/>
          <w:b/>
          <w:bCs/>
          <w:i/>
          <w:iCs/>
          <w:color w:val="000000"/>
          <w:sz w:val="24"/>
          <w:szCs w:val="24"/>
        </w:rPr>
        <w:t>mind-changing</w:t>
      </w:r>
      <w:r w:rsidR="00A92E27" w:rsidRPr="008320ED">
        <w:rPr>
          <w:rFonts w:ascii="Bookman Old Style" w:eastAsia="Times New Roman" w:hAnsi="Bookman Old Style" w:cs="Times New Roman"/>
          <w:b/>
          <w:bCs/>
          <w:i/>
          <w:iCs/>
          <w:color w:val="000000"/>
          <w:sz w:val="24"/>
          <w:szCs w:val="24"/>
        </w:rPr>
        <w:t xml:space="preserve"> </w:t>
      </w:r>
      <w:r w:rsidRPr="008320ED">
        <w:rPr>
          <w:rFonts w:ascii="Bookman Old Style" w:eastAsia="Times New Roman" w:hAnsi="Bookman Old Style" w:cs="Times New Roman"/>
          <w:b/>
          <w:bCs/>
          <w:i/>
          <w:iCs/>
          <w:color w:val="000000"/>
          <w:sz w:val="24"/>
          <w:szCs w:val="24"/>
        </w:rPr>
        <w:t xml:space="preserve">magnitude </w:t>
      </w:r>
      <w:r w:rsidR="00380818" w:rsidRPr="008320ED">
        <w:rPr>
          <w:rFonts w:ascii="Bookman Old Style" w:eastAsia="Times New Roman" w:hAnsi="Bookman Old Style" w:cs="Times New Roman"/>
          <w:b/>
          <w:bCs/>
          <w:i/>
          <w:iCs/>
          <w:color w:val="000000"/>
          <w:sz w:val="24"/>
          <w:szCs w:val="24"/>
        </w:rPr>
        <w:t>of our mighty</w:t>
      </w:r>
      <w:r w:rsidRPr="008320ED">
        <w:rPr>
          <w:rFonts w:ascii="Bookman Old Style" w:eastAsia="Times New Roman" w:hAnsi="Bookman Old Style" w:cs="Times New Roman"/>
          <w:b/>
          <w:bCs/>
          <w:i/>
          <w:iCs/>
          <w:color w:val="000000"/>
          <w:sz w:val="24"/>
          <w:szCs w:val="24"/>
        </w:rPr>
        <w:t xml:space="preserve"> Master</w:t>
      </w:r>
      <w:r w:rsidR="003F5A6E" w:rsidRPr="008320ED">
        <w:rPr>
          <w:rFonts w:ascii="Bookman Old Style" w:eastAsia="Times New Roman" w:hAnsi="Bookman Old Style" w:cs="Times New Roman"/>
          <w:b/>
          <w:bCs/>
          <w:i/>
          <w:iCs/>
          <w:color w:val="000000"/>
          <w:sz w:val="24"/>
          <w:szCs w:val="24"/>
        </w:rPr>
        <w:t>….</w:t>
      </w:r>
      <w:r w:rsidR="003F5A6E" w:rsidRPr="003F5A6E">
        <w:rPr>
          <w:rFonts w:ascii="Bookman Old Style" w:eastAsia="Times New Roman" w:hAnsi="Bookman Old Style" w:cs="Times New Roman"/>
          <w:b/>
          <w:color w:val="000000"/>
          <w:sz w:val="28"/>
          <w:szCs w:val="28"/>
        </w:rPr>
        <w:t xml:space="preserve"> </w:t>
      </w:r>
      <w:r w:rsidR="008320ED" w:rsidRPr="008320ED">
        <w:rPr>
          <w:rFonts w:ascii="Bookman Old Style" w:eastAsia="Times New Roman" w:hAnsi="Bookman Old Style" w:cs="Times New Roman"/>
          <w:b/>
          <w:color w:val="943634" w:themeColor="accent2" w:themeShade="BF"/>
          <w:sz w:val="28"/>
          <w:szCs w:val="28"/>
        </w:rPr>
        <w:t>“not only in this world but also in the world to come."</w:t>
      </w:r>
    </w:p>
    <w:p w:rsidR="00A92E27" w:rsidRPr="00A92E27" w:rsidRDefault="00A92E27" w:rsidP="00A92E27">
      <w:pPr>
        <w:shd w:val="clear" w:color="auto" w:fill="FFFFFF"/>
        <w:spacing w:after="0" w:line="240" w:lineRule="auto"/>
        <w:jc w:val="center"/>
        <w:rPr>
          <w:rFonts w:ascii="Bookman Old Style" w:eastAsia="Times New Roman" w:hAnsi="Bookman Old Style" w:cs="Times New Roman"/>
          <w:color w:val="000000"/>
          <w:sz w:val="36"/>
          <w:szCs w:val="36"/>
        </w:rPr>
      </w:pPr>
    </w:p>
    <w:p w:rsidR="00A92E27" w:rsidRPr="00380818" w:rsidRDefault="00A92E27" w:rsidP="00A92E27">
      <w:pPr>
        <w:shd w:val="clear" w:color="auto" w:fill="FFFFFF"/>
        <w:spacing w:after="0" w:line="240" w:lineRule="auto"/>
        <w:jc w:val="center"/>
        <w:rPr>
          <w:rFonts w:ascii="Bookman Old Style" w:eastAsia="Times New Roman" w:hAnsi="Bookman Old Style" w:cs="Times New Roman"/>
          <w:color w:val="000000"/>
        </w:rPr>
      </w:pPr>
      <w:r w:rsidRPr="00380818">
        <w:rPr>
          <w:rFonts w:ascii="Verdana" w:eastAsia="Times New Roman" w:hAnsi="Verdana" w:cs="Times New Roman"/>
          <w:b/>
          <w:bCs/>
          <w:i/>
          <w:iCs/>
          <w:color w:val="800000"/>
        </w:rPr>
        <w:t>Of course, it is always,</w:t>
      </w:r>
    </w:p>
    <w:p w:rsidR="00A92E27" w:rsidRPr="00380818" w:rsidRDefault="00A92E27" w:rsidP="00A92E27">
      <w:pPr>
        <w:shd w:val="clear" w:color="auto" w:fill="FFFFFF"/>
        <w:spacing w:after="0" w:line="240" w:lineRule="auto"/>
        <w:jc w:val="center"/>
        <w:rPr>
          <w:rFonts w:ascii="Bookman Old Style" w:eastAsia="Times New Roman" w:hAnsi="Bookman Old Style" w:cs="Times New Roman"/>
          <w:color w:val="000000"/>
        </w:rPr>
      </w:pPr>
      <w:r w:rsidRPr="00380818">
        <w:rPr>
          <w:rFonts w:ascii="Verdana" w:eastAsia="Times New Roman" w:hAnsi="Verdana" w:cs="Times New Roman"/>
          <w:b/>
          <w:bCs/>
          <w:i/>
          <w:iCs/>
          <w:color w:val="800000"/>
        </w:rPr>
        <w:t>Because of Him,</w:t>
      </w:r>
    </w:p>
    <w:p w:rsidR="00A92E27" w:rsidRDefault="008320ED" w:rsidP="00A92E27">
      <w:pPr>
        <w:shd w:val="clear" w:color="auto" w:fill="FFFFFF"/>
        <w:spacing w:after="0" w:line="240" w:lineRule="auto"/>
        <w:jc w:val="center"/>
        <w:rPr>
          <w:rFonts w:ascii="Freestyle Script" w:eastAsia="Times New Roman" w:hAnsi="Freestyle Script" w:cs="Times New Roman"/>
          <w:b/>
          <w:bCs/>
          <w:i/>
          <w:iCs/>
          <w:color w:val="800000"/>
          <w:sz w:val="28"/>
          <w:szCs w:val="28"/>
        </w:rPr>
      </w:pPr>
      <w:r w:rsidRPr="00217569">
        <w:rPr>
          <w:rFonts w:ascii="Freestyle Script" w:eastAsia="Times New Roman" w:hAnsi="Freestyle Script" w:cs="Times New Roman"/>
          <w:b/>
          <w:bCs/>
          <w:i/>
          <w:iCs/>
          <w:color w:val="800000"/>
          <w:sz w:val="28"/>
          <w:szCs w:val="28"/>
        </w:rPr>
        <w:t>L</w:t>
      </w:r>
      <w:r w:rsidR="00A92E27" w:rsidRPr="00217569">
        <w:rPr>
          <w:rFonts w:ascii="Freestyle Script" w:eastAsia="Times New Roman" w:hAnsi="Freestyle Script" w:cs="Times New Roman"/>
          <w:b/>
          <w:bCs/>
          <w:i/>
          <w:iCs/>
          <w:color w:val="800000"/>
          <w:sz w:val="28"/>
          <w:szCs w:val="28"/>
        </w:rPr>
        <w:t>indi</w:t>
      </w:r>
    </w:p>
    <w:p w:rsidR="008320ED" w:rsidRPr="008320ED" w:rsidRDefault="008320ED" w:rsidP="008320ED">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7030A0"/>
          <w:sz w:val="18"/>
          <w:szCs w:val="18"/>
        </w:rPr>
      </w:pPr>
      <w:r w:rsidRPr="008320ED">
        <w:rPr>
          <w:rFonts w:ascii="Times New Roman" w:eastAsia="Times New Roman" w:hAnsi="Times New Roman" w:cs="Times New Roman"/>
          <w:b/>
          <w:color w:val="7030A0"/>
          <w:sz w:val="18"/>
          <w:szCs w:val="18"/>
        </w:rPr>
        <w:t xml:space="preserve">Dear Holy Father, thank </w:t>
      </w:r>
      <w:r w:rsidR="00A90B82" w:rsidRPr="008320ED">
        <w:rPr>
          <w:rFonts w:ascii="Times New Roman" w:eastAsia="Times New Roman" w:hAnsi="Times New Roman" w:cs="Times New Roman"/>
          <w:b/>
          <w:color w:val="7030A0"/>
          <w:sz w:val="18"/>
          <w:szCs w:val="18"/>
        </w:rPr>
        <w:t>You for</w:t>
      </w:r>
      <w:r w:rsidR="00A90B82">
        <w:rPr>
          <w:rFonts w:ascii="Times New Roman" w:eastAsia="Times New Roman" w:hAnsi="Times New Roman" w:cs="Times New Roman"/>
          <w:b/>
          <w:color w:val="7030A0"/>
          <w:sz w:val="18"/>
          <w:szCs w:val="18"/>
        </w:rPr>
        <w:t xml:space="preserve"> </w:t>
      </w:r>
      <w:r w:rsidR="00A90B82" w:rsidRPr="008320ED">
        <w:rPr>
          <w:rFonts w:ascii="Times New Roman" w:eastAsia="Times New Roman" w:hAnsi="Times New Roman" w:cs="Times New Roman"/>
          <w:b/>
          <w:color w:val="7030A0"/>
          <w:sz w:val="18"/>
          <w:szCs w:val="18"/>
        </w:rPr>
        <w:t>the</w:t>
      </w:r>
      <w:r w:rsidRPr="008320ED">
        <w:rPr>
          <w:rFonts w:ascii="Times New Roman" w:eastAsia="Times New Roman" w:hAnsi="Times New Roman" w:cs="Times New Roman"/>
          <w:b/>
          <w:color w:val="7030A0"/>
          <w:sz w:val="18"/>
          <w:szCs w:val="18"/>
        </w:rPr>
        <w:t xml:space="preserve"> might and power and glory and magnitude of YOU!  Thank You for Your Son who saves us.  Thank You for the Holy Spirit who comforts and guides.  Keep me close and sure to Your calling.  Thank</w:t>
      </w:r>
      <w:r>
        <w:rPr>
          <w:rFonts w:ascii="Times New Roman" w:eastAsia="Times New Roman" w:hAnsi="Times New Roman" w:cs="Times New Roman"/>
          <w:b/>
          <w:color w:val="7030A0"/>
          <w:sz w:val="18"/>
          <w:szCs w:val="18"/>
        </w:rPr>
        <w:t xml:space="preserve"> </w:t>
      </w:r>
      <w:r w:rsidRPr="008320ED">
        <w:rPr>
          <w:rFonts w:ascii="Times New Roman" w:eastAsia="Times New Roman" w:hAnsi="Times New Roman" w:cs="Times New Roman"/>
          <w:b/>
          <w:color w:val="7030A0"/>
          <w:sz w:val="18"/>
          <w:szCs w:val="18"/>
        </w:rPr>
        <w:t xml:space="preserve">You for blessings and provision.  Show me the path to Your heart today.  Thank You for Your Word!  For those seeking wisdom, give them plenty.  For those needing healing, touch them.  For those wanting truth, highlight Your Word.  </w:t>
      </w:r>
      <w:r w:rsidR="00A90B82">
        <w:rPr>
          <w:rFonts w:ascii="Times New Roman" w:eastAsia="Times New Roman" w:hAnsi="Times New Roman" w:cs="Times New Roman"/>
          <w:b/>
          <w:color w:val="7030A0"/>
          <w:sz w:val="18"/>
          <w:szCs w:val="18"/>
        </w:rPr>
        <w:t xml:space="preserve">For those seeking freedom from  satan’s  bondage, grant them freedom.  Bring peace to Jerusalem.  Guide our leaders in insight and truth. We pray for Your kingdom to come, My King!  </w:t>
      </w:r>
      <w:r w:rsidRPr="008320ED">
        <w:rPr>
          <w:rFonts w:ascii="Times New Roman" w:eastAsia="Times New Roman" w:hAnsi="Times New Roman" w:cs="Times New Roman"/>
          <w:b/>
          <w:color w:val="7030A0"/>
          <w:sz w:val="18"/>
          <w:szCs w:val="18"/>
        </w:rPr>
        <w:t xml:space="preserve">I love and adore You!   </w:t>
      </w:r>
      <w:proofErr w:type="gramStart"/>
      <w:r w:rsidRPr="008320ED">
        <w:rPr>
          <w:rFonts w:ascii="Times New Roman" w:eastAsia="Times New Roman" w:hAnsi="Times New Roman" w:cs="Times New Roman"/>
          <w:b/>
          <w:color w:val="7030A0"/>
          <w:sz w:val="18"/>
          <w:szCs w:val="18"/>
        </w:rPr>
        <w:t>In Jesus’ name, Amen.</w:t>
      </w:r>
      <w:proofErr w:type="gramEnd"/>
    </w:p>
    <w:p w:rsidR="00535B86" w:rsidRPr="00A90B82" w:rsidRDefault="00535B86" w:rsidP="00A90B82">
      <w:pPr>
        <w:shd w:val="clear" w:color="auto" w:fill="C2D69B" w:themeFill="accent3" w:themeFillTint="99"/>
        <w:jc w:val="center"/>
        <w:rPr>
          <w:rFonts w:ascii="Engravers MT" w:hAnsi="Engravers MT"/>
          <w:b/>
          <w:color w:val="002060"/>
        </w:rPr>
      </w:pPr>
    </w:p>
    <w:p w:rsidR="00A90B82" w:rsidRPr="00A90B82" w:rsidRDefault="00A90B82" w:rsidP="00A90B82">
      <w:pPr>
        <w:shd w:val="clear" w:color="auto" w:fill="C2D69B" w:themeFill="accent3" w:themeFillTint="99"/>
        <w:jc w:val="center"/>
        <w:rPr>
          <w:rFonts w:ascii="Engravers MT" w:hAnsi="Engravers MT"/>
          <w:b/>
          <w:color w:val="002060"/>
        </w:rPr>
      </w:pPr>
      <w:r w:rsidRPr="00A90B82">
        <w:rPr>
          <w:rFonts w:ascii="Engravers MT" w:hAnsi="Engravers MT"/>
          <w:b/>
          <w:color w:val="002060"/>
        </w:rPr>
        <w:t>There is freedom in finding Christ. Do you know that freedom?  If not, call me….316-323-3889.</w:t>
      </w:r>
    </w:p>
    <w:sectPr w:rsidR="00A90B82" w:rsidRPr="00A90B82" w:rsidSect="00535B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92E27"/>
    <w:rsid w:val="00217569"/>
    <w:rsid w:val="00380818"/>
    <w:rsid w:val="003F5A6E"/>
    <w:rsid w:val="00434370"/>
    <w:rsid w:val="0043484E"/>
    <w:rsid w:val="0048594F"/>
    <w:rsid w:val="00535B86"/>
    <w:rsid w:val="008320ED"/>
    <w:rsid w:val="00A90B82"/>
    <w:rsid w:val="00A92E27"/>
    <w:rsid w:val="00DB35C9"/>
    <w:rsid w:val="00FB1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B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92E27"/>
    <w:rPr>
      <w:i/>
      <w:iCs/>
    </w:rPr>
  </w:style>
  <w:style w:type="paragraph" w:styleId="BalloonText">
    <w:name w:val="Balloon Text"/>
    <w:basedOn w:val="Normal"/>
    <w:link w:val="BalloonTextChar"/>
    <w:uiPriority w:val="99"/>
    <w:semiHidden/>
    <w:unhideWhenUsed/>
    <w:rsid w:val="00A92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E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6560311">
      <w:bodyDiv w:val="1"/>
      <w:marLeft w:val="160"/>
      <w:marRight w:val="0"/>
      <w:marTop w:val="107"/>
      <w:marBottom w:val="0"/>
      <w:divBdr>
        <w:top w:val="none" w:sz="0" w:space="0" w:color="auto"/>
        <w:left w:val="none" w:sz="0" w:space="0" w:color="auto"/>
        <w:bottom w:val="none" w:sz="0" w:space="0" w:color="auto"/>
        <w:right w:val="none" w:sz="0" w:space="0" w:color="auto"/>
      </w:divBdr>
      <w:divsChild>
        <w:div w:id="1337268335">
          <w:marLeft w:val="0"/>
          <w:marRight w:val="0"/>
          <w:marTop w:val="0"/>
          <w:marBottom w:val="0"/>
          <w:divBdr>
            <w:top w:val="none" w:sz="0" w:space="0" w:color="auto"/>
            <w:left w:val="none" w:sz="0" w:space="0" w:color="auto"/>
            <w:bottom w:val="none" w:sz="0" w:space="0" w:color="auto"/>
            <w:right w:val="none" w:sz="0" w:space="0" w:color="auto"/>
          </w:divBdr>
          <w:divsChild>
            <w:div w:id="1882597728">
              <w:marLeft w:val="0"/>
              <w:marRight w:val="0"/>
              <w:marTop w:val="0"/>
              <w:marBottom w:val="0"/>
              <w:divBdr>
                <w:top w:val="none" w:sz="0" w:space="0" w:color="auto"/>
                <w:left w:val="none" w:sz="0" w:space="0" w:color="auto"/>
                <w:bottom w:val="none" w:sz="0" w:space="0" w:color="auto"/>
                <w:right w:val="none" w:sz="0" w:space="0" w:color="auto"/>
              </w:divBdr>
              <w:divsChild>
                <w:div w:id="968124072">
                  <w:marLeft w:val="0"/>
                  <w:marRight w:val="0"/>
                  <w:marTop w:val="0"/>
                  <w:marBottom w:val="0"/>
                  <w:divBdr>
                    <w:top w:val="none" w:sz="0" w:space="0" w:color="auto"/>
                    <w:left w:val="none" w:sz="0" w:space="0" w:color="auto"/>
                    <w:bottom w:val="none" w:sz="0" w:space="0" w:color="auto"/>
                    <w:right w:val="none" w:sz="0" w:space="0" w:color="auto"/>
                  </w:divBdr>
                  <w:divsChild>
                    <w:div w:id="1965505488">
                      <w:marLeft w:val="0"/>
                      <w:marRight w:val="0"/>
                      <w:marTop w:val="0"/>
                      <w:marBottom w:val="0"/>
                      <w:divBdr>
                        <w:top w:val="none" w:sz="0" w:space="0" w:color="auto"/>
                        <w:left w:val="none" w:sz="0" w:space="0" w:color="auto"/>
                        <w:bottom w:val="none" w:sz="0" w:space="0" w:color="auto"/>
                        <w:right w:val="none" w:sz="0" w:space="0" w:color="auto"/>
                      </w:divBdr>
                      <w:divsChild>
                        <w:div w:id="599023038">
                          <w:marLeft w:val="0"/>
                          <w:marRight w:val="0"/>
                          <w:marTop w:val="0"/>
                          <w:marBottom w:val="0"/>
                          <w:divBdr>
                            <w:top w:val="none" w:sz="0" w:space="0" w:color="auto"/>
                            <w:left w:val="none" w:sz="0" w:space="0" w:color="auto"/>
                            <w:bottom w:val="none" w:sz="0" w:space="0" w:color="auto"/>
                            <w:right w:val="none" w:sz="0" w:space="0" w:color="auto"/>
                          </w:divBdr>
                          <w:divsChild>
                            <w:div w:id="1839418601">
                              <w:marLeft w:val="0"/>
                              <w:marRight w:val="0"/>
                              <w:marTop w:val="0"/>
                              <w:marBottom w:val="0"/>
                              <w:divBdr>
                                <w:top w:val="none" w:sz="0" w:space="0" w:color="auto"/>
                                <w:left w:val="none" w:sz="0" w:space="0" w:color="auto"/>
                                <w:bottom w:val="none" w:sz="0" w:space="0" w:color="auto"/>
                                <w:right w:val="none" w:sz="0" w:space="0" w:color="auto"/>
                              </w:divBdr>
                              <w:divsChild>
                                <w:div w:id="1599293434">
                                  <w:marLeft w:val="0"/>
                                  <w:marRight w:val="0"/>
                                  <w:marTop w:val="0"/>
                                  <w:marBottom w:val="0"/>
                                  <w:divBdr>
                                    <w:top w:val="none" w:sz="0" w:space="0" w:color="auto"/>
                                    <w:left w:val="none" w:sz="0" w:space="0" w:color="auto"/>
                                    <w:bottom w:val="none" w:sz="0" w:space="0" w:color="auto"/>
                                    <w:right w:val="none" w:sz="0" w:space="0" w:color="auto"/>
                                  </w:divBdr>
                                  <w:divsChild>
                                    <w:div w:id="525871219">
                                      <w:marLeft w:val="0"/>
                                      <w:marRight w:val="0"/>
                                      <w:marTop w:val="0"/>
                                      <w:marBottom w:val="0"/>
                                      <w:divBdr>
                                        <w:top w:val="none" w:sz="0" w:space="0" w:color="auto"/>
                                        <w:left w:val="none" w:sz="0" w:space="0" w:color="auto"/>
                                        <w:bottom w:val="none" w:sz="0" w:space="0" w:color="auto"/>
                                        <w:right w:val="none" w:sz="0" w:space="0" w:color="auto"/>
                                      </w:divBdr>
                                      <w:divsChild>
                                        <w:div w:id="1489712286">
                                          <w:marLeft w:val="0"/>
                                          <w:marRight w:val="0"/>
                                          <w:marTop w:val="0"/>
                                          <w:marBottom w:val="0"/>
                                          <w:divBdr>
                                            <w:top w:val="none" w:sz="0" w:space="0" w:color="auto"/>
                                            <w:left w:val="none" w:sz="0" w:space="0" w:color="auto"/>
                                            <w:bottom w:val="none" w:sz="0" w:space="0" w:color="auto"/>
                                            <w:right w:val="none" w:sz="0" w:space="0" w:color="auto"/>
                                          </w:divBdr>
                                          <w:divsChild>
                                            <w:div w:id="1613199801">
                                              <w:marLeft w:val="0"/>
                                              <w:marRight w:val="0"/>
                                              <w:marTop w:val="0"/>
                                              <w:marBottom w:val="0"/>
                                              <w:divBdr>
                                                <w:top w:val="none" w:sz="0" w:space="0" w:color="auto"/>
                                                <w:left w:val="none" w:sz="0" w:space="0" w:color="auto"/>
                                                <w:bottom w:val="none" w:sz="0" w:space="0" w:color="auto"/>
                                                <w:right w:val="none" w:sz="0" w:space="0" w:color="auto"/>
                                              </w:divBdr>
                                              <w:divsChild>
                                                <w:div w:id="1683898121">
                                                  <w:marLeft w:val="0"/>
                                                  <w:marRight w:val="0"/>
                                                  <w:marTop w:val="0"/>
                                                  <w:marBottom w:val="0"/>
                                                  <w:divBdr>
                                                    <w:top w:val="none" w:sz="0" w:space="0" w:color="auto"/>
                                                    <w:left w:val="none" w:sz="0" w:space="0" w:color="auto"/>
                                                    <w:bottom w:val="none" w:sz="0" w:space="0" w:color="auto"/>
                                                    <w:right w:val="none" w:sz="0" w:space="0" w:color="auto"/>
                                                  </w:divBdr>
                                                  <w:divsChild>
                                                    <w:div w:id="1157183544">
                                                      <w:marLeft w:val="0"/>
                                                      <w:marRight w:val="0"/>
                                                      <w:marTop w:val="0"/>
                                                      <w:marBottom w:val="0"/>
                                                      <w:divBdr>
                                                        <w:top w:val="none" w:sz="0" w:space="0" w:color="auto"/>
                                                        <w:left w:val="none" w:sz="0" w:space="0" w:color="auto"/>
                                                        <w:bottom w:val="none" w:sz="0" w:space="0" w:color="auto"/>
                                                        <w:right w:val="none" w:sz="0" w:space="0" w:color="auto"/>
                                                      </w:divBdr>
                                                      <w:divsChild>
                                                        <w:div w:id="220751234">
                                                          <w:marLeft w:val="0"/>
                                                          <w:marRight w:val="0"/>
                                                          <w:marTop w:val="0"/>
                                                          <w:marBottom w:val="0"/>
                                                          <w:divBdr>
                                                            <w:top w:val="none" w:sz="0" w:space="0" w:color="auto"/>
                                                            <w:left w:val="none" w:sz="0" w:space="0" w:color="auto"/>
                                                            <w:bottom w:val="none" w:sz="0" w:space="0" w:color="auto"/>
                                                            <w:right w:val="none" w:sz="0" w:space="0" w:color="auto"/>
                                                          </w:divBdr>
                                                          <w:divsChild>
                                                            <w:div w:id="1558055423">
                                                              <w:marLeft w:val="0"/>
                                                              <w:marRight w:val="0"/>
                                                              <w:marTop w:val="0"/>
                                                              <w:marBottom w:val="0"/>
                                                              <w:divBdr>
                                                                <w:top w:val="none" w:sz="0" w:space="0" w:color="auto"/>
                                                                <w:left w:val="none" w:sz="0" w:space="0" w:color="auto"/>
                                                                <w:bottom w:val="none" w:sz="0" w:space="0" w:color="auto"/>
                                                                <w:right w:val="none" w:sz="0" w:space="0" w:color="auto"/>
                                                              </w:divBdr>
                                                              <w:divsChild>
                                                                <w:div w:id="6431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cp:revision>
  <dcterms:created xsi:type="dcterms:W3CDTF">2012-05-04T17:59:00Z</dcterms:created>
  <dcterms:modified xsi:type="dcterms:W3CDTF">2014-08-21T09:42:00Z</dcterms:modified>
</cp:coreProperties>
</file>