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1FD" w:rsidRPr="00AF21FD" w:rsidRDefault="00AF21FD" w:rsidP="000107F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outlineLvl w:val="2"/>
        <w:rPr>
          <w:rFonts w:ascii="Tahoma" w:eastAsia="Times New Roman" w:hAnsi="Tahoma" w:cs="Tahoma"/>
          <w:b/>
          <w:bCs/>
          <w:i/>
          <w:iCs/>
          <w:color w:val="000000"/>
          <w:sz w:val="20"/>
          <w:szCs w:val="20"/>
          <w:shd w:val="clear" w:color="auto" w:fill="C080FF"/>
        </w:rPr>
      </w:pPr>
      <w:r>
        <w:rPr>
          <w:rFonts w:ascii="Tahoma" w:eastAsia="Times New Roman" w:hAnsi="Tahoma" w:cs="Tahoma"/>
          <w:b/>
          <w:bCs/>
          <w:i/>
          <w:iCs/>
          <w:color w:val="000000"/>
          <w:sz w:val="20"/>
          <w:szCs w:val="20"/>
          <w:highlight w:val="magenta"/>
          <w:shd w:val="clear" w:color="auto" w:fill="C080FF"/>
        </w:rPr>
        <w:t>Romans 12: 19-21,</w:t>
      </w:r>
      <w:r w:rsidR="0029342B" w:rsidRPr="00642D99">
        <w:rPr>
          <w:rFonts w:ascii="Tahoma" w:eastAsia="Times New Roman" w:hAnsi="Tahoma" w:cs="Tahoma"/>
          <w:b/>
          <w:bCs/>
          <w:i/>
          <w:iCs/>
          <w:color w:val="000000"/>
          <w:sz w:val="20"/>
          <w:szCs w:val="20"/>
          <w:highlight w:val="magenta"/>
          <w:shd w:val="clear" w:color="auto" w:fill="C080FF"/>
        </w:rPr>
        <w:t xml:space="preserve"> </w:t>
      </w:r>
      <w:r>
        <w:rPr>
          <w:rFonts w:ascii="Tahoma" w:eastAsia="Times New Roman" w:hAnsi="Tahoma" w:cs="Tahoma"/>
          <w:b/>
          <w:bCs/>
          <w:i/>
          <w:iCs/>
          <w:color w:val="000000"/>
          <w:sz w:val="20"/>
          <w:szCs w:val="20"/>
          <w:shd w:val="clear" w:color="auto" w:fill="C080FF"/>
        </w:rPr>
        <w:t>NKJV,  “</w:t>
      </w:r>
      <w:r>
        <w:rPr>
          <w:rStyle w:val="text"/>
          <w:vertAlign w:val="superscript"/>
        </w:rPr>
        <w:t> </w:t>
      </w:r>
      <w:r w:rsidRPr="00AF21FD">
        <w:rPr>
          <w:rStyle w:val="text"/>
          <w:rFonts w:ascii="Times New Roman" w:hAnsi="Times New Roman" w:cs="Times New Roman"/>
          <w:b/>
        </w:rPr>
        <w:t xml:space="preserve">Beloved, do not avenge yourselves, but </w:t>
      </w:r>
      <w:r w:rsidRPr="00AF21FD">
        <w:rPr>
          <w:rStyle w:val="text"/>
          <w:rFonts w:ascii="Times New Roman" w:hAnsi="Times New Roman" w:cs="Times New Roman"/>
          <w:b/>
          <w:i/>
          <w:iCs/>
        </w:rPr>
        <w:t>rather</w:t>
      </w:r>
      <w:r w:rsidRPr="00AF21FD">
        <w:rPr>
          <w:rStyle w:val="text"/>
          <w:rFonts w:ascii="Times New Roman" w:hAnsi="Times New Roman" w:cs="Times New Roman"/>
          <w:b/>
        </w:rPr>
        <w:t xml:space="preserve"> give place to wrath; for it is written, </w:t>
      </w:r>
      <w:r w:rsidRPr="00AF21FD">
        <w:rPr>
          <w:rStyle w:val="oblique"/>
          <w:rFonts w:ascii="Times New Roman" w:hAnsi="Times New Roman" w:cs="Times New Roman"/>
          <w:b/>
        </w:rPr>
        <w:t>“Vengeance</w:t>
      </w:r>
      <w:r w:rsidRPr="00AF21FD">
        <w:rPr>
          <w:rStyle w:val="text"/>
          <w:rFonts w:ascii="Times New Roman" w:hAnsi="Times New Roman" w:cs="Times New Roman"/>
          <w:b/>
        </w:rPr>
        <w:t xml:space="preserve"> </w:t>
      </w:r>
      <w:r w:rsidRPr="00AF21FD">
        <w:rPr>
          <w:rStyle w:val="text"/>
          <w:rFonts w:ascii="Times New Roman" w:hAnsi="Times New Roman" w:cs="Times New Roman"/>
          <w:b/>
          <w:i/>
          <w:iCs/>
        </w:rPr>
        <w:t>is</w:t>
      </w:r>
      <w:r w:rsidRPr="00AF21FD">
        <w:rPr>
          <w:rStyle w:val="text"/>
          <w:rFonts w:ascii="Times New Roman" w:hAnsi="Times New Roman" w:cs="Times New Roman"/>
          <w:b/>
        </w:rPr>
        <w:t xml:space="preserve"> </w:t>
      </w:r>
      <w:r w:rsidRPr="00AF21FD">
        <w:rPr>
          <w:rStyle w:val="oblique"/>
          <w:rFonts w:ascii="Times New Roman" w:hAnsi="Times New Roman" w:cs="Times New Roman"/>
          <w:b/>
        </w:rPr>
        <w:t>Mine, I will repay,”</w:t>
      </w:r>
      <w:r w:rsidRPr="00AF21FD">
        <w:rPr>
          <w:rStyle w:val="text"/>
          <w:rFonts w:ascii="Times New Roman" w:hAnsi="Times New Roman" w:cs="Times New Roman"/>
          <w:b/>
          <w:vertAlign w:val="superscript"/>
        </w:rPr>
        <w:t>[</w:t>
      </w:r>
      <w:r w:rsidRPr="00AF21FD">
        <w:rPr>
          <w:rStyle w:val="text"/>
          <w:rFonts w:ascii="Times New Roman" w:hAnsi="Times New Roman" w:cs="Times New Roman"/>
          <w:b/>
        </w:rPr>
        <w:t xml:space="preserve">says the Lord. </w:t>
      </w:r>
      <w:r w:rsidRPr="00AF21FD">
        <w:rPr>
          <w:rStyle w:val="text"/>
          <w:rFonts w:ascii="Times New Roman" w:hAnsi="Times New Roman" w:cs="Times New Roman"/>
          <w:b/>
          <w:vertAlign w:val="superscript"/>
        </w:rPr>
        <w:t>2</w:t>
      </w:r>
      <w:r w:rsidRPr="00AF21FD">
        <w:rPr>
          <w:rStyle w:val="text"/>
          <w:rFonts w:ascii="Times New Roman" w:hAnsi="Times New Roman" w:cs="Times New Roman"/>
          <w:b/>
        </w:rPr>
        <w:t>Therefore</w:t>
      </w:r>
      <w:r w:rsidRPr="00AF21FD">
        <w:rPr>
          <w:rStyle w:val="oblique"/>
          <w:rFonts w:ascii="Times New Roman" w:hAnsi="Times New Roman" w:cs="Times New Roman"/>
          <w:b/>
        </w:rPr>
        <w:t xml:space="preserve">“If your enemy is hungry, feed him; </w:t>
      </w:r>
      <w:proofErr w:type="gramStart"/>
      <w:r w:rsidRPr="00AF21FD">
        <w:rPr>
          <w:rStyle w:val="oblique"/>
          <w:rFonts w:ascii="Times New Roman" w:hAnsi="Times New Roman" w:cs="Times New Roman"/>
          <w:b/>
        </w:rPr>
        <w:t>If</w:t>
      </w:r>
      <w:proofErr w:type="gramEnd"/>
      <w:r w:rsidRPr="00AF21FD">
        <w:rPr>
          <w:rStyle w:val="oblique"/>
          <w:rFonts w:ascii="Times New Roman" w:hAnsi="Times New Roman" w:cs="Times New Roman"/>
          <w:b/>
        </w:rPr>
        <w:t xml:space="preserve"> he is thirsty, give him a drink;</w:t>
      </w:r>
      <w:r w:rsidRPr="00AF21FD">
        <w:rPr>
          <w:rFonts w:ascii="Times New Roman" w:hAnsi="Times New Roman" w:cs="Times New Roman"/>
          <w:b/>
        </w:rPr>
        <w:t xml:space="preserve"> </w:t>
      </w:r>
      <w:r w:rsidRPr="00AF21FD">
        <w:rPr>
          <w:rStyle w:val="oblique"/>
          <w:rFonts w:ascii="Times New Roman" w:hAnsi="Times New Roman" w:cs="Times New Roman"/>
          <w:b/>
        </w:rPr>
        <w:t>For in so doing you will heap coals of fire on his head.”</w:t>
      </w:r>
      <w:r w:rsidRPr="00AF21FD">
        <w:rPr>
          <w:rStyle w:val="text"/>
          <w:rFonts w:ascii="Times New Roman" w:hAnsi="Times New Roman" w:cs="Times New Roman"/>
          <w:b/>
          <w:vertAlign w:val="superscript"/>
        </w:rPr>
        <w:t> </w:t>
      </w:r>
      <w:r w:rsidRPr="00AF21FD">
        <w:rPr>
          <w:rStyle w:val="text"/>
          <w:rFonts w:ascii="Times New Roman" w:hAnsi="Times New Roman" w:cs="Times New Roman"/>
          <w:b/>
        </w:rPr>
        <w:t>Do not be overcome by evil, but overcome evil with good.”</w:t>
      </w:r>
    </w:p>
    <w:p w:rsidR="0029342B" w:rsidRPr="0029342B" w:rsidRDefault="0029342B" w:rsidP="0029342B">
      <w:pPr>
        <w:shd w:val="clear" w:color="auto" w:fill="FFFFFF"/>
        <w:spacing w:after="0" w:line="240" w:lineRule="auto"/>
        <w:jc w:val="center"/>
        <w:rPr>
          <w:rFonts w:ascii="Tahoma" w:eastAsia="Times New Roman" w:hAnsi="Tahoma" w:cs="Tahoma"/>
          <w:color w:val="000000"/>
          <w:sz w:val="20"/>
          <w:szCs w:val="20"/>
        </w:rPr>
      </w:pPr>
      <w:r w:rsidRPr="0029342B">
        <w:rPr>
          <w:rFonts w:ascii="Tahoma" w:eastAsia="Times New Roman" w:hAnsi="Tahoma" w:cs="Tahoma"/>
          <w:color w:val="000000"/>
          <w:sz w:val="20"/>
          <w:szCs w:val="20"/>
        </w:rPr>
        <w:t xml:space="preserve">Forgiveness is, perhaps, the most difficult task on this earth! To absolve, exculpate, exonerate, exempt, excuse, or 'give amnesty to' is </w:t>
      </w:r>
      <w:r w:rsidR="00AF21FD">
        <w:rPr>
          <w:rFonts w:ascii="Lucida Console" w:eastAsia="Times New Roman" w:hAnsi="Lucida Console" w:cs="Tahoma"/>
          <w:b/>
          <w:bCs/>
          <w:color w:val="000000"/>
          <w:sz w:val="24"/>
          <w:szCs w:val="24"/>
        </w:rPr>
        <w:t xml:space="preserve">"pretty </w:t>
      </w:r>
      <w:r w:rsidR="000107F5">
        <w:rPr>
          <w:rFonts w:ascii="Lucida Console" w:eastAsia="Times New Roman" w:hAnsi="Lucida Console" w:cs="Tahoma"/>
          <w:b/>
          <w:bCs/>
          <w:color w:val="000000"/>
          <w:sz w:val="24"/>
          <w:szCs w:val="24"/>
        </w:rPr>
        <w:t>near</w:t>
      </w:r>
      <w:r w:rsidR="000107F5" w:rsidRPr="0029342B">
        <w:rPr>
          <w:rFonts w:ascii="Lucida Console" w:eastAsia="Times New Roman" w:hAnsi="Lucida Console" w:cs="Tahoma"/>
          <w:b/>
          <w:bCs/>
          <w:color w:val="000000"/>
          <w:sz w:val="24"/>
          <w:szCs w:val="24"/>
        </w:rPr>
        <w:t xml:space="preserve"> impossible</w:t>
      </w:r>
      <w:r w:rsidRPr="0029342B">
        <w:rPr>
          <w:rFonts w:ascii="Lucida Console" w:eastAsia="Times New Roman" w:hAnsi="Lucida Console" w:cs="Tahoma"/>
          <w:b/>
          <w:bCs/>
          <w:color w:val="000000"/>
          <w:sz w:val="24"/>
          <w:szCs w:val="24"/>
        </w:rPr>
        <w:t>"</w:t>
      </w:r>
      <w:r w:rsidRPr="0029342B">
        <w:rPr>
          <w:rFonts w:ascii="Tahoma" w:eastAsia="Times New Roman" w:hAnsi="Tahoma" w:cs="Tahoma"/>
          <w:color w:val="000000"/>
          <w:sz w:val="20"/>
          <w:szCs w:val="20"/>
        </w:rPr>
        <w:t xml:space="preserve"> without God's help. The Apostle</w:t>
      </w:r>
      <w:r w:rsidR="00642D99">
        <w:rPr>
          <w:rFonts w:ascii="Tahoma" w:eastAsia="Times New Roman" w:hAnsi="Tahoma" w:cs="Tahoma"/>
          <w:color w:val="000000"/>
          <w:sz w:val="20"/>
          <w:szCs w:val="20"/>
        </w:rPr>
        <w:t xml:space="preserve"> Paul reminds us in Romans 12 that</w:t>
      </w:r>
      <w:r w:rsidRPr="0029342B">
        <w:rPr>
          <w:rFonts w:ascii="Tahoma" w:eastAsia="Times New Roman" w:hAnsi="Tahoma" w:cs="Tahoma"/>
          <w:color w:val="000000"/>
          <w:sz w:val="20"/>
          <w:szCs w:val="20"/>
        </w:rPr>
        <w:t xml:space="preserve"> God is perfectly able to handle any revenge or repayment for transgressions which will, ultimately, </w:t>
      </w:r>
      <w:r w:rsidR="000107F5">
        <w:rPr>
          <w:rFonts w:ascii="Tahoma" w:eastAsia="Times New Roman" w:hAnsi="Tahoma" w:cs="Tahoma"/>
          <w:color w:val="000000"/>
          <w:sz w:val="20"/>
          <w:szCs w:val="20"/>
        </w:rPr>
        <w:t xml:space="preserve">affect </w:t>
      </w:r>
      <w:r w:rsidRPr="0029342B">
        <w:rPr>
          <w:rFonts w:ascii="Tahoma" w:eastAsia="Times New Roman" w:hAnsi="Tahoma" w:cs="Tahoma"/>
          <w:color w:val="000000"/>
          <w:sz w:val="20"/>
          <w:szCs w:val="20"/>
        </w:rPr>
        <w:t>us. What this New Testament writer purposes and demands is more "out of the ordinary," unprecedented, unimaginable,</w:t>
      </w:r>
      <w:r w:rsidR="00642D99" w:rsidRPr="00642D99">
        <w:rPr>
          <w:rFonts w:ascii="Tahoma" w:eastAsia="Times New Roman" w:hAnsi="Tahoma" w:cs="Tahoma"/>
          <w:color w:val="000000"/>
          <w:sz w:val="20"/>
          <w:szCs w:val="20"/>
        </w:rPr>
        <w:t xml:space="preserve"> </w:t>
      </w:r>
      <w:r w:rsidR="00642D99">
        <w:rPr>
          <w:rFonts w:ascii="Tahoma" w:eastAsia="Times New Roman" w:hAnsi="Tahoma" w:cs="Tahoma"/>
          <w:color w:val="000000"/>
          <w:sz w:val="20"/>
          <w:szCs w:val="20"/>
        </w:rPr>
        <w:t>uncommon</w:t>
      </w:r>
      <w:r w:rsidRPr="0029342B">
        <w:rPr>
          <w:rFonts w:ascii="Tahoma" w:eastAsia="Times New Roman" w:hAnsi="Tahoma" w:cs="Tahoma"/>
          <w:color w:val="000000"/>
          <w:sz w:val="20"/>
          <w:szCs w:val="20"/>
        </w:rPr>
        <w:t xml:space="preserve">, </w:t>
      </w:r>
      <w:r w:rsidR="00642D99">
        <w:rPr>
          <w:rFonts w:ascii="Tahoma" w:eastAsia="Times New Roman" w:hAnsi="Tahoma" w:cs="Tahoma"/>
          <w:color w:val="000000"/>
          <w:sz w:val="20"/>
          <w:szCs w:val="20"/>
        </w:rPr>
        <w:t xml:space="preserve">uncharacteristic, unusual </w:t>
      </w:r>
      <w:r w:rsidRPr="0029342B">
        <w:rPr>
          <w:rFonts w:ascii="Tahoma" w:eastAsia="Times New Roman" w:hAnsi="Tahoma" w:cs="Tahoma"/>
          <w:color w:val="000000"/>
          <w:sz w:val="20"/>
          <w:szCs w:val="20"/>
        </w:rPr>
        <w:t>and unconventional than any human could naturally imagine.</w:t>
      </w:r>
      <w:r w:rsidR="00642D99">
        <w:rPr>
          <w:rFonts w:ascii="Tahoma" w:eastAsia="Times New Roman" w:hAnsi="Tahoma" w:cs="Tahoma"/>
          <w:color w:val="000000"/>
          <w:sz w:val="20"/>
          <w:szCs w:val="20"/>
        </w:rPr>
        <w:t xml:space="preserve"> (</w:t>
      </w:r>
      <w:r w:rsidR="00642D99" w:rsidRPr="00AF21FD">
        <w:rPr>
          <w:rFonts w:ascii="DFKai-SB" w:eastAsia="DFKai-SB" w:hAnsi="DFKai-SB" w:cs="Aparajita"/>
          <w:b/>
          <w:i/>
          <w:color w:val="000000"/>
          <w:sz w:val="24"/>
          <w:szCs w:val="24"/>
        </w:rPr>
        <w:t xml:space="preserve">Can you say: “bury the hatchet,” “wipe the slate clean,” “let bygones be bygones,” and “make a fresh </w:t>
      </w:r>
      <w:r w:rsidR="00AF21FD">
        <w:rPr>
          <w:rFonts w:ascii="DFKai-SB" w:eastAsia="DFKai-SB" w:hAnsi="DFKai-SB" w:cs="Aparajita"/>
          <w:b/>
          <w:i/>
          <w:color w:val="000000"/>
          <w:sz w:val="24"/>
          <w:szCs w:val="24"/>
        </w:rPr>
        <w:t>start</w:t>
      </w:r>
      <w:r w:rsidR="003F047D">
        <w:rPr>
          <w:rFonts w:ascii="DFKai-SB" w:eastAsia="DFKai-SB" w:hAnsi="DFKai-SB" w:cs="Aparajita"/>
          <w:b/>
          <w:i/>
          <w:color w:val="000000"/>
          <w:sz w:val="24"/>
          <w:szCs w:val="24"/>
        </w:rPr>
        <w:t>”</w:t>
      </w:r>
      <w:r w:rsidR="00642D99" w:rsidRPr="00AF21FD">
        <w:rPr>
          <w:rFonts w:ascii="DFKai-SB" w:eastAsia="DFKai-SB" w:hAnsi="DFKai-SB" w:cs="Aparajita"/>
          <w:b/>
          <w:i/>
          <w:color w:val="000000"/>
          <w:sz w:val="24"/>
          <w:szCs w:val="24"/>
        </w:rPr>
        <w:t>?)</w:t>
      </w:r>
      <w:r w:rsidR="00642D99">
        <w:rPr>
          <w:rFonts w:ascii="Tahoma" w:eastAsia="Times New Roman" w:hAnsi="Tahoma" w:cs="Tahoma"/>
          <w:color w:val="000000"/>
          <w:sz w:val="20"/>
          <w:szCs w:val="20"/>
        </w:rPr>
        <w:t xml:space="preserve">  More simply “spelled out”</w:t>
      </w:r>
      <w:r w:rsidRPr="0029342B">
        <w:rPr>
          <w:rFonts w:ascii="Tahoma" w:eastAsia="Times New Roman" w:hAnsi="Tahoma" w:cs="Tahoma"/>
          <w:color w:val="000000"/>
          <w:sz w:val="20"/>
          <w:szCs w:val="20"/>
        </w:rPr>
        <w:t>:</w:t>
      </w:r>
    </w:p>
    <w:p w:rsidR="0029342B" w:rsidRPr="0029342B" w:rsidRDefault="0029342B" w:rsidP="0029342B">
      <w:pPr>
        <w:shd w:val="clear" w:color="auto" w:fill="FFFFFF"/>
        <w:spacing w:after="0" w:line="240" w:lineRule="auto"/>
        <w:jc w:val="center"/>
        <w:rPr>
          <w:rFonts w:ascii="Tahoma" w:eastAsia="Times New Roman" w:hAnsi="Tahoma" w:cs="Tahoma"/>
          <w:color w:val="000000"/>
          <w:sz w:val="20"/>
          <w:szCs w:val="20"/>
        </w:rPr>
      </w:pPr>
      <w:r w:rsidRPr="0029342B">
        <w:rPr>
          <w:rFonts w:ascii="Bookman Old Style" w:eastAsia="Times New Roman" w:hAnsi="Bookman Old Style" w:cs="Tahoma"/>
          <w:b/>
          <w:bCs/>
          <w:i/>
          <w:iCs/>
          <w:color w:val="000000"/>
          <w:sz w:val="27"/>
          <w:szCs w:val="27"/>
          <w:shd w:val="clear" w:color="auto" w:fill="FFBFDF"/>
        </w:rPr>
        <w:t xml:space="preserve">“If your enemy is hungry, feed him; </w:t>
      </w:r>
      <w:r w:rsidRPr="0029342B">
        <w:rPr>
          <w:rFonts w:ascii="Bookman Old Style" w:eastAsia="Times New Roman" w:hAnsi="Bookman Old Style" w:cs="Tahoma"/>
          <w:b/>
          <w:bCs/>
          <w:i/>
          <w:iCs/>
          <w:color w:val="000000"/>
          <w:sz w:val="27"/>
          <w:szCs w:val="27"/>
          <w:shd w:val="clear" w:color="auto" w:fill="FFBFDF"/>
        </w:rPr>
        <w:br/>
        <w:t>if he i</w:t>
      </w:r>
      <w:r w:rsidR="00AF21FD">
        <w:rPr>
          <w:rFonts w:ascii="Bookman Old Style" w:eastAsia="Times New Roman" w:hAnsi="Bookman Old Style" w:cs="Tahoma"/>
          <w:b/>
          <w:bCs/>
          <w:i/>
          <w:iCs/>
          <w:color w:val="000000"/>
          <w:sz w:val="27"/>
          <w:szCs w:val="27"/>
          <w:shd w:val="clear" w:color="auto" w:fill="FFBFDF"/>
        </w:rPr>
        <w:t>s thirsty, give him a</w:t>
      </w:r>
      <w:r w:rsidRPr="0029342B">
        <w:rPr>
          <w:rFonts w:ascii="Bookman Old Style" w:eastAsia="Times New Roman" w:hAnsi="Bookman Old Style" w:cs="Tahoma"/>
          <w:b/>
          <w:bCs/>
          <w:i/>
          <w:iCs/>
          <w:color w:val="000000"/>
          <w:sz w:val="27"/>
          <w:szCs w:val="27"/>
          <w:shd w:val="clear" w:color="auto" w:fill="FFBFDF"/>
        </w:rPr>
        <w:t xml:space="preserve"> drink."</w:t>
      </w:r>
      <w:r w:rsidRPr="0029342B">
        <w:rPr>
          <w:rFonts w:ascii="Tahoma" w:eastAsia="Times New Roman" w:hAnsi="Tahoma" w:cs="Tahoma"/>
          <w:color w:val="000000"/>
          <w:sz w:val="20"/>
          <w:szCs w:val="20"/>
        </w:rPr>
        <w:t xml:space="preserve"> </w:t>
      </w:r>
    </w:p>
    <w:p w:rsidR="0029342B" w:rsidRDefault="0029342B" w:rsidP="0029342B">
      <w:pPr>
        <w:shd w:val="clear" w:color="auto" w:fill="FFFFFF"/>
        <w:spacing w:after="0" w:line="240" w:lineRule="auto"/>
        <w:jc w:val="center"/>
        <w:rPr>
          <w:rFonts w:ascii="Tahoma" w:eastAsia="Times New Roman" w:hAnsi="Tahoma" w:cs="Tahoma"/>
          <w:noProof/>
          <w:color w:val="000000"/>
          <w:sz w:val="20"/>
          <w:szCs w:val="20"/>
        </w:rPr>
      </w:pPr>
      <w:r w:rsidRPr="00642D99">
        <w:rPr>
          <w:rFonts w:ascii="Arial" w:eastAsia="Times New Roman" w:hAnsi="Arial" w:cs="Arial"/>
          <w:b/>
          <w:bCs/>
          <w:i/>
          <w:iCs/>
          <w:color w:val="000000"/>
          <w:sz w:val="20"/>
          <w:szCs w:val="20"/>
        </w:rPr>
        <w:t>(Are you kidding me)?</w:t>
      </w:r>
      <w:r w:rsidR="00642D99" w:rsidRPr="00642D99">
        <w:rPr>
          <w:rFonts w:ascii="Tahoma" w:eastAsia="Times New Roman" w:hAnsi="Tahoma" w:cs="Tahoma"/>
          <w:noProof/>
          <w:color w:val="000000"/>
          <w:sz w:val="20"/>
          <w:szCs w:val="20"/>
        </w:rPr>
        <w:t xml:space="preserve"> </w:t>
      </w:r>
    </w:p>
    <w:p w:rsidR="00AF21FD" w:rsidRPr="00642D99" w:rsidRDefault="00AF21FD" w:rsidP="0029342B">
      <w:pPr>
        <w:shd w:val="clear" w:color="auto" w:fill="FFFFFF"/>
        <w:spacing w:after="0" w:line="240" w:lineRule="auto"/>
        <w:jc w:val="center"/>
        <w:rPr>
          <w:rFonts w:ascii="Tahoma" w:eastAsia="Times New Roman" w:hAnsi="Tahoma" w:cs="Tahoma"/>
          <w:color w:val="000000"/>
          <w:sz w:val="20"/>
          <w:szCs w:val="20"/>
        </w:rPr>
      </w:pPr>
    </w:p>
    <w:p w:rsidR="0029342B" w:rsidRPr="00AF21FD" w:rsidRDefault="0029342B" w:rsidP="0029342B">
      <w:pPr>
        <w:shd w:val="clear" w:color="auto" w:fill="FFFFFF"/>
        <w:spacing w:after="0" w:line="240" w:lineRule="auto"/>
        <w:jc w:val="center"/>
        <w:rPr>
          <w:rFonts w:ascii="Tahoma" w:eastAsia="Times New Roman" w:hAnsi="Tahoma" w:cs="Tahoma"/>
          <w:color w:val="000000"/>
          <w:sz w:val="28"/>
          <w:szCs w:val="28"/>
        </w:rPr>
      </w:pPr>
      <w:r w:rsidRPr="00AF21FD">
        <w:rPr>
          <w:rFonts w:ascii="Arial" w:eastAsia="Times New Roman" w:hAnsi="Arial" w:cs="Arial"/>
          <w:b/>
          <w:bCs/>
          <w:i/>
          <w:iCs/>
          <w:color w:val="000000"/>
          <w:sz w:val="28"/>
          <w:szCs w:val="28"/>
        </w:rPr>
        <w:t>(Are you kidding me</w:t>
      </w:r>
      <w:proofErr w:type="gramStart"/>
      <w:r w:rsidRPr="00AF21FD">
        <w:rPr>
          <w:rFonts w:ascii="Arial" w:eastAsia="Times New Roman" w:hAnsi="Arial" w:cs="Arial"/>
          <w:b/>
          <w:bCs/>
          <w:i/>
          <w:iCs/>
          <w:color w:val="000000"/>
          <w:sz w:val="28"/>
          <w:szCs w:val="28"/>
        </w:rPr>
        <w:t>)</w:t>
      </w:r>
      <w:r w:rsidR="00B75EA3">
        <w:rPr>
          <w:rFonts w:ascii="Arial" w:eastAsia="Times New Roman" w:hAnsi="Arial" w:cs="Arial"/>
          <w:b/>
          <w:bCs/>
          <w:i/>
          <w:iCs/>
          <w:color w:val="000000"/>
          <w:sz w:val="28"/>
          <w:szCs w:val="28"/>
        </w:rPr>
        <w:t xml:space="preserve"> </w:t>
      </w:r>
      <w:proofErr w:type="gramEnd"/>
      <w:r w:rsidR="00B75EA3">
        <w:rPr>
          <w:rFonts w:ascii="Arial" w:eastAsia="Times New Roman" w:hAnsi="Arial" w:cs="Arial"/>
          <w:b/>
          <w:bCs/>
          <w:i/>
          <w:iCs/>
          <w:noProof/>
          <w:color w:val="000000"/>
          <w:sz w:val="28"/>
          <w:szCs w:val="28"/>
        </w:rPr>
        <w:drawing>
          <wp:inline distT="0" distB="0" distL="0" distR="0">
            <wp:extent cx="820922" cy="970430"/>
            <wp:effectExtent l="19050" t="0" r="0" b="0"/>
            <wp:docPr id="2" name="Picture 2" descr="C:\Users\Linda\AppData\Local\Microsoft\Windows\Temporary Internet Files\Content.IE5\H72VFY1T\MC9004419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AppData\Local\Microsoft\Windows\Temporary Internet Files\Content.IE5\H72VFY1T\MC900441902[1].wmf"/>
                    <pic:cNvPicPr>
                      <a:picLocks noChangeAspect="1" noChangeArrowheads="1"/>
                    </pic:cNvPicPr>
                  </pic:nvPicPr>
                  <pic:blipFill>
                    <a:blip r:embed="rId4" cstate="print"/>
                    <a:srcRect/>
                    <a:stretch>
                      <a:fillRect/>
                    </a:stretch>
                  </pic:blipFill>
                  <pic:spPr bwMode="auto">
                    <a:xfrm>
                      <a:off x="0" y="0"/>
                      <a:ext cx="821640" cy="971279"/>
                    </a:xfrm>
                    <a:prstGeom prst="rect">
                      <a:avLst/>
                    </a:prstGeom>
                    <a:noFill/>
                    <a:ln w="9525">
                      <a:noFill/>
                      <a:miter lim="800000"/>
                      <a:headEnd/>
                      <a:tailEnd/>
                    </a:ln>
                  </pic:spPr>
                </pic:pic>
              </a:graphicData>
            </a:graphic>
          </wp:inline>
        </w:drawing>
      </w:r>
      <w:r w:rsidR="00642D99" w:rsidRPr="00AF21FD">
        <w:rPr>
          <w:rFonts w:ascii="Arial" w:eastAsia="Times New Roman" w:hAnsi="Arial" w:cs="Arial"/>
          <w:b/>
          <w:bCs/>
          <w:iCs/>
          <w:color w:val="000000"/>
          <w:sz w:val="28"/>
          <w:szCs w:val="28"/>
        </w:rPr>
        <w:t>????</w:t>
      </w:r>
    </w:p>
    <w:p w:rsidR="0029342B" w:rsidRPr="0029342B" w:rsidRDefault="0029342B" w:rsidP="0029342B">
      <w:pPr>
        <w:shd w:val="clear" w:color="auto" w:fill="FFFFFF"/>
        <w:spacing w:after="0" w:line="240" w:lineRule="auto"/>
        <w:jc w:val="center"/>
        <w:rPr>
          <w:rFonts w:ascii="Tahoma" w:eastAsia="Times New Roman" w:hAnsi="Tahoma" w:cs="Tahoma"/>
          <w:color w:val="000000"/>
          <w:sz w:val="20"/>
          <w:szCs w:val="20"/>
        </w:rPr>
      </w:pPr>
      <w:r w:rsidRPr="0029342B">
        <w:rPr>
          <w:rFonts w:ascii="Tahoma" w:eastAsia="Times New Roman" w:hAnsi="Tahoma" w:cs="Tahoma"/>
          <w:color w:val="000000"/>
          <w:sz w:val="20"/>
          <w:szCs w:val="20"/>
        </w:rPr>
        <w:t>And, here's the "end game strategy" for now........Think on the "unthinkable," try the "untried," and move in</w:t>
      </w:r>
      <w:r w:rsidR="00265408">
        <w:rPr>
          <w:rFonts w:ascii="Tahoma" w:eastAsia="Times New Roman" w:hAnsi="Tahoma" w:cs="Tahoma"/>
          <w:color w:val="000000"/>
          <w:sz w:val="20"/>
          <w:szCs w:val="20"/>
        </w:rPr>
        <w:t>to</w:t>
      </w:r>
      <w:r w:rsidRPr="0029342B">
        <w:rPr>
          <w:rFonts w:ascii="Tahoma" w:eastAsia="Times New Roman" w:hAnsi="Tahoma" w:cs="Tahoma"/>
          <w:color w:val="000000"/>
          <w:sz w:val="20"/>
          <w:szCs w:val="20"/>
        </w:rPr>
        <w:t xml:space="preserve"> the "unmovable" while you</w:t>
      </w:r>
    </w:p>
    <w:p w:rsidR="0029342B" w:rsidRPr="0029342B" w:rsidRDefault="0029342B" w:rsidP="0029342B">
      <w:pPr>
        <w:shd w:val="clear" w:color="auto" w:fill="FFFFFF"/>
        <w:spacing w:after="0" w:line="240" w:lineRule="auto"/>
        <w:jc w:val="center"/>
        <w:rPr>
          <w:rFonts w:ascii="Tahoma" w:eastAsia="Times New Roman" w:hAnsi="Tahoma" w:cs="Tahoma"/>
          <w:color w:val="000000"/>
          <w:sz w:val="20"/>
          <w:szCs w:val="20"/>
        </w:rPr>
      </w:pPr>
      <w:r w:rsidRPr="0029342B">
        <w:rPr>
          <w:rFonts w:ascii="Verdana" w:eastAsia="Times New Roman" w:hAnsi="Verdana" w:cs="Tahoma"/>
          <w:b/>
          <w:bCs/>
          <w:i/>
          <w:iCs/>
          <w:color w:val="000000"/>
          <w:sz w:val="24"/>
          <w:szCs w:val="24"/>
          <w:shd w:val="clear" w:color="auto" w:fill="D8A5BB"/>
        </w:rPr>
        <w:t xml:space="preserve">"heap </w:t>
      </w:r>
      <w:r w:rsidR="00AF21FD">
        <w:rPr>
          <w:rFonts w:ascii="Verdana" w:eastAsia="Times New Roman" w:hAnsi="Verdana" w:cs="Tahoma"/>
          <w:b/>
          <w:bCs/>
          <w:i/>
          <w:iCs/>
          <w:color w:val="000000"/>
          <w:sz w:val="24"/>
          <w:szCs w:val="24"/>
          <w:shd w:val="clear" w:color="auto" w:fill="D8A5BB"/>
        </w:rPr>
        <w:t>coals of fire on his</w:t>
      </w:r>
      <w:r w:rsidRPr="0029342B">
        <w:rPr>
          <w:rFonts w:ascii="Verdana" w:eastAsia="Times New Roman" w:hAnsi="Verdana" w:cs="Tahoma"/>
          <w:b/>
          <w:bCs/>
          <w:i/>
          <w:iCs/>
          <w:color w:val="000000"/>
          <w:sz w:val="24"/>
          <w:szCs w:val="24"/>
          <w:shd w:val="clear" w:color="auto" w:fill="D8A5BB"/>
        </w:rPr>
        <w:t xml:space="preserve"> </w:t>
      </w:r>
      <w:r w:rsidRPr="0029342B">
        <w:rPr>
          <w:rFonts w:ascii="Verdana" w:eastAsia="Times New Roman" w:hAnsi="Verdana" w:cs="Tahoma"/>
          <w:b/>
          <w:bCs/>
          <w:i/>
          <w:iCs/>
          <w:color w:val="000000"/>
          <w:sz w:val="15"/>
          <w:szCs w:val="15"/>
          <w:shd w:val="clear" w:color="auto" w:fill="D8A5BB"/>
        </w:rPr>
        <w:t>(your offender's)</w:t>
      </w:r>
      <w:r w:rsidRPr="0029342B">
        <w:rPr>
          <w:rFonts w:ascii="Verdana" w:eastAsia="Times New Roman" w:hAnsi="Verdana" w:cs="Tahoma"/>
          <w:b/>
          <w:bCs/>
          <w:i/>
          <w:iCs/>
          <w:color w:val="000000"/>
          <w:sz w:val="24"/>
          <w:szCs w:val="24"/>
          <w:shd w:val="clear" w:color="auto" w:fill="D8A5BB"/>
        </w:rPr>
        <w:t xml:space="preserve"> head."</w:t>
      </w:r>
    </w:p>
    <w:p w:rsidR="0029342B" w:rsidRPr="0029342B" w:rsidRDefault="0029342B" w:rsidP="00AF21FD">
      <w:pPr>
        <w:shd w:val="clear" w:color="auto" w:fill="FFFFFF"/>
        <w:spacing w:after="0" w:line="240" w:lineRule="auto"/>
        <w:jc w:val="center"/>
        <w:rPr>
          <w:rFonts w:ascii="Tahoma" w:eastAsia="Times New Roman" w:hAnsi="Tahoma" w:cs="Tahoma"/>
          <w:color w:val="000000"/>
          <w:sz w:val="20"/>
          <w:szCs w:val="20"/>
        </w:rPr>
      </w:pPr>
      <w:r w:rsidRPr="0029342B">
        <w:rPr>
          <w:rFonts w:ascii="Verdana" w:eastAsia="Times New Roman" w:hAnsi="Verdana" w:cs="Tahoma"/>
          <w:b/>
          <w:bCs/>
          <w:i/>
          <w:iCs/>
          <w:color w:val="000000"/>
          <w:sz w:val="24"/>
          <w:szCs w:val="24"/>
          <w:shd w:val="clear" w:color="auto" w:fill="FFFFFF"/>
        </w:rPr>
        <w:t>Jesus said it, Paul wrote it, and we still read it today, this</w:t>
      </w:r>
      <w:r w:rsidR="00AF21FD">
        <w:rPr>
          <w:rFonts w:ascii="Verdana" w:eastAsia="Times New Roman" w:hAnsi="Verdana" w:cs="Tahoma"/>
          <w:b/>
          <w:bCs/>
          <w:i/>
          <w:iCs/>
          <w:color w:val="000000"/>
          <w:sz w:val="24"/>
          <w:szCs w:val="24"/>
          <w:shd w:val="clear" w:color="auto" w:fill="FFFFFF"/>
        </w:rPr>
        <w:t xml:space="preserve"> “Serving God” </w:t>
      </w:r>
      <w:r w:rsidR="000107F5">
        <w:rPr>
          <w:rFonts w:ascii="Verdana" w:eastAsia="Times New Roman" w:hAnsi="Verdana" w:cs="Tahoma"/>
          <w:b/>
          <w:bCs/>
          <w:i/>
          <w:iCs/>
          <w:color w:val="000000"/>
          <w:sz w:val="24"/>
          <w:szCs w:val="24"/>
          <w:shd w:val="clear" w:color="auto" w:fill="FFFFFF"/>
        </w:rPr>
        <w:t>Sunday,</w:t>
      </w:r>
      <w:r w:rsidR="000107F5" w:rsidRPr="0029342B">
        <w:rPr>
          <w:rFonts w:ascii="Verdana" w:eastAsia="Times New Roman" w:hAnsi="Verdana" w:cs="Tahoma"/>
          <w:b/>
          <w:bCs/>
          <w:i/>
          <w:iCs/>
          <w:color w:val="000000"/>
          <w:sz w:val="24"/>
          <w:szCs w:val="24"/>
          <w:shd w:val="clear" w:color="auto" w:fill="C080FF"/>
        </w:rPr>
        <w:t xml:space="preserve"> </w:t>
      </w:r>
      <w:r w:rsidR="000107F5" w:rsidRPr="0029342B">
        <w:rPr>
          <w:rFonts w:ascii="Bookman Old Style" w:eastAsia="Times New Roman" w:hAnsi="Bookman Old Style" w:cs="Tahoma"/>
          <w:b/>
          <w:bCs/>
          <w:i/>
          <w:iCs/>
          <w:color w:val="000000"/>
          <w:sz w:val="20"/>
          <w:szCs w:val="20"/>
          <w:shd w:val="clear" w:color="auto" w:fill="C080FF"/>
        </w:rPr>
        <w:t>“Do</w:t>
      </w:r>
      <w:r w:rsidRPr="0029342B">
        <w:rPr>
          <w:rFonts w:ascii="Bookman Old Style" w:eastAsia="Times New Roman" w:hAnsi="Bookman Old Style" w:cs="Tahoma"/>
          <w:b/>
          <w:bCs/>
          <w:i/>
          <w:iCs/>
          <w:color w:val="000000"/>
          <w:sz w:val="20"/>
          <w:szCs w:val="20"/>
          <w:shd w:val="clear" w:color="auto" w:fill="C080FF"/>
        </w:rPr>
        <w:t xml:space="preserve"> not take revenge, my dear friends!"</w:t>
      </w:r>
    </w:p>
    <w:p w:rsidR="0029342B" w:rsidRPr="0029342B" w:rsidRDefault="0029342B" w:rsidP="0029342B">
      <w:pPr>
        <w:shd w:val="clear" w:color="auto" w:fill="FFFFFF"/>
        <w:spacing w:after="0" w:line="240" w:lineRule="auto"/>
        <w:jc w:val="center"/>
        <w:rPr>
          <w:rFonts w:ascii="Tahoma" w:eastAsia="Times New Roman" w:hAnsi="Tahoma" w:cs="Tahoma"/>
          <w:color w:val="000000"/>
          <w:sz w:val="20"/>
          <w:szCs w:val="20"/>
        </w:rPr>
      </w:pPr>
      <w:r w:rsidRPr="0029342B">
        <w:rPr>
          <w:rFonts w:ascii="Bookman Old Style" w:eastAsia="Times New Roman" w:hAnsi="Bookman Old Style" w:cs="Tahoma"/>
          <w:b/>
          <w:bCs/>
          <w:i/>
          <w:iCs/>
          <w:color w:val="000000"/>
          <w:sz w:val="27"/>
          <w:szCs w:val="27"/>
          <w:shd w:val="clear" w:color="auto" w:fill="FFFFFF"/>
        </w:rPr>
        <w:t>Instead</w:t>
      </w:r>
      <w:r w:rsidRPr="0029342B">
        <w:rPr>
          <w:rFonts w:ascii="Bookman Old Style" w:eastAsia="Times New Roman" w:hAnsi="Bookman Old Style" w:cs="Tahoma"/>
          <w:b/>
          <w:bCs/>
          <w:i/>
          <w:iCs/>
          <w:color w:val="000000"/>
          <w:sz w:val="20"/>
          <w:szCs w:val="20"/>
          <w:shd w:val="clear" w:color="auto" w:fill="FFFFFF"/>
        </w:rPr>
        <w:t xml:space="preserve">, take hope in the </w:t>
      </w:r>
      <w:r w:rsidR="00642D99">
        <w:rPr>
          <w:rFonts w:ascii="Bookman Old Style" w:eastAsia="Times New Roman" w:hAnsi="Bookman Old Style" w:cs="Tahoma"/>
          <w:b/>
          <w:bCs/>
          <w:i/>
          <w:iCs/>
          <w:color w:val="000000"/>
          <w:sz w:val="20"/>
          <w:szCs w:val="20"/>
          <w:shd w:val="clear" w:color="auto" w:fill="FFFFFF"/>
        </w:rPr>
        <w:t xml:space="preserve">freeing </w:t>
      </w:r>
      <w:r w:rsidRPr="0029342B">
        <w:rPr>
          <w:rFonts w:ascii="Bookman Old Style" w:eastAsia="Times New Roman" w:hAnsi="Bookman Old Style" w:cs="Tahoma"/>
          <w:b/>
          <w:bCs/>
          <w:i/>
          <w:iCs/>
          <w:color w:val="000000"/>
          <w:sz w:val="20"/>
          <w:szCs w:val="20"/>
          <w:shd w:val="clear" w:color="auto" w:fill="FFFFFF"/>
        </w:rPr>
        <w:t>forgiveness of our</w:t>
      </w:r>
      <w:r w:rsidR="00642D99">
        <w:rPr>
          <w:rFonts w:ascii="Bookman Old Style" w:eastAsia="Times New Roman" w:hAnsi="Bookman Old Style" w:cs="Tahoma"/>
          <w:b/>
          <w:bCs/>
          <w:i/>
          <w:iCs/>
          <w:color w:val="000000"/>
          <w:sz w:val="20"/>
          <w:szCs w:val="20"/>
          <w:shd w:val="clear" w:color="auto" w:fill="FFFFFF"/>
        </w:rPr>
        <w:t xml:space="preserve"> great</w:t>
      </w:r>
      <w:r w:rsidRPr="0029342B">
        <w:rPr>
          <w:rFonts w:ascii="Bookman Old Style" w:eastAsia="Times New Roman" w:hAnsi="Bookman Old Style" w:cs="Tahoma"/>
          <w:b/>
          <w:bCs/>
          <w:i/>
          <w:iCs/>
          <w:color w:val="000000"/>
          <w:sz w:val="20"/>
          <w:szCs w:val="20"/>
          <w:shd w:val="clear" w:color="auto" w:fill="FFFFFF"/>
        </w:rPr>
        <w:t xml:space="preserve"> Lord and Savior, Jesus Christ</w:t>
      </w:r>
      <w:r w:rsidR="00642D99">
        <w:rPr>
          <w:rFonts w:ascii="Bookman Old Style" w:eastAsia="Times New Roman" w:hAnsi="Bookman Old Style" w:cs="Tahoma"/>
          <w:b/>
          <w:bCs/>
          <w:i/>
          <w:iCs/>
          <w:color w:val="000000"/>
          <w:sz w:val="20"/>
          <w:szCs w:val="20"/>
          <w:shd w:val="clear" w:color="auto" w:fill="FFFFFF"/>
        </w:rPr>
        <w:t>, as we purposefully imitate the mercy of His liberating love.</w:t>
      </w:r>
    </w:p>
    <w:p w:rsidR="0029342B" w:rsidRPr="0029342B" w:rsidRDefault="0029342B" w:rsidP="0029342B">
      <w:pPr>
        <w:shd w:val="clear" w:color="auto" w:fill="FFFFFF"/>
        <w:spacing w:after="0" w:line="240" w:lineRule="auto"/>
        <w:jc w:val="center"/>
        <w:rPr>
          <w:rFonts w:ascii="Tahoma" w:eastAsia="Times New Roman" w:hAnsi="Tahoma" w:cs="Tahoma"/>
          <w:color w:val="000000"/>
          <w:sz w:val="20"/>
          <w:szCs w:val="20"/>
        </w:rPr>
      </w:pPr>
      <w:r w:rsidRPr="0029342B">
        <w:rPr>
          <w:rFonts w:ascii="Bookman Old Style" w:eastAsia="Times New Roman" w:hAnsi="Bookman Old Style" w:cs="Tahoma"/>
          <w:b/>
          <w:bCs/>
          <w:i/>
          <w:iCs/>
          <w:color w:val="000000"/>
          <w:sz w:val="20"/>
          <w:szCs w:val="20"/>
          <w:shd w:val="clear" w:color="auto" w:fill="FFFFFF"/>
        </w:rPr>
        <w:t>It is always,</w:t>
      </w:r>
    </w:p>
    <w:p w:rsidR="0029342B" w:rsidRPr="0029342B" w:rsidRDefault="0029342B" w:rsidP="0029342B">
      <w:pPr>
        <w:shd w:val="clear" w:color="auto" w:fill="FFFFFF"/>
        <w:spacing w:after="0" w:line="240" w:lineRule="auto"/>
        <w:jc w:val="center"/>
        <w:rPr>
          <w:rFonts w:ascii="Tahoma" w:eastAsia="Times New Roman" w:hAnsi="Tahoma" w:cs="Tahoma"/>
          <w:color w:val="000000"/>
          <w:sz w:val="20"/>
          <w:szCs w:val="20"/>
        </w:rPr>
      </w:pPr>
      <w:r w:rsidRPr="0029342B">
        <w:rPr>
          <w:rFonts w:ascii="Bookman Old Style" w:eastAsia="Times New Roman" w:hAnsi="Bookman Old Style" w:cs="Tahoma"/>
          <w:b/>
          <w:bCs/>
          <w:i/>
          <w:iCs/>
          <w:color w:val="000000"/>
          <w:sz w:val="20"/>
          <w:szCs w:val="20"/>
          <w:shd w:val="clear" w:color="auto" w:fill="FFFFFF"/>
        </w:rPr>
        <w:t>Because of Him,</w:t>
      </w:r>
    </w:p>
    <w:p w:rsidR="0029342B" w:rsidRPr="00AF21FD" w:rsidRDefault="00AF21FD" w:rsidP="0029342B">
      <w:pPr>
        <w:shd w:val="clear" w:color="auto" w:fill="FFFFFF"/>
        <w:spacing w:after="0" w:line="240" w:lineRule="auto"/>
        <w:jc w:val="center"/>
        <w:rPr>
          <w:rFonts w:ascii="Freestyle Script" w:eastAsia="Times New Roman" w:hAnsi="Freestyle Script" w:cs="Tahoma"/>
          <w:b/>
          <w:bCs/>
          <w:i/>
          <w:iCs/>
          <w:color w:val="0070C0"/>
          <w:sz w:val="48"/>
          <w:szCs w:val="48"/>
          <w:shd w:val="clear" w:color="auto" w:fill="FFFFFF"/>
        </w:rPr>
      </w:pPr>
      <w:r w:rsidRPr="00AF21FD">
        <w:rPr>
          <w:rFonts w:ascii="Freestyle Script" w:eastAsia="Times New Roman" w:hAnsi="Freestyle Script" w:cs="Tahoma"/>
          <w:b/>
          <w:bCs/>
          <w:i/>
          <w:iCs/>
          <w:color w:val="0070C0"/>
          <w:sz w:val="48"/>
          <w:szCs w:val="48"/>
          <w:shd w:val="clear" w:color="auto" w:fill="FFFFFF"/>
        </w:rPr>
        <w:t>l</w:t>
      </w:r>
      <w:r w:rsidR="0029342B" w:rsidRPr="00AF21FD">
        <w:rPr>
          <w:rFonts w:ascii="Freestyle Script" w:eastAsia="Times New Roman" w:hAnsi="Freestyle Script" w:cs="Tahoma"/>
          <w:b/>
          <w:bCs/>
          <w:i/>
          <w:iCs/>
          <w:color w:val="0070C0"/>
          <w:sz w:val="48"/>
          <w:szCs w:val="48"/>
          <w:shd w:val="clear" w:color="auto" w:fill="FFFFFF"/>
        </w:rPr>
        <w:t>indi</w:t>
      </w:r>
    </w:p>
    <w:p w:rsidR="00B1678E" w:rsidRPr="000107F5" w:rsidRDefault="00AF21FD" w:rsidP="000107F5">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990000"/>
          <w:sz w:val="20"/>
          <w:szCs w:val="20"/>
        </w:rPr>
      </w:pPr>
      <w:r w:rsidRPr="00AF21FD">
        <w:rPr>
          <w:rFonts w:ascii="Times New Roman" w:eastAsia="Times New Roman" w:hAnsi="Times New Roman" w:cs="Times New Roman"/>
          <w:b/>
          <w:color w:val="990000"/>
          <w:sz w:val="20"/>
          <w:szCs w:val="20"/>
        </w:rPr>
        <w:t xml:space="preserve">Dear Lord God, help me be more forgiving.  Show me how to give mercy and understanding and compassion and sympathy and leniency and benevolence.  Let me be more like You.  For those experiencing sickness, let healing appear.  For those involved in addictions and sin, let purity of heart overtake them. For those in need, let them find fulfillment though You.   Remind me today to feed the hungry, offer drink to the thirsty, provide shelter for the homeless, and encouragement to the down-hearted.  </w:t>
      </w:r>
      <w:r w:rsidR="000107F5">
        <w:rPr>
          <w:rFonts w:ascii="Times New Roman" w:eastAsia="Times New Roman" w:hAnsi="Times New Roman" w:cs="Times New Roman"/>
          <w:b/>
          <w:color w:val="990000"/>
          <w:sz w:val="20"/>
          <w:szCs w:val="20"/>
        </w:rPr>
        <w:t xml:space="preserve">Make my walk steady and sure and my time well-managed.  Protect Jerusalem, my Soon-Coming King! </w:t>
      </w:r>
      <w:r w:rsidRPr="00AF21FD">
        <w:rPr>
          <w:rFonts w:ascii="Times New Roman" w:eastAsia="Times New Roman" w:hAnsi="Times New Roman" w:cs="Times New Roman"/>
          <w:b/>
          <w:color w:val="990000"/>
          <w:sz w:val="20"/>
          <w:szCs w:val="20"/>
        </w:rPr>
        <w:t>Thank You for Your great goodness.  I love You.  In Jesus’ name, Amen.</w:t>
      </w:r>
    </w:p>
    <w:p w:rsidR="000107F5" w:rsidRPr="000107F5" w:rsidRDefault="000107F5" w:rsidP="000107F5">
      <w:pPr>
        <w:shd w:val="clear" w:color="auto" w:fill="FFFFCC"/>
        <w:jc w:val="center"/>
        <w:rPr>
          <w:rFonts w:ascii="Engravers MT" w:hAnsi="Engravers MT"/>
          <w:b/>
          <w:color w:val="E36C0A" w:themeColor="accent6" w:themeShade="BF"/>
        </w:rPr>
      </w:pPr>
      <w:r w:rsidRPr="000107F5">
        <w:rPr>
          <w:rFonts w:ascii="Engravers MT" w:hAnsi="Engravers MT"/>
          <w:b/>
          <w:color w:val="E36C0A" w:themeColor="accent6" w:themeShade="BF"/>
        </w:rPr>
        <w:lastRenderedPageBreak/>
        <w:t xml:space="preserve">And, here’s how you overcome evil—you trust in Jesus!  If you don’t know Him as Savior, email me…..let’s </w:t>
      </w:r>
      <w:proofErr w:type="gramStart"/>
      <w:r w:rsidRPr="000107F5">
        <w:rPr>
          <w:rFonts w:ascii="Engravers MT" w:hAnsi="Engravers MT"/>
          <w:b/>
          <w:color w:val="E36C0A" w:themeColor="accent6" w:themeShade="BF"/>
        </w:rPr>
        <w:t>talk</w:t>
      </w:r>
      <w:r w:rsidR="00B75EA3">
        <w:rPr>
          <w:rFonts w:ascii="Engravers MT" w:hAnsi="Engravers MT"/>
          <w:b/>
          <w:color w:val="E36C0A" w:themeColor="accent6" w:themeShade="BF"/>
        </w:rPr>
        <w:t xml:space="preserve"> </w:t>
      </w:r>
      <w:proofErr w:type="gramEnd"/>
      <w:r w:rsidR="00B75EA3">
        <w:rPr>
          <w:rFonts w:ascii="Engravers MT" w:hAnsi="Engravers MT"/>
          <w:b/>
          <w:noProof/>
          <w:color w:val="E36C0A" w:themeColor="accent6" w:themeShade="BF"/>
        </w:rPr>
        <w:drawing>
          <wp:inline distT="0" distB="0" distL="0" distR="0">
            <wp:extent cx="1167656" cy="1001640"/>
            <wp:effectExtent l="19050" t="0" r="0" b="0"/>
            <wp:docPr id="3" name="Picture 3" descr="C:\Users\Linda\AppData\Local\Microsoft\Windows\Temporary Internet Files\Content.IE5\NRV9JYOK\MC9004415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a\AppData\Local\Microsoft\Windows\Temporary Internet Files\Content.IE5\NRV9JYOK\MC900441523[1].wmf"/>
                    <pic:cNvPicPr>
                      <a:picLocks noChangeAspect="1" noChangeArrowheads="1"/>
                    </pic:cNvPicPr>
                  </pic:nvPicPr>
                  <pic:blipFill>
                    <a:blip r:embed="rId5" cstate="print"/>
                    <a:srcRect/>
                    <a:stretch>
                      <a:fillRect/>
                    </a:stretch>
                  </pic:blipFill>
                  <pic:spPr bwMode="auto">
                    <a:xfrm>
                      <a:off x="0" y="0"/>
                      <a:ext cx="1167484" cy="1001493"/>
                    </a:xfrm>
                    <a:prstGeom prst="rect">
                      <a:avLst/>
                    </a:prstGeom>
                    <a:noFill/>
                    <a:ln w="9525">
                      <a:noFill/>
                      <a:miter lim="800000"/>
                      <a:headEnd/>
                      <a:tailEnd/>
                    </a:ln>
                  </pic:spPr>
                </pic:pic>
              </a:graphicData>
            </a:graphic>
          </wp:inline>
        </w:drawing>
      </w:r>
      <w:r w:rsidRPr="000107F5">
        <w:rPr>
          <w:rFonts w:ascii="Engravers MT" w:hAnsi="Engravers MT"/>
          <w:b/>
          <w:color w:val="E36C0A" w:themeColor="accent6" w:themeShade="BF"/>
        </w:rPr>
        <w:t>!</w:t>
      </w:r>
    </w:p>
    <w:sectPr w:rsidR="000107F5" w:rsidRPr="000107F5" w:rsidSect="00B167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DFKai-SB">
    <w:panose1 w:val="03000509000000000000"/>
    <w:charset w:val="88"/>
    <w:family w:val="script"/>
    <w:pitch w:val="fixed"/>
    <w:sig w:usb0="00000003" w:usb1="080E0000" w:usb2="00000016" w:usb3="00000000" w:csb0="00100001" w:csb1="00000000"/>
  </w:font>
  <w:font w:name="Aparajita">
    <w:panose1 w:val="020B0604020202020204"/>
    <w:charset w:val="00"/>
    <w:family w:val="swiss"/>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9342B"/>
    <w:rsid w:val="000107F5"/>
    <w:rsid w:val="00056D25"/>
    <w:rsid w:val="00265408"/>
    <w:rsid w:val="0029342B"/>
    <w:rsid w:val="003F047D"/>
    <w:rsid w:val="005E7BD1"/>
    <w:rsid w:val="00642D99"/>
    <w:rsid w:val="007742B6"/>
    <w:rsid w:val="00AF21FD"/>
    <w:rsid w:val="00B1678E"/>
    <w:rsid w:val="00B75EA3"/>
    <w:rsid w:val="00C63F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78E"/>
  </w:style>
  <w:style w:type="paragraph" w:styleId="Heading3">
    <w:name w:val="heading 3"/>
    <w:basedOn w:val="Normal"/>
    <w:link w:val="Heading3Char"/>
    <w:uiPriority w:val="9"/>
    <w:qFormat/>
    <w:rsid w:val="002934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342B"/>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293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42B"/>
    <w:rPr>
      <w:rFonts w:ascii="Tahoma" w:hAnsi="Tahoma" w:cs="Tahoma"/>
      <w:sz w:val="16"/>
      <w:szCs w:val="16"/>
    </w:rPr>
  </w:style>
  <w:style w:type="character" w:styleId="Hyperlink">
    <w:name w:val="Hyperlink"/>
    <w:basedOn w:val="DefaultParagraphFont"/>
    <w:uiPriority w:val="99"/>
    <w:semiHidden/>
    <w:unhideWhenUsed/>
    <w:rsid w:val="00AF21FD"/>
    <w:rPr>
      <w:color w:val="0000FF"/>
      <w:u w:val="single"/>
    </w:rPr>
  </w:style>
  <w:style w:type="paragraph" w:styleId="NormalWeb">
    <w:name w:val="Normal (Web)"/>
    <w:basedOn w:val="Normal"/>
    <w:uiPriority w:val="99"/>
    <w:semiHidden/>
    <w:unhideWhenUsed/>
    <w:rsid w:val="00AF21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F21FD"/>
  </w:style>
  <w:style w:type="character" w:customStyle="1" w:styleId="oblique">
    <w:name w:val="oblique"/>
    <w:basedOn w:val="DefaultParagraphFont"/>
    <w:rsid w:val="00AF21FD"/>
  </w:style>
  <w:style w:type="paragraph" w:customStyle="1" w:styleId="line">
    <w:name w:val="line"/>
    <w:basedOn w:val="Normal"/>
    <w:rsid w:val="00AF21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AF21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2412504">
      <w:bodyDiv w:val="1"/>
      <w:marLeft w:val="0"/>
      <w:marRight w:val="0"/>
      <w:marTop w:val="0"/>
      <w:marBottom w:val="0"/>
      <w:divBdr>
        <w:top w:val="none" w:sz="0" w:space="0" w:color="auto"/>
        <w:left w:val="none" w:sz="0" w:space="0" w:color="auto"/>
        <w:bottom w:val="none" w:sz="0" w:space="0" w:color="auto"/>
        <w:right w:val="none" w:sz="0" w:space="0" w:color="auto"/>
      </w:divBdr>
      <w:divsChild>
        <w:div w:id="1162741295">
          <w:marLeft w:val="0"/>
          <w:marRight w:val="0"/>
          <w:marTop w:val="0"/>
          <w:marBottom w:val="0"/>
          <w:divBdr>
            <w:top w:val="none" w:sz="0" w:space="0" w:color="auto"/>
            <w:left w:val="none" w:sz="0" w:space="0" w:color="auto"/>
            <w:bottom w:val="none" w:sz="0" w:space="0" w:color="auto"/>
            <w:right w:val="none" w:sz="0" w:space="0" w:color="auto"/>
          </w:divBdr>
          <w:divsChild>
            <w:div w:id="1607076693">
              <w:marLeft w:val="0"/>
              <w:marRight w:val="0"/>
              <w:marTop w:val="0"/>
              <w:marBottom w:val="0"/>
              <w:divBdr>
                <w:top w:val="none" w:sz="0" w:space="0" w:color="auto"/>
                <w:left w:val="none" w:sz="0" w:space="0" w:color="auto"/>
                <w:bottom w:val="none" w:sz="0" w:space="0" w:color="auto"/>
                <w:right w:val="none" w:sz="0" w:space="0" w:color="auto"/>
              </w:divBdr>
              <w:divsChild>
                <w:div w:id="1271627550">
                  <w:marLeft w:val="0"/>
                  <w:marRight w:val="0"/>
                  <w:marTop w:val="0"/>
                  <w:marBottom w:val="0"/>
                  <w:divBdr>
                    <w:top w:val="none" w:sz="0" w:space="0" w:color="auto"/>
                    <w:left w:val="none" w:sz="0" w:space="0" w:color="auto"/>
                    <w:bottom w:val="none" w:sz="0" w:space="0" w:color="auto"/>
                    <w:right w:val="none" w:sz="0" w:space="0" w:color="auto"/>
                  </w:divBdr>
                  <w:divsChild>
                    <w:div w:id="1274634225">
                      <w:marLeft w:val="0"/>
                      <w:marRight w:val="0"/>
                      <w:marTop w:val="0"/>
                      <w:marBottom w:val="0"/>
                      <w:divBdr>
                        <w:top w:val="none" w:sz="0" w:space="0" w:color="auto"/>
                        <w:left w:val="none" w:sz="0" w:space="0" w:color="auto"/>
                        <w:bottom w:val="none" w:sz="0" w:space="0" w:color="auto"/>
                        <w:right w:val="none" w:sz="0" w:space="0" w:color="auto"/>
                      </w:divBdr>
                      <w:divsChild>
                        <w:div w:id="1222134814">
                          <w:marLeft w:val="0"/>
                          <w:marRight w:val="0"/>
                          <w:marTop w:val="0"/>
                          <w:marBottom w:val="0"/>
                          <w:divBdr>
                            <w:top w:val="none" w:sz="0" w:space="0" w:color="auto"/>
                            <w:left w:val="none" w:sz="0" w:space="0" w:color="auto"/>
                            <w:bottom w:val="none" w:sz="0" w:space="0" w:color="auto"/>
                            <w:right w:val="none" w:sz="0" w:space="0" w:color="auto"/>
                          </w:divBdr>
                          <w:divsChild>
                            <w:div w:id="832986023">
                              <w:marLeft w:val="0"/>
                              <w:marRight w:val="0"/>
                              <w:marTop w:val="0"/>
                              <w:marBottom w:val="0"/>
                              <w:divBdr>
                                <w:top w:val="none" w:sz="0" w:space="0" w:color="auto"/>
                                <w:left w:val="none" w:sz="0" w:space="0" w:color="auto"/>
                                <w:bottom w:val="none" w:sz="0" w:space="0" w:color="auto"/>
                                <w:right w:val="none" w:sz="0" w:space="0" w:color="auto"/>
                              </w:divBdr>
                              <w:divsChild>
                                <w:div w:id="1894345823">
                                  <w:marLeft w:val="0"/>
                                  <w:marRight w:val="0"/>
                                  <w:marTop w:val="0"/>
                                  <w:marBottom w:val="0"/>
                                  <w:divBdr>
                                    <w:top w:val="none" w:sz="0" w:space="0" w:color="auto"/>
                                    <w:left w:val="none" w:sz="0" w:space="0" w:color="auto"/>
                                    <w:bottom w:val="none" w:sz="0" w:space="0" w:color="auto"/>
                                    <w:right w:val="none" w:sz="0" w:space="0" w:color="auto"/>
                                  </w:divBdr>
                                  <w:divsChild>
                                    <w:div w:id="1858501116">
                                      <w:marLeft w:val="0"/>
                                      <w:marRight w:val="0"/>
                                      <w:marTop w:val="0"/>
                                      <w:marBottom w:val="0"/>
                                      <w:divBdr>
                                        <w:top w:val="none" w:sz="0" w:space="0" w:color="auto"/>
                                        <w:left w:val="none" w:sz="0" w:space="0" w:color="auto"/>
                                        <w:bottom w:val="none" w:sz="0" w:space="0" w:color="auto"/>
                                        <w:right w:val="none" w:sz="0" w:space="0" w:color="auto"/>
                                      </w:divBdr>
                                      <w:divsChild>
                                        <w:div w:id="576285940">
                                          <w:marLeft w:val="0"/>
                                          <w:marRight w:val="0"/>
                                          <w:marTop w:val="0"/>
                                          <w:marBottom w:val="0"/>
                                          <w:divBdr>
                                            <w:top w:val="none" w:sz="0" w:space="0" w:color="auto"/>
                                            <w:left w:val="none" w:sz="0" w:space="0" w:color="auto"/>
                                            <w:bottom w:val="none" w:sz="0" w:space="0" w:color="auto"/>
                                            <w:right w:val="none" w:sz="0" w:space="0" w:color="auto"/>
                                          </w:divBdr>
                                          <w:divsChild>
                                            <w:div w:id="1126311332">
                                              <w:marLeft w:val="0"/>
                                              <w:marRight w:val="0"/>
                                              <w:marTop w:val="0"/>
                                              <w:marBottom w:val="0"/>
                                              <w:divBdr>
                                                <w:top w:val="none" w:sz="0" w:space="0" w:color="auto"/>
                                                <w:left w:val="none" w:sz="0" w:space="0" w:color="auto"/>
                                                <w:bottom w:val="none" w:sz="0" w:space="0" w:color="auto"/>
                                                <w:right w:val="none" w:sz="0" w:space="0" w:color="auto"/>
                                              </w:divBdr>
                                              <w:divsChild>
                                                <w:div w:id="206180785">
                                                  <w:marLeft w:val="0"/>
                                                  <w:marRight w:val="0"/>
                                                  <w:marTop w:val="0"/>
                                                  <w:marBottom w:val="0"/>
                                                  <w:divBdr>
                                                    <w:top w:val="none" w:sz="0" w:space="0" w:color="auto"/>
                                                    <w:left w:val="none" w:sz="0" w:space="0" w:color="auto"/>
                                                    <w:bottom w:val="none" w:sz="0" w:space="0" w:color="auto"/>
                                                    <w:right w:val="none" w:sz="0" w:space="0" w:color="auto"/>
                                                  </w:divBdr>
                                                  <w:divsChild>
                                                    <w:div w:id="550580011">
                                                      <w:marLeft w:val="0"/>
                                                      <w:marRight w:val="0"/>
                                                      <w:marTop w:val="0"/>
                                                      <w:marBottom w:val="0"/>
                                                      <w:divBdr>
                                                        <w:top w:val="none" w:sz="0" w:space="0" w:color="auto"/>
                                                        <w:left w:val="none" w:sz="0" w:space="0" w:color="auto"/>
                                                        <w:bottom w:val="none" w:sz="0" w:space="0" w:color="auto"/>
                                                        <w:right w:val="none" w:sz="0" w:space="0" w:color="auto"/>
                                                      </w:divBdr>
                                                      <w:divsChild>
                                                        <w:div w:id="16472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50667">
      <w:bodyDiv w:val="1"/>
      <w:marLeft w:val="160"/>
      <w:marRight w:val="0"/>
      <w:marTop w:val="107"/>
      <w:marBottom w:val="0"/>
      <w:divBdr>
        <w:top w:val="none" w:sz="0" w:space="0" w:color="auto"/>
        <w:left w:val="none" w:sz="0" w:space="0" w:color="auto"/>
        <w:bottom w:val="none" w:sz="0" w:space="0" w:color="auto"/>
        <w:right w:val="none" w:sz="0" w:space="0" w:color="auto"/>
      </w:divBdr>
      <w:divsChild>
        <w:div w:id="1942058428">
          <w:marLeft w:val="0"/>
          <w:marRight w:val="0"/>
          <w:marTop w:val="0"/>
          <w:marBottom w:val="0"/>
          <w:divBdr>
            <w:top w:val="none" w:sz="0" w:space="0" w:color="auto"/>
            <w:left w:val="none" w:sz="0" w:space="0" w:color="auto"/>
            <w:bottom w:val="none" w:sz="0" w:space="0" w:color="auto"/>
            <w:right w:val="none" w:sz="0" w:space="0" w:color="auto"/>
          </w:divBdr>
          <w:divsChild>
            <w:div w:id="1908683185">
              <w:marLeft w:val="0"/>
              <w:marRight w:val="0"/>
              <w:marTop w:val="0"/>
              <w:marBottom w:val="0"/>
              <w:divBdr>
                <w:top w:val="none" w:sz="0" w:space="0" w:color="auto"/>
                <w:left w:val="none" w:sz="0" w:space="0" w:color="auto"/>
                <w:bottom w:val="none" w:sz="0" w:space="0" w:color="auto"/>
                <w:right w:val="none" w:sz="0" w:space="0" w:color="auto"/>
              </w:divBdr>
              <w:divsChild>
                <w:div w:id="928390709">
                  <w:marLeft w:val="0"/>
                  <w:marRight w:val="0"/>
                  <w:marTop w:val="0"/>
                  <w:marBottom w:val="0"/>
                  <w:divBdr>
                    <w:top w:val="none" w:sz="0" w:space="0" w:color="auto"/>
                    <w:left w:val="none" w:sz="0" w:space="0" w:color="auto"/>
                    <w:bottom w:val="none" w:sz="0" w:space="0" w:color="auto"/>
                    <w:right w:val="none" w:sz="0" w:space="0" w:color="auto"/>
                  </w:divBdr>
                  <w:divsChild>
                    <w:div w:id="219287808">
                      <w:marLeft w:val="0"/>
                      <w:marRight w:val="0"/>
                      <w:marTop w:val="0"/>
                      <w:marBottom w:val="0"/>
                      <w:divBdr>
                        <w:top w:val="none" w:sz="0" w:space="0" w:color="auto"/>
                        <w:left w:val="none" w:sz="0" w:space="0" w:color="auto"/>
                        <w:bottom w:val="none" w:sz="0" w:space="0" w:color="auto"/>
                        <w:right w:val="none" w:sz="0" w:space="0" w:color="auto"/>
                      </w:divBdr>
                      <w:divsChild>
                        <w:div w:id="1745028237">
                          <w:marLeft w:val="0"/>
                          <w:marRight w:val="0"/>
                          <w:marTop w:val="0"/>
                          <w:marBottom w:val="0"/>
                          <w:divBdr>
                            <w:top w:val="none" w:sz="0" w:space="0" w:color="auto"/>
                            <w:left w:val="none" w:sz="0" w:space="0" w:color="auto"/>
                            <w:bottom w:val="none" w:sz="0" w:space="0" w:color="auto"/>
                            <w:right w:val="none" w:sz="0" w:space="0" w:color="auto"/>
                          </w:divBdr>
                          <w:divsChild>
                            <w:div w:id="1507285831">
                              <w:marLeft w:val="0"/>
                              <w:marRight w:val="0"/>
                              <w:marTop w:val="0"/>
                              <w:marBottom w:val="0"/>
                              <w:divBdr>
                                <w:top w:val="none" w:sz="0" w:space="0" w:color="auto"/>
                                <w:left w:val="none" w:sz="0" w:space="0" w:color="auto"/>
                                <w:bottom w:val="none" w:sz="0" w:space="0" w:color="auto"/>
                                <w:right w:val="none" w:sz="0" w:space="0" w:color="auto"/>
                              </w:divBdr>
                              <w:divsChild>
                                <w:div w:id="1449475025">
                                  <w:marLeft w:val="0"/>
                                  <w:marRight w:val="0"/>
                                  <w:marTop w:val="0"/>
                                  <w:marBottom w:val="0"/>
                                  <w:divBdr>
                                    <w:top w:val="none" w:sz="0" w:space="0" w:color="auto"/>
                                    <w:left w:val="none" w:sz="0" w:space="0" w:color="auto"/>
                                    <w:bottom w:val="none" w:sz="0" w:space="0" w:color="auto"/>
                                    <w:right w:val="none" w:sz="0" w:space="0" w:color="auto"/>
                                  </w:divBdr>
                                  <w:divsChild>
                                    <w:div w:id="2056853374">
                                      <w:marLeft w:val="0"/>
                                      <w:marRight w:val="0"/>
                                      <w:marTop w:val="0"/>
                                      <w:marBottom w:val="0"/>
                                      <w:divBdr>
                                        <w:top w:val="none" w:sz="0" w:space="0" w:color="auto"/>
                                        <w:left w:val="none" w:sz="0" w:space="0" w:color="auto"/>
                                        <w:bottom w:val="none" w:sz="0" w:space="0" w:color="auto"/>
                                        <w:right w:val="none" w:sz="0" w:space="0" w:color="auto"/>
                                      </w:divBdr>
                                      <w:divsChild>
                                        <w:div w:id="1033044969">
                                          <w:marLeft w:val="0"/>
                                          <w:marRight w:val="0"/>
                                          <w:marTop w:val="0"/>
                                          <w:marBottom w:val="0"/>
                                          <w:divBdr>
                                            <w:top w:val="none" w:sz="0" w:space="0" w:color="auto"/>
                                            <w:left w:val="none" w:sz="0" w:space="0" w:color="auto"/>
                                            <w:bottom w:val="none" w:sz="0" w:space="0" w:color="auto"/>
                                            <w:right w:val="none" w:sz="0" w:space="0" w:color="auto"/>
                                          </w:divBdr>
                                          <w:divsChild>
                                            <w:div w:id="1661033897">
                                              <w:marLeft w:val="0"/>
                                              <w:marRight w:val="0"/>
                                              <w:marTop w:val="0"/>
                                              <w:marBottom w:val="0"/>
                                              <w:divBdr>
                                                <w:top w:val="none" w:sz="0" w:space="0" w:color="auto"/>
                                                <w:left w:val="none" w:sz="0" w:space="0" w:color="auto"/>
                                                <w:bottom w:val="none" w:sz="0" w:space="0" w:color="auto"/>
                                                <w:right w:val="none" w:sz="0" w:space="0" w:color="auto"/>
                                              </w:divBdr>
                                              <w:divsChild>
                                                <w:div w:id="438373826">
                                                  <w:marLeft w:val="0"/>
                                                  <w:marRight w:val="0"/>
                                                  <w:marTop w:val="0"/>
                                                  <w:marBottom w:val="0"/>
                                                  <w:divBdr>
                                                    <w:top w:val="none" w:sz="0" w:space="0" w:color="auto"/>
                                                    <w:left w:val="none" w:sz="0" w:space="0" w:color="auto"/>
                                                    <w:bottom w:val="none" w:sz="0" w:space="0" w:color="auto"/>
                                                    <w:right w:val="none" w:sz="0" w:space="0" w:color="auto"/>
                                                  </w:divBdr>
                                                  <w:divsChild>
                                                    <w:div w:id="2104258572">
                                                      <w:marLeft w:val="0"/>
                                                      <w:marRight w:val="0"/>
                                                      <w:marTop w:val="0"/>
                                                      <w:marBottom w:val="0"/>
                                                      <w:divBdr>
                                                        <w:top w:val="none" w:sz="0" w:space="0" w:color="auto"/>
                                                        <w:left w:val="none" w:sz="0" w:space="0" w:color="auto"/>
                                                        <w:bottom w:val="none" w:sz="0" w:space="0" w:color="auto"/>
                                                        <w:right w:val="none" w:sz="0" w:space="0" w:color="auto"/>
                                                      </w:divBdr>
                                                      <w:divsChild>
                                                        <w:div w:id="1457065865">
                                                          <w:marLeft w:val="0"/>
                                                          <w:marRight w:val="0"/>
                                                          <w:marTop w:val="0"/>
                                                          <w:marBottom w:val="0"/>
                                                          <w:divBdr>
                                                            <w:top w:val="none" w:sz="0" w:space="0" w:color="auto"/>
                                                            <w:left w:val="none" w:sz="0" w:space="0" w:color="auto"/>
                                                            <w:bottom w:val="none" w:sz="0" w:space="0" w:color="auto"/>
                                                            <w:right w:val="none" w:sz="0" w:space="0" w:color="auto"/>
                                                          </w:divBdr>
                                                          <w:divsChild>
                                                            <w:div w:id="623004096">
                                                              <w:marLeft w:val="0"/>
                                                              <w:marRight w:val="0"/>
                                                              <w:marTop w:val="0"/>
                                                              <w:marBottom w:val="0"/>
                                                              <w:divBdr>
                                                                <w:top w:val="none" w:sz="0" w:space="0" w:color="auto"/>
                                                                <w:left w:val="none" w:sz="0" w:space="0" w:color="auto"/>
                                                                <w:bottom w:val="none" w:sz="0" w:space="0" w:color="auto"/>
                                                                <w:right w:val="none" w:sz="0" w:space="0" w:color="auto"/>
                                                              </w:divBdr>
                                                              <w:divsChild>
                                                                <w:div w:id="1311324221">
                                                                  <w:marLeft w:val="0"/>
                                                                  <w:marRight w:val="0"/>
                                                                  <w:marTop w:val="0"/>
                                                                  <w:marBottom w:val="0"/>
                                                                  <w:divBdr>
                                                                    <w:top w:val="none" w:sz="0" w:space="0" w:color="auto"/>
                                                                    <w:left w:val="none" w:sz="0" w:space="0" w:color="auto"/>
                                                                    <w:bottom w:val="none" w:sz="0" w:space="0" w:color="auto"/>
                                                                    <w:right w:val="none" w:sz="0" w:space="0" w:color="auto"/>
                                                                  </w:divBdr>
                                                                  <w:divsChild>
                                                                    <w:div w:id="190071121">
                                                                      <w:marLeft w:val="0"/>
                                                                      <w:marRight w:val="0"/>
                                                                      <w:marTop w:val="0"/>
                                                                      <w:marBottom w:val="0"/>
                                                                      <w:divBdr>
                                                                        <w:top w:val="none" w:sz="0" w:space="0" w:color="auto"/>
                                                                        <w:left w:val="none" w:sz="0" w:space="0" w:color="auto"/>
                                                                        <w:bottom w:val="none" w:sz="0" w:space="0" w:color="auto"/>
                                                                        <w:right w:val="none" w:sz="0" w:space="0" w:color="auto"/>
                                                                      </w:divBdr>
                                                                      <w:divsChild>
                                                                        <w:div w:id="919605096">
                                                                          <w:marLeft w:val="0"/>
                                                                          <w:marRight w:val="0"/>
                                                                          <w:marTop w:val="0"/>
                                                                          <w:marBottom w:val="0"/>
                                                                          <w:divBdr>
                                                                            <w:top w:val="none" w:sz="0" w:space="0" w:color="auto"/>
                                                                            <w:left w:val="none" w:sz="0" w:space="0" w:color="auto"/>
                                                                            <w:bottom w:val="none" w:sz="0" w:space="0" w:color="auto"/>
                                                                            <w:right w:val="none" w:sz="0" w:space="0" w:color="auto"/>
                                                                          </w:divBdr>
                                                                          <w:divsChild>
                                                                            <w:div w:id="1641576601">
                                                                              <w:marLeft w:val="0"/>
                                                                              <w:marRight w:val="0"/>
                                                                              <w:marTop w:val="0"/>
                                                                              <w:marBottom w:val="0"/>
                                                                              <w:divBdr>
                                                                                <w:top w:val="none" w:sz="0" w:space="0" w:color="auto"/>
                                                                                <w:left w:val="none" w:sz="0" w:space="0" w:color="auto"/>
                                                                                <w:bottom w:val="none" w:sz="0" w:space="0" w:color="auto"/>
                                                                                <w:right w:val="none" w:sz="0" w:space="0" w:color="auto"/>
                                                                              </w:divBdr>
                                                                              <w:divsChild>
                                                                                <w:div w:id="816650971">
                                                                                  <w:marLeft w:val="0"/>
                                                                                  <w:marRight w:val="0"/>
                                                                                  <w:marTop w:val="0"/>
                                                                                  <w:marBottom w:val="0"/>
                                                                                  <w:divBdr>
                                                                                    <w:top w:val="none" w:sz="0" w:space="0" w:color="auto"/>
                                                                                    <w:left w:val="none" w:sz="0" w:space="0" w:color="auto"/>
                                                                                    <w:bottom w:val="none" w:sz="0" w:space="0" w:color="auto"/>
                                                                                    <w:right w:val="none" w:sz="0" w:space="0" w:color="auto"/>
                                                                                  </w:divBdr>
                                                                                  <w:divsChild>
                                                                                    <w:div w:id="46995339">
                                                                                      <w:marLeft w:val="0"/>
                                                                                      <w:marRight w:val="0"/>
                                                                                      <w:marTop w:val="0"/>
                                                                                      <w:marBottom w:val="0"/>
                                                                                      <w:divBdr>
                                                                                        <w:top w:val="none" w:sz="0" w:space="0" w:color="auto"/>
                                                                                        <w:left w:val="none" w:sz="0" w:space="0" w:color="auto"/>
                                                                                        <w:bottom w:val="none" w:sz="0" w:space="0" w:color="auto"/>
                                                                                        <w:right w:val="none" w:sz="0" w:space="0" w:color="auto"/>
                                                                                      </w:divBdr>
                                                                                      <w:divsChild>
                                                                                        <w:div w:id="12847798">
                                                                                          <w:marLeft w:val="0"/>
                                                                                          <w:marRight w:val="0"/>
                                                                                          <w:marTop w:val="0"/>
                                                                                          <w:marBottom w:val="0"/>
                                                                                          <w:divBdr>
                                                                                            <w:top w:val="none" w:sz="0" w:space="0" w:color="auto"/>
                                                                                            <w:left w:val="none" w:sz="0" w:space="0" w:color="auto"/>
                                                                                            <w:bottom w:val="none" w:sz="0" w:space="0" w:color="auto"/>
                                                                                            <w:right w:val="none" w:sz="0" w:space="0" w:color="auto"/>
                                                                                          </w:divBdr>
                                                                                          <w:divsChild>
                                                                                            <w:div w:id="423888693">
                                                                                              <w:marLeft w:val="0"/>
                                                                                              <w:marRight w:val="0"/>
                                                                                              <w:marTop w:val="0"/>
                                                                                              <w:marBottom w:val="0"/>
                                                                                              <w:divBdr>
                                                                                                <w:top w:val="none" w:sz="0" w:space="0" w:color="auto"/>
                                                                                                <w:left w:val="none" w:sz="0" w:space="0" w:color="auto"/>
                                                                                                <w:bottom w:val="none" w:sz="0" w:space="0" w:color="auto"/>
                                                                                                <w:right w:val="none" w:sz="0" w:space="0" w:color="auto"/>
                                                                                              </w:divBdr>
                                                                                              <w:divsChild>
                                                                                                <w:div w:id="1732146462">
                                                                                                  <w:marLeft w:val="0"/>
                                                                                                  <w:marRight w:val="0"/>
                                                                                                  <w:marTop w:val="0"/>
                                                                                                  <w:marBottom w:val="0"/>
                                                                                                  <w:divBdr>
                                                                                                    <w:top w:val="none" w:sz="0" w:space="0" w:color="auto"/>
                                                                                                    <w:left w:val="none" w:sz="0" w:space="0" w:color="auto"/>
                                                                                                    <w:bottom w:val="none" w:sz="0" w:space="0" w:color="auto"/>
                                                                                                    <w:right w:val="none" w:sz="0" w:space="0" w:color="auto"/>
                                                                                                  </w:divBdr>
                                                                                                  <w:divsChild>
                                                                                                    <w:div w:id="78212530">
                                                                                                      <w:marLeft w:val="0"/>
                                                                                                      <w:marRight w:val="0"/>
                                                                                                      <w:marTop w:val="0"/>
                                                                                                      <w:marBottom w:val="0"/>
                                                                                                      <w:divBdr>
                                                                                                        <w:top w:val="none" w:sz="0" w:space="0" w:color="auto"/>
                                                                                                        <w:left w:val="none" w:sz="0" w:space="0" w:color="auto"/>
                                                                                                        <w:bottom w:val="none" w:sz="0" w:space="0" w:color="auto"/>
                                                                                                        <w:right w:val="none" w:sz="0" w:space="0" w:color="auto"/>
                                                                                                      </w:divBdr>
                                                                                                      <w:divsChild>
                                                                                                        <w:div w:id="1436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2012-05-04T18:05:00Z</dcterms:created>
  <dcterms:modified xsi:type="dcterms:W3CDTF">2014-08-17T10:16:00Z</dcterms:modified>
</cp:coreProperties>
</file>