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41F" w:rsidRPr="001B141F" w:rsidRDefault="001B141F" w:rsidP="001B141F">
      <w:pPr>
        <w:shd w:val="clear" w:color="auto" w:fill="FFFFFF"/>
        <w:spacing w:after="240" w:line="240" w:lineRule="auto"/>
        <w:rPr>
          <w:rFonts w:ascii="Tahoma" w:eastAsia="Times New Roman" w:hAnsi="Tahoma" w:cs="Tahoma"/>
          <w:color w:val="000000"/>
          <w:sz w:val="20"/>
          <w:szCs w:val="20"/>
        </w:rPr>
      </w:pPr>
    </w:p>
    <w:p w:rsidR="001B141F" w:rsidRPr="001B141F" w:rsidRDefault="001B141F" w:rsidP="001B141F">
      <w:pPr>
        <w:shd w:val="clear" w:color="auto" w:fill="FFFFFF"/>
        <w:spacing w:after="0" w:line="240" w:lineRule="auto"/>
        <w:jc w:val="center"/>
        <w:rPr>
          <w:rFonts w:ascii="Tahoma" w:eastAsia="Times New Roman" w:hAnsi="Tahoma" w:cs="Tahoma"/>
          <w:color w:val="000000"/>
          <w:sz w:val="36"/>
          <w:szCs w:val="36"/>
        </w:rPr>
      </w:pPr>
      <w:r w:rsidRPr="001B141F">
        <w:rPr>
          <w:rFonts w:ascii="Tahoma" w:eastAsia="Times New Roman" w:hAnsi="Tahoma" w:cs="Tahoma"/>
          <w:b/>
          <w:bCs/>
          <w:color w:val="000000"/>
          <w:sz w:val="20"/>
          <w:szCs w:val="20"/>
          <w:shd w:val="clear" w:color="auto" w:fill="FFFF00"/>
        </w:rPr>
        <w:t>Proverbs 13:19-21, (NKJV),</w:t>
      </w:r>
    </w:p>
    <w:p w:rsidR="001B141F" w:rsidRPr="001B141F" w:rsidRDefault="001B141F" w:rsidP="001B141F">
      <w:pPr>
        <w:shd w:val="clear" w:color="auto" w:fill="FFFFFF"/>
        <w:spacing w:after="0" w:line="240" w:lineRule="auto"/>
        <w:jc w:val="center"/>
        <w:rPr>
          <w:rFonts w:ascii="Bookman Old Style" w:eastAsia="Times New Roman" w:hAnsi="Bookman Old Style" w:cs="Times New Roman"/>
          <w:color w:val="000000"/>
          <w:sz w:val="36"/>
          <w:szCs w:val="36"/>
        </w:rPr>
      </w:pPr>
      <w:r w:rsidRPr="001B141F">
        <w:rPr>
          <w:rFonts w:ascii="Tahoma" w:eastAsia="Times New Roman" w:hAnsi="Tahoma" w:cs="Tahoma"/>
          <w:b/>
          <w:bCs/>
          <w:color w:val="000000"/>
          <w:sz w:val="24"/>
          <w:szCs w:val="24"/>
          <w:shd w:val="clear" w:color="auto" w:fill="FFFF00"/>
          <w:vertAlign w:val="superscript"/>
        </w:rPr>
        <w:t>"</w:t>
      </w:r>
      <w:r w:rsidRPr="001B141F">
        <w:rPr>
          <w:rFonts w:ascii="Tahoma" w:eastAsia="Times New Roman" w:hAnsi="Tahoma" w:cs="Tahoma"/>
          <w:color w:val="000000"/>
          <w:sz w:val="24"/>
          <w:szCs w:val="24"/>
          <w:shd w:val="clear" w:color="auto" w:fill="FFFF00"/>
        </w:rPr>
        <w:t xml:space="preserve">A desire accomplished is sweet to the soul, </w:t>
      </w:r>
      <w:r w:rsidRPr="001B141F">
        <w:rPr>
          <w:rFonts w:ascii="Tahoma" w:eastAsia="Times New Roman" w:hAnsi="Tahoma" w:cs="Tahoma"/>
          <w:color w:val="000000"/>
          <w:sz w:val="24"/>
          <w:szCs w:val="24"/>
          <w:shd w:val="clear" w:color="auto" w:fill="FFFF00"/>
        </w:rPr>
        <w:br/>
        <w:t xml:space="preserve">But </w:t>
      </w:r>
      <w:r w:rsidRPr="001B141F">
        <w:rPr>
          <w:rFonts w:ascii="Tahoma" w:eastAsia="Times New Roman" w:hAnsi="Tahoma" w:cs="Tahoma"/>
          <w:i/>
          <w:iCs/>
          <w:color w:val="000000"/>
          <w:sz w:val="24"/>
          <w:szCs w:val="24"/>
          <w:shd w:val="clear" w:color="auto" w:fill="FFFF00"/>
        </w:rPr>
        <w:t>it is</w:t>
      </w:r>
      <w:r w:rsidRPr="001B141F">
        <w:rPr>
          <w:rFonts w:ascii="Tahoma" w:eastAsia="Times New Roman" w:hAnsi="Tahoma" w:cs="Tahoma"/>
          <w:color w:val="000000"/>
          <w:sz w:val="24"/>
          <w:szCs w:val="24"/>
          <w:shd w:val="clear" w:color="auto" w:fill="FFFF00"/>
        </w:rPr>
        <w:t xml:space="preserve"> an abomination to fools to depart from evil. </w:t>
      </w:r>
      <w:r w:rsidRPr="001B141F">
        <w:rPr>
          <w:rFonts w:ascii="Tahoma" w:eastAsia="Times New Roman" w:hAnsi="Tahoma" w:cs="Tahoma"/>
          <w:color w:val="000000"/>
          <w:sz w:val="24"/>
          <w:szCs w:val="24"/>
          <w:shd w:val="clear" w:color="auto" w:fill="FFFF00"/>
        </w:rPr>
        <w:br/>
      </w:r>
      <w:r w:rsidRPr="001B141F">
        <w:rPr>
          <w:rFonts w:ascii="Tahoma" w:eastAsia="Times New Roman" w:hAnsi="Tahoma" w:cs="Tahoma"/>
          <w:b/>
          <w:bCs/>
          <w:color w:val="000000"/>
          <w:sz w:val="36"/>
          <w:szCs w:val="36"/>
          <w:shd w:val="clear" w:color="auto" w:fill="FF9F40"/>
        </w:rPr>
        <w:t xml:space="preserve">He who walks with wise </w:t>
      </w:r>
      <w:r w:rsidRPr="001B141F">
        <w:rPr>
          <w:rFonts w:ascii="Tahoma" w:eastAsia="Times New Roman" w:hAnsi="Tahoma" w:cs="Tahoma"/>
          <w:b/>
          <w:bCs/>
          <w:i/>
          <w:iCs/>
          <w:color w:val="000000"/>
          <w:sz w:val="36"/>
          <w:szCs w:val="36"/>
          <w:shd w:val="clear" w:color="auto" w:fill="FF9F40"/>
        </w:rPr>
        <w:t>men</w:t>
      </w:r>
      <w:r w:rsidRPr="001B141F">
        <w:rPr>
          <w:rFonts w:ascii="Tahoma" w:eastAsia="Times New Roman" w:hAnsi="Tahoma" w:cs="Tahoma"/>
          <w:b/>
          <w:bCs/>
          <w:color w:val="000000"/>
          <w:sz w:val="36"/>
          <w:szCs w:val="36"/>
          <w:shd w:val="clear" w:color="auto" w:fill="FF9F40"/>
        </w:rPr>
        <w:t xml:space="preserve"> will be wise</w:t>
      </w:r>
      <w:r w:rsidRPr="001B141F">
        <w:rPr>
          <w:rFonts w:ascii="Tahoma" w:eastAsia="Times New Roman" w:hAnsi="Tahoma" w:cs="Tahoma"/>
          <w:color w:val="000000"/>
          <w:sz w:val="24"/>
          <w:szCs w:val="24"/>
          <w:shd w:val="clear" w:color="auto" w:fill="FFFF00"/>
        </w:rPr>
        <w:t xml:space="preserve">, </w:t>
      </w:r>
      <w:r w:rsidRPr="001B141F">
        <w:rPr>
          <w:rFonts w:ascii="Tahoma" w:eastAsia="Times New Roman" w:hAnsi="Tahoma" w:cs="Tahoma"/>
          <w:color w:val="000000"/>
          <w:sz w:val="24"/>
          <w:szCs w:val="24"/>
          <w:shd w:val="clear" w:color="auto" w:fill="FFFF00"/>
        </w:rPr>
        <w:br/>
      </w:r>
      <w:r w:rsidRPr="001B141F">
        <w:rPr>
          <w:rFonts w:ascii="Tahoma" w:eastAsia="Times New Roman" w:hAnsi="Tahoma" w:cs="Tahoma"/>
          <w:b/>
          <w:bCs/>
          <w:color w:val="000000"/>
          <w:sz w:val="24"/>
          <w:szCs w:val="24"/>
          <w:shd w:val="clear" w:color="auto" w:fill="C49B71"/>
        </w:rPr>
        <w:t>But the companion of fools will be destroyed</w:t>
      </w:r>
      <w:r w:rsidRPr="001B141F">
        <w:rPr>
          <w:rFonts w:ascii="Tahoma" w:eastAsia="Times New Roman" w:hAnsi="Tahoma" w:cs="Tahoma"/>
          <w:color w:val="000000"/>
          <w:sz w:val="24"/>
          <w:szCs w:val="24"/>
          <w:shd w:val="clear" w:color="auto" w:fill="FFFF00"/>
        </w:rPr>
        <w:t xml:space="preserve">. </w:t>
      </w:r>
      <w:r w:rsidRPr="001B141F">
        <w:rPr>
          <w:rFonts w:ascii="Tahoma" w:eastAsia="Times New Roman" w:hAnsi="Tahoma" w:cs="Tahoma"/>
          <w:color w:val="000000"/>
          <w:sz w:val="24"/>
          <w:szCs w:val="24"/>
          <w:shd w:val="clear" w:color="auto" w:fill="FFFF00"/>
        </w:rPr>
        <w:br/>
        <w:t xml:space="preserve">Evil pursues sinners, </w:t>
      </w:r>
      <w:r w:rsidRPr="001B141F">
        <w:rPr>
          <w:rFonts w:ascii="Tahoma" w:eastAsia="Times New Roman" w:hAnsi="Tahoma" w:cs="Tahoma"/>
          <w:color w:val="000000"/>
          <w:sz w:val="24"/>
          <w:szCs w:val="24"/>
          <w:shd w:val="clear" w:color="auto" w:fill="FFFF00"/>
        </w:rPr>
        <w:br/>
      </w:r>
      <w:r w:rsidRPr="001B141F">
        <w:rPr>
          <w:rFonts w:ascii="Tahoma" w:eastAsia="Times New Roman" w:hAnsi="Tahoma" w:cs="Tahoma"/>
          <w:b/>
          <w:bCs/>
          <w:color w:val="000000"/>
          <w:sz w:val="27"/>
          <w:szCs w:val="27"/>
          <w:shd w:val="clear" w:color="auto" w:fill="ECDAE5"/>
        </w:rPr>
        <w:t>But to the righteous, good shall be repaid."</w:t>
      </w:r>
      <w:r w:rsidRPr="001B141F">
        <w:rPr>
          <w:rFonts w:ascii="Bookman Old Style" w:eastAsia="Times New Roman" w:hAnsi="Bookman Old Style" w:cs="Times New Roman"/>
          <w:color w:val="000000"/>
          <w:sz w:val="36"/>
          <w:szCs w:val="36"/>
        </w:rPr>
        <w:t xml:space="preserve"> </w:t>
      </w:r>
    </w:p>
    <w:p w:rsidR="009D102D" w:rsidRDefault="009D102D" w:rsidP="001B141F">
      <w:pPr>
        <w:shd w:val="clear" w:color="auto" w:fill="FFFFFF"/>
        <w:spacing w:after="0" w:line="240" w:lineRule="auto"/>
        <w:jc w:val="center"/>
        <w:rPr>
          <w:rFonts w:ascii="Bookman Old Style" w:eastAsia="Times New Roman" w:hAnsi="Bookman Old Style" w:cs="Times New Roman"/>
          <w:color w:val="000000"/>
          <w:sz w:val="36"/>
          <w:szCs w:val="36"/>
        </w:rPr>
      </w:pPr>
    </w:p>
    <w:p w:rsidR="009D102D" w:rsidRDefault="001B141F" w:rsidP="001B141F">
      <w:pPr>
        <w:shd w:val="clear" w:color="auto" w:fill="FFFFFF"/>
        <w:spacing w:after="0" w:line="240" w:lineRule="auto"/>
        <w:jc w:val="center"/>
        <w:rPr>
          <w:rFonts w:ascii="Bookman Old Style" w:eastAsia="Times New Roman" w:hAnsi="Bookman Old Style" w:cs="Times New Roman"/>
          <w:b/>
          <w:bCs/>
          <w:color w:val="000000"/>
          <w:sz w:val="24"/>
          <w:szCs w:val="24"/>
        </w:rPr>
      </w:pPr>
      <w:r w:rsidRPr="001B141F">
        <w:rPr>
          <w:rFonts w:ascii="Bookman Old Style" w:eastAsia="Times New Roman" w:hAnsi="Bookman Old Style" w:cs="Times New Roman"/>
          <w:b/>
          <w:bCs/>
          <w:color w:val="000000"/>
          <w:sz w:val="24"/>
          <w:szCs w:val="24"/>
        </w:rPr>
        <w:t xml:space="preserve">An ancient saying reiterates, "Better to be in no company at all, than in bad company." The </w:t>
      </w:r>
      <w:r w:rsidR="00D46279">
        <w:rPr>
          <w:rFonts w:ascii="Bookman Old Style" w:eastAsia="Times New Roman" w:hAnsi="Bookman Old Style" w:cs="Times New Roman"/>
          <w:b/>
          <w:bCs/>
          <w:color w:val="000000"/>
          <w:sz w:val="24"/>
          <w:szCs w:val="24"/>
        </w:rPr>
        <w:t>acumen and sagacity</w:t>
      </w:r>
      <w:r w:rsidR="00D46279" w:rsidRPr="001B141F">
        <w:rPr>
          <w:rFonts w:ascii="Bookman Old Style" w:eastAsia="Times New Roman" w:hAnsi="Bookman Old Style" w:cs="Times New Roman"/>
          <w:b/>
          <w:bCs/>
          <w:color w:val="000000"/>
          <w:sz w:val="24"/>
          <w:szCs w:val="24"/>
        </w:rPr>
        <w:t xml:space="preserve"> </w:t>
      </w:r>
      <w:r w:rsidRPr="001B141F">
        <w:rPr>
          <w:rFonts w:ascii="Bookman Old Style" w:eastAsia="Times New Roman" w:hAnsi="Bookman Old Style" w:cs="Times New Roman"/>
          <w:b/>
          <w:bCs/>
          <w:color w:val="000000"/>
          <w:sz w:val="24"/>
          <w:szCs w:val="24"/>
        </w:rPr>
        <w:t>of</w:t>
      </w:r>
      <w:r w:rsidR="003A3D39">
        <w:rPr>
          <w:rFonts w:ascii="Bookman Old Style" w:eastAsia="Times New Roman" w:hAnsi="Bookman Old Style" w:cs="Times New Roman"/>
          <w:b/>
          <w:bCs/>
          <w:color w:val="000000"/>
          <w:sz w:val="24"/>
          <w:szCs w:val="24"/>
        </w:rPr>
        <w:t xml:space="preserve"> </w:t>
      </w:r>
      <w:r w:rsidRPr="001B141F">
        <w:rPr>
          <w:rFonts w:ascii="Bookman Old Style" w:eastAsia="Times New Roman" w:hAnsi="Bookman Old Style" w:cs="Times New Roman"/>
          <w:b/>
          <w:bCs/>
          <w:color w:val="000000"/>
          <w:sz w:val="24"/>
          <w:szCs w:val="24"/>
        </w:rPr>
        <w:t xml:space="preserve">King Solomon </w:t>
      </w:r>
      <w:r w:rsidR="009D102D">
        <w:rPr>
          <w:rFonts w:ascii="Bookman Old Style" w:eastAsia="Times New Roman" w:hAnsi="Bookman Old Style" w:cs="Times New Roman"/>
          <w:b/>
          <w:bCs/>
          <w:color w:val="000000"/>
          <w:sz w:val="24"/>
          <w:szCs w:val="24"/>
        </w:rPr>
        <w:t>stand</w:t>
      </w:r>
      <w:r w:rsidR="003A3D39">
        <w:rPr>
          <w:rFonts w:ascii="Bookman Old Style" w:eastAsia="Times New Roman" w:hAnsi="Bookman Old Style" w:cs="Times New Roman"/>
          <w:b/>
          <w:bCs/>
          <w:color w:val="000000"/>
          <w:sz w:val="24"/>
          <w:szCs w:val="24"/>
        </w:rPr>
        <w:t xml:space="preserve"> out</w:t>
      </w:r>
      <w:r w:rsidRPr="001B141F">
        <w:rPr>
          <w:rFonts w:ascii="Bookman Old Style" w:eastAsia="Times New Roman" w:hAnsi="Bookman Old Style" w:cs="Times New Roman"/>
          <w:b/>
          <w:bCs/>
          <w:color w:val="000000"/>
          <w:sz w:val="24"/>
          <w:szCs w:val="24"/>
        </w:rPr>
        <w:t xml:space="preserve"> </w:t>
      </w:r>
      <w:r w:rsidR="00D46279">
        <w:rPr>
          <w:rFonts w:ascii="Bookman Old Style" w:eastAsia="Times New Roman" w:hAnsi="Bookman Old Style" w:cs="Times New Roman"/>
          <w:b/>
          <w:bCs/>
          <w:color w:val="000000"/>
          <w:sz w:val="24"/>
          <w:szCs w:val="24"/>
        </w:rPr>
        <w:t>plain and palpable</w:t>
      </w:r>
      <w:r w:rsidRPr="001B141F">
        <w:rPr>
          <w:rFonts w:ascii="Bookman Old Style" w:eastAsia="Times New Roman" w:hAnsi="Bookman Old Style" w:cs="Times New Roman"/>
          <w:b/>
          <w:bCs/>
          <w:color w:val="000000"/>
          <w:sz w:val="24"/>
          <w:szCs w:val="24"/>
        </w:rPr>
        <w:t xml:space="preserve"> in this passage---associating with </w:t>
      </w:r>
      <w:r w:rsidR="009D102D">
        <w:rPr>
          <w:rFonts w:ascii="Bookman Old Style" w:eastAsia="Times New Roman" w:hAnsi="Bookman Old Style" w:cs="Times New Roman"/>
          <w:b/>
          <w:bCs/>
          <w:color w:val="000000"/>
          <w:sz w:val="24"/>
          <w:szCs w:val="24"/>
        </w:rPr>
        <w:t>truthful</w:t>
      </w:r>
      <w:r w:rsidR="003A3D39">
        <w:rPr>
          <w:rFonts w:ascii="Bookman Old Style" w:eastAsia="Times New Roman" w:hAnsi="Bookman Old Style" w:cs="Times New Roman"/>
          <w:b/>
          <w:bCs/>
          <w:color w:val="000000"/>
          <w:sz w:val="24"/>
          <w:szCs w:val="24"/>
        </w:rPr>
        <w:t xml:space="preserve">, trustworthy, </w:t>
      </w:r>
      <w:r w:rsidR="009D102D">
        <w:rPr>
          <w:rFonts w:ascii="Bookman Old Style" w:eastAsia="Times New Roman" w:hAnsi="Bookman Old Style" w:cs="Times New Roman"/>
          <w:b/>
          <w:bCs/>
          <w:color w:val="000000"/>
          <w:sz w:val="24"/>
          <w:szCs w:val="24"/>
        </w:rPr>
        <w:t xml:space="preserve">straightforward </w:t>
      </w:r>
      <w:r w:rsidR="003A3D39">
        <w:rPr>
          <w:rFonts w:ascii="Bookman Old Style" w:eastAsia="Times New Roman" w:hAnsi="Bookman Old Style" w:cs="Times New Roman"/>
          <w:b/>
          <w:bCs/>
          <w:color w:val="000000"/>
          <w:sz w:val="24"/>
          <w:szCs w:val="24"/>
        </w:rPr>
        <w:t>companions</w:t>
      </w:r>
      <w:r w:rsidRPr="001B141F">
        <w:rPr>
          <w:rFonts w:ascii="Bookman Old Style" w:eastAsia="Times New Roman" w:hAnsi="Bookman Old Style" w:cs="Times New Roman"/>
          <w:b/>
          <w:bCs/>
          <w:color w:val="000000"/>
          <w:sz w:val="24"/>
          <w:szCs w:val="24"/>
        </w:rPr>
        <w:t xml:space="preserve"> encourages the soul. However, "hanging </w:t>
      </w:r>
      <w:r w:rsidR="009D102D">
        <w:rPr>
          <w:rFonts w:ascii="Bookman Old Style" w:eastAsia="Times New Roman" w:hAnsi="Bookman Old Style" w:cs="Times New Roman"/>
          <w:b/>
          <w:bCs/>
          <w:color w:val="000000"/>
          <w:sz w:val="24"/>
          <w:szCs w:val="24"/>
        </w:rPr>
        <w:t>out</w:t>
      </w:r>
      <w:r w:rsidRPr="001B141F">
        <w:rPr>
          <w:rFonts w:ascii="Bookman Old Style" w:eastAsia="Times New Roman" w:hAnsi="Bookman Old Style" w:cs="Times New Roman"/>
          <w:b/>
          <w:bCs/>
          <w:color w:val="000000"/>
          <w:sz w:val="24"/>
          <w:szCs w:val="24"/>
        </w:rPr>
        <w:t>" with 'garbage'</w:t>
      </w:r>
      <w:r w:rsidR="003A3D39">
        <w:rPr>
          <w:rFonts w:ascii="Bookman Old Style" w:eastAsia="Times New Roman" w:hAnsi="Bookman Old Style" w:cs="Times New Roman"/>
          <w:b/>
          <w:bCs/>
          <w:color w:val="000000"/>
          <w:sz w:val="24"/>
          <w:szCs w:val="24"/>
        </w:rPr>
        <w:t xml:space="preserve"> encourages “trash build-up”</w:t>
      </w:r>
      <w:r w:rsidR="004C576D">
        <w:rPr>
          <w:rFonts w:ascii="Bookman Old Style" w:eastAsia="Times New Roman" w:hAnsi="Bookman Old Style" w:cs="Times New Roman"/>
          <w:b/>
          <w:bCs/>
          <w:color w:val="000000"/>
          <w:sz w:val="24"/>
          <w:szCs w:val="24"/>
        </w:rPr>
        <w:t xml:space="preserve"> t</w:t>
      </w:r>
      <w:r w:rsidR="004C576D">
        <w:rPr>
          <w:rFonts w:ascii="Bookman Old Style" w:eastAsia="Times New Roman" w:hAnsi="Bookman Old Style" w:cs="Times New Roman"/>
          <w:b/>
          <w:bCs/>
          <w:noProof/>
          <w:color w:val="000000"/>
          <w:sz w:val="24"/>
          <w:szCs w:val="24"/>
        </w:rPr>
        <w:drawing>
          <wp:inline distT="0" distB="0" distL="0" distR="0">
            <wp:extent cx="959270" cy="1100663"/>
            <wp:effectExtent l="0" t="0" r="0" b="0"/>
            <wp:docPr id="1" name="Picture 1" descr="C:\Users\Linda\AppData\Local\Microsoft\Windows\Temporary Internet Files\Content.IE5\ED2QES59\MC9004382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ED2QES59\MC900438219[1].wmf"/>
                    <pic:cNvPicPr>
                      <a:picLocks noChangeAspect="1" noChangeArrowheads="1"/>
                    </pic:cNvPicPr>
                  </pic:nvPicPr>
                  <pic:blipFill>
                    <a:blip r:embed="rId4" cstate="print"/>
                    <a:srcRect/>
                    <a:stretch>
                      <a:fillRect/>
                    </a:stretch>
                  </pic:blipFill>
                  <pic:spPr bwMode="auto">
                    <a:xfrm>
                      <a:off x="0" y="0"/>
                      <a:ext cx="959204" cy="1100587"/>
                    </a:xfrm>
                    <a:prstGeom prst="rect">
                      <a:avLst/>
                    </a:prstGeom>
                    <a:noFill/>
                    <a:ln w="9525">
                      <a:noFill/>
                      <a:miter lim="800000"/>
                      <a:headEnd/>
                      <a:tailEnd/>
                    </a:ln>
                  </pic:spPr>
                </pic:pic>
              </a:graphicData>
            </a:graphic>
          </wp:inline>
        </w:drawing>
      </w:r>
      <w:r w:rsidR="003A3D39">
        <w:rPr>
          <w:rFonts w:ascii="Bookman Old Style" w:eastAsia="Times New Roman" w:hAnsi="Bookman Old Style" w:cs="Times New Roman"/>
          <w:b/>
          <w:bCs/>
          <w:color w:val="000000"/>
          <w:sz w:val="24"/>
          <w:szCs w:val="24"/>
        </w:rPr>
        <w:t xml:space="preserve"> in one’s life and</w:t>
      </w:r>
      <w:r w:rsidRPr="001B141F">
        <w:rPr>
          <w:rFonts w:ascii="Bookman Old Style" w:eastAsia="Times New Roman" w:hAnsi="Bookman Old Style" w:cs="Times New Roman"/>
          <w:b/>
          <w:bCs/>
          <w:color w:val="000000"/>
          <w:sz w:val="24"/>
          <w:szCs w:val="24"/>
        </w:rPr>
        <w:t xml:space="preserve"> brings on </w:t>
      </w:r>
      <w:r w:rsidR="003B70FB">
        <w:rPr>
          <w:rFonts w:ascii="Bookman Old Style" w:eastAsia="Times New Roman" w:hAnsi="Bookman Old Style" w:cs="Times New Roman"/>
          <w:b/>
          <w:bCs/>
          <w:color w:val="000000"/>
          <w:sz w:val="24"/>
          <w:szCs w:val="24"/>
        </w:rPr>
        <w:t>“stinky</w:t>
      </w:r>
      <w:r w:rsidR="009D102D">
        <w:rPr>
          <w:rFonts w:ascii="Bookman Old Style" w:eastAsia="Times New Roman" w:hAnsi="Bookman Old Style" w:cs="Times New Roman"/>
          <w:b/>
          <w:bCs/>
          <w:color w:val="000000"/>
          <w:sz w:val="24"/>
          <w:szCs w:val="24"/>
        </w:rPr>
        <w:t>,</w:t>
      </w:r>
      <w:r w:rsidR="003B70FB">
        <w:rPr>
          <w:rFonts w:ascii="Bookman Old Style" w:eastAsia="Times New Roman" w:hAnsi="Bookman Old Style" w:cs="Times New Roman"/>
          <w:b/>
          <w:bCs/>
          <w:color w:val="000000"/>
          <w:sz w:val="24"/>
          <w:szCs w:val="24"/>
        </w:rPr>
        <w:t>”</w:t>
      </w:r>
      <w:r w:rsidR="009D102D">
        <w:rPr>
          <w:rFonts w:ascii="Bookman Old Style" w:eastAsia="Times New Roman" w:hAnsi="Bookman Old Style" w:cs="Times New Roman"/>
          <w:b/>
          <w:bCs/>
          <w:color w:val="000000"/>
          <w:sz w:val="24"/>
          <w:szCs w:val="24"/>
        </w:rPr>
        <w:t xml:space="preserve"> reeking, putrid spiritual r</w:t>
      </w:r>
      <w:r w:rsidR="003A3D39">
        <w:rPr>
          <w:rFonts w:ascii="Bookman Old Style" w:eastAsia="Times New Roman" w:hAnsi="Bookman Old Style" w:cs="Times New Roman"/>
          <w:b/>
          <w:bCs/>
          <w:color w:val="000000"/>
          <w:sz w:val="24"/>
          <w:szCs w:val="24"/>
        </w:rPr>
        <w:t xml:space="preserve">ot and </w:t>
      </w:r>
      <w:r w:rsidR="009D102D">
        <w:rPr>
          <w:rFonts w:ascii="Bookman Old Style" w:eastAsia="Times New Roman" w:hAnsi="Bookman Old Style" w:cs="Times New Roman"/>
          <w:b/>
          <w:bCs/>
          <w:color w:val="000000"/>
          <w:sz w:val="24"/>
          <w:szCs w:val="24"/>
        </w:rPr>
        <w:t>stench</w:t>
      </w:r>
      <w:r w:rsidRPr="001B141F">
        <w:rPr>
          <w:rFonts w:ascii="Bookman Old Style" w:eastAsia="Times New Roman" w:hAnsi="Bookman Old Style" w:cs="Times New Roman"/>
          <w:b/>
          <w:bCs/>
          <w:color w:val="000000"/>
          <w:sz w:val="24"/>
          <w:szCs w:val="24"/>
        </w:rPr>
        <w:t>.</w:t>
      </w:r>
      <w:r w:rsidR="009D102D">
        <w:rPr>
          <w:rFonts w:ascii="Bookman Old Style" w:eastAsia="Times New Roman" w:hAnsi="Bookman Old Style" w:cs="Times New Roman"/>
          <w:b/>
          <w:bCs/>
          <w:color w:val="000000"/>
          <w:sz w:val="24"/>
          <w:szCs w:val="24"/>
        </w:rPr>
        <w:t xml:space="preserve"> Today, this “Sweet to the Soul”</w:t>
      </w:r>
      <w:r w:rsidR="004C576D">
        <w:rPr>
          <w:rFonts w:ascii="Bookman Old Style" w:eastAsia="Times New Roman" w:hAnsi="Bookman Old Style" w:cs="Times New Roman"/>
          <w:b/>
          <w:bCs/>
          <w:noProof/>
          <w:color w:val="000000"/>
          <w:sz w:val="24"/>
          <w:szCs w:val="24"/>
        </w:rPr>
        <w:drawing>
          <wp:inline distT="0" distB="0" distL="0" distR="0">
            <wp:extent cx="849010" cy="616688"/>
            <wp:effectExtent l="19050" t="0" r="8240" b="0"/>
            <wp:docPr id="2" name="Picture 2" descr="C:\Users\Linda\AppData\Local\Microsoft\Windows\Temporary Internet Files\Content.IE5\VOCLT5DO\MP9004487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AppData\Local\Microsoft\Windows\Temporary Internet Files\Content.IE5\VOCLT5DO\MP900448703[1].jpg"/>
                    <pic:cNvPicPr>
                      <a:picLocks noChangeAspect="1" noChangeArrowheads="1"/>
                    </pic:cNvPicPr>
                  </pic:nvPicPr>
                  <pic:blipFill>
                    <a:blip r:embed="rId5" cstate="print"/>
                    <a:srcRect/>
                    <a:stretch>
                      <a:fillRect/>
                    </a:stretch>
                  </pic:blipFill>
                  <pic:spPr bwMode="auto">
                    <a:xfrm>
                      <a:off x="0" y="0"/>
                      <a:ext cx="851659" cy="618612"/>
                    </a:xfrm>
                    <a:prstGeom prst="rect">
                      <a:avLst/>
                    </a:prstGeom>
                    <a:noFill/>
                    <a:ln w="9525">
                      <a:noFill/>
                      <a:miter lim="800000"/>
                      <a:headEnd/>
                      <a:tailEnd/>
                    </a:ln>
                  </pic:spPr>
                </pic:pic>
              </a:graphicData>
            </a:graphic>
          </wp:inline>
        </w:drawing>
      </w:r>
      <w:r w:rsidR="009D102D">
        <w:rPr>
          <w:rFonts w:ascii="Bookman Old Style" w:eastAsia="Times New Roman" w:hAnsi="Bookman Old Style" w:cs="Times New Roman"/>
          <w:b/>
          <w:bCs/>
          <w:color w:val="000000"/>
          <w:sz w:val="24"/>
          <w:szCs w:val="24"/>
        </w:rPr>
        <w:t xml:space="preserve"> </w:t>
      </w:r>
      <w:r w:rsidR="007462C6">
        <w:rPr>
          <w:rFonts w:ascii="Bookman Old Style" w:eastAsia="Times New Roman" w:hAnsi="Bookman Old Style" w:cs="Times New Roman"/>
          <w:b/>
          <w:bCs/>
          <w:color w:val="000000"/>
          <w:sz w:val="24"/>
          <w:szCs w:val="24"/>
        </w:rPr>
        <w:t>S</w:t>
      </w:r>
      <w:r w:rsidR="008403EE">
        <w:rPr>
          <w:rFonts w:ascii="Bookman Old Style" w:eastAsia="Times New Roman" w:hAnsi="Bookman Old Style" w:cs="Times New Roman"/>
          <w:b/>
          <w:bCs/>
          <w:color w:val="000000"/>
          <w:sz w:val="24"/>
          <w:szCs w:val="24"/>
        </w:rPr>
        <w:t>un</w:t>
      </w:r>
      <w:r w:rsidR="007462C6">
        <w:rPr>
          <w:rFonts w:ascii="Bookman Old Style" w:eastAsia="Times New Roman" w:hAnsi="Bookman Old Style" w:cs="Times New Roman"/>
          <w:b/>
          <w:bCs/>
          <w:color w:val="000000"/>
          <w:sz w:val="24"/>
          <w:szCs w:val="24"/>
        </w:rPr>
        <w:t>day</w:t>
      </w:r>
      <w:r w:rsidR="009D102D">
        <w:rPr>
          <w:rFonts w:ascii="Bookman Old Style" w:eastAsia="Times New Roman" w:hAnsi="Bookman Old Style" w:cs="Times New Roman"/>
          <w:b/>
          <w:bCs/>
          <w:color w:val="000000"/>
          <w:sz w:val="24"/>
          <w:szCs w:val="24"/>
        </w:rPr>
        <w:t>,</w:t>
      </w:r>
      <w:r w:rsidR="009D102D">
        <w:rPr>
          <w:rFonts w:ascii="Tahoma" w:eastAsia="Times New Roman" w:hAnsi="Tahoma" w:cs="Tahoma"/>
          <w:b/>
          <w:bCs/>
          <w:color w:val="000000"/>
          <w:sz w:val="36"/>
          <w:szCs w:val="36"/>
          <w:shd w:val="clear" w:color="auto" w:fill="FF9F40"/>
        </w:rPr>
        <w:t>” Walk</w:t>
      </w:r>
      <w:r w:rsidR="009D102D" w:rsidRPr="001B141F">
        <w:rPr>
          <w:rFonts w:ascii="Tahoma" w:eastAsia="Times New Roman" w:hAnsi="Tahoma" w:cs="Tahoma"/>
          <w:b/>
          <w:bCs/>
          <w:color w:val="000000"/>
          <w:sz w:val="36"/>
          <w:szCs w:val="36"/>
          <w:shd w:val="clear" w:color="auto" w:fill="FF9F40"/>
        </w:rPr>
        <w:t xml:space="preserve"> with wise </w:t>
      </w:r>
      <w:r w:rsidR="009D102D" w:rsidRPr="001B141F">
        <w:rPr>
          <w:rFonts w:ascii="Tahoma" w:eastAsia="Times New Roman" w:hAnsi="Tahoma" w:cs="Tahoma"/>
          <w:b/>
          <w:bCs/>
          <w:i/>
          <w:iCs/>
          <w:color w:val="000000"/>
          <w:sz w:val="36"/>
          <w:szCs w:val="36"/>
          <w:shd w:val="clear" w:color="auto" w:fill="FF9F40"/>
        </w:rPr>
        <w:t>men</w:t>
      </w:r>
      <w:r w:rsidR="009D102D">
        <w:rPr>
          <w:rFonts w:ascii="Tahoma" w:eastAsia="Times New Roman" w:hAnsi="Tahoma" w:cs="Tahoma"/>
          <w:b/>
          <w:bCs/>
          <w:i/>
          <w:iCs/>
          <w:color w:val="000000"/>
          <w:sz w:val="36"/>
          <w:szCs w:val="36"/>
          <w:shd w:val="clear" w:color="auto" w:fill="FF9F40"/>
        </w:rPr>
        <w:t>”</w:t>
      </w:r>
      <w:r w:rsidR="009D102D">
        <w:rPr>
          <w:rFonts w:ascii="Bookman Old Style" w:eastAsia="Times New Roman" w:hAnsi="Bookman Old Style" w:cs="Times New Roman"/>
          <w:b/>
          <w:bCs/>
          <w:color w:val="000000"/>
          <w:sz w:val="24"/>
          <w:szCs w:val="24"/>
        </w:rPr>
        <w:t xml:space="preserve"> so that you might prosper in the Lord all your days!</w:t>
      </w:r>
    </w:p>
    <w:p w:rsidR="001B141F" w:rsidRDefault="009D102D" w:rsidP="009D102D">
      <w:pPr>
        <w:shd w:val="clear" w:color="auto" w:fill="FFFFFF"/>
        <w:spacing w:after="0" w:line="240" w:lineRule="auto"/>
        <w:jc w:val="center"/>
        <w:rPr>
          <w:rFonts w:ascii="Bookman Old Style" w:eastAsia="Times New Roman" w:hAnsi="Bookman Old Style" w:cs="Times New Roman"/>
          <w:b/>
          <w:bCs/>
          <w:color w:val="000000"/>
          <w:sz w:val="24"/>
          <w:szCs w:val="24"/>
        </w:rPr>
      </w:pPr>
      <w:r>
        <w:rPr>
          <w:rFonts w:ascii="Bookman Old Style" w:eastAsia="Times New Roman" w:hAnsi="Bookman Old Style" w:cs="Times New Roman"/>
          <w:b/>
          <w:bCs/>
          <w:color w:val="000000"/>
          <w:sz w:val="24"/>
          <w:szCs w:val="24"/>
        </w:rPr>
        <w:t xml:space="preserve"> </w:t>
      </w:r>
      <w:r>
        <w:rPr>
          <w:rFonts w:ascii="Tahoma" w:eastAsia="Times New Roman" w:hAnsi="Tahoma" w:cs="Tahoma"/>
          <w:color w:val="000000"/>
          <w:sz w:val="24"/>
          <w:szCs w:val="24"/>
          <w:shd w:val="clear" w:color="auto" w:fill="FFFF00"/>
        </w:rPr>
        <w:t>”E</w:t>
      </w:r>
      <w:r w:rsidRPr="001B141F">
        <w:rPr>
          <w:rFonts w:ascii="Tahoma" w:eastAsia="Times New Roman" w:hAnsi="Tahoma" w:cs="Tahoma"/>
          <w:color w:val="000000"/>
          <w:sz w:val="24"/>
          <w:szCs w:val="24"/>
          <w:shd w:val="clear" w:color="auto" w:fill="FFFF00"/>
        </w:rPr>
        <w:t>vil pursues sinners,</w:t>
      </w:r>
      <w:r>
        <w:rPr>
          <w:rFonts w:ascii="Tahoma" w:eastAsia="Times New Roman" w:hAnsi="Tahoma" w:cs="Tahoma"/>
          <w:color w:val="000000"/>
          <w:sz w:val="24"/>
          <w:szCs w:val="24"/>
          <w:shd w:val="clear" w:color="auto" w:fill="FFFF00"/>
        </w:rPr>
        <w:t>”</w:t>
      </w:r>
    </w:p>
    <w:p w:rsidR="00D46279" w:rsidRPr="001B141F" w:rsidRDefault="008403EE" w:rsidP="001B141F">
      <w:pPr>
        <w:shd w:val="clear" w:color="auto" w:fill="FFFFFF"/>
        <w:spacing w:after="0" w:line="240" w:lineRule="auto"/>
        <w:jc w:val="center"/>
        <w:rPr>
          <w:rFonts w:ascii="Bookman Old Style" w:eastAsia="Times New Roman" w:hAnsi="Bookman Old Style" w:cs="Times New Roman"/>
          <w:color w:val="000000"/>
          <w:sz w:val="36"/>
          <w:szCs w:val="36"/>
        </w:rPr>
      </w:pPr>
      <w:r w:rsidRPr="009D102D">
        <w:rPr>
          <w:rFonts w:ascii="Jokerman" w:eastAsia="Times New Roman" w:hAnsi="Jokerman" w:cs="Times New Roman"/>
          <w:b/>
          <w:bCs/>
          <w:color w:val="003366"/>
          <w:sz w:val="48"/>
          <w:szCs w:val="48"/>
        </w:rPr>
        <w:t>But</w:t>
      </w:r>
      <w:r w:rsidR="00D46279">
        <w:rPr>
          <w:rFonts w:ascii="Bookman Old Style" w:eastAsia="Times New Roman" w:hAnsi="Bookman Old Style" w:cs="Times New Roman"/>
          <w:b/>
          <w:bCs/>
          <w:color w:val="000000"/>
          <w:sz w:val="24"/>
          <w:szCs w:val="24"/>
        </w:rPr>
        <w:t>…</w:t>
      </w:r>
      <w:r w:rsidR="007462C6">
        <w:rPr>
          <w:rFonts w:ascii="Bookman Old Style" w:eastAsia="Times New Roman" w:hAnsi="Bookman Old Style" w:cs="Times New Roman"/>
          <w:b/>
          <w:bCs/>
          <w:color w:val="000000"/>
          <w:sz w:val="24"/>
          <w:szCs w:val="24"/>
        </w:rPr>
        <w:t>. *</w:t>
      </w:r>
      <w:r w:rsidR="009D102D">
        <w:rPr>
          <w:rFonts w:ascii="Bookman Old Style" w:eastAsia="Times New Roman" w:hAnsi="Bookman Old Style" w:cs="Times New Roman"/>
          <w:b/>
          <w:bCs/>
          <w:color w:val="000000"/>
          <w:sz w:val="24"/>
          <w:szCs w:val="24"/>
        </w:rPr>
        <w:t>*This is a very large conjunction here</w:t>
      </w:r>
      <w:r>
        <w:rPr>
          <w:rFonts w:ascii="Bookman Old Style" w:eastAsia="Times New Roman" w:hAnsi="Bookman Old Style" w:cs="Times New Roman"/>
          <w:b/>
          <w:bCs/>
          <w:color w:val="000000"/>
          <w:sz w:val="24"/>
          <w:szCs w:val="24"/>
        </w:rPr>
        <w:t>!</w:t>
      </w:r>
      <w:r w:rsidR="007462C6">
        <w:rPr>
          <w:rFonts w:ascii="Bookman Old Style" w:eastAsia="Times New Roman" w:hAnsi="Bookman Old Style" w:cs="Times New Roman"/>
          <w:b/>
          <w:bCs/>
          <w:color w:val="000000"/>
          <w:sz w:val="24"/>
          <w:szCs w:val="24"/>
        </w:rPr>
        <w:t>*</w:t>
      </w:r>
      <w:r w:rsidR="009D102D">
        <w:rPr>
          <w:rFonts w:ascii="Bookman Old Style" w:eastAsia="Times New Roman" w:hAnsi="Bookman Old Style" w:cs="Times New Roman"/>
          <w:b/>
          <w:bCs/>
          <w:color w:val="000000"/>
          <w:sz w:val="24"/>
          <w:szCs w:val="24"/>
        </w:rPr>
        <w:t>*</w:t>
      </w:r>
      <w:r w:rsidRPr="008403EE">
        <w:rPr>
          <w:rFonts w:ascii="Engravers MT" w:eastAsia="Times New Roman" w:hAnsi="Engravers MT" w:cs="Times New Roman"/>
          <w:b/>
          <w:bCs/>
          <w:color w:val="000000"/>
          <w:sz w:val="32"/>
          <w:szCs w:val="32"/>
        </w:rPr>
        <w:t>very large…</w:t>
      </w:r>
    </w:p>
    <w:p w:rsidR="003B70FB" w:rsidRPr="004C576D" w:rsidRDefault="003B70FB" w:rsidP="004C576D">
      <w:pPr>
        <w:shd w:val="clear" w:color="auto" w:fill="FFFFFF"/>
        <w:spacing w:after="0" w:line="240" w:lineRule="auto"/>
        <w:jc w:val="center"/>
        <w:rPr>
          <w:rFonts w:ascii="Tahoma" w:eastAsia="Times New Roman" w:hAnsi="Tahoma" w:cs="Tahoma"/>
          <w:b/>
          <w:bCs/>
          <w:color w:val="000000"/>
          <w:sz w:val="27"/>
          <w:szCs w:val="27"/>
          <w:shd w:val="clear" w:color="auto" w:fill="ECDAE5"/>
        </w:rPr>
      </w:pPr>
      <w:r>
        <w:rPr>
          <w:rFonts w:ascii="Tahoma" w:eastAsia="Times New Roman" w:hAnsi="Tahoma" w:cs="Tahoma"/>
          <w:b/>
          <w:bCs/>
          <w:color w:val="000000"/>
          <w:sz w:val="27"/>
          <w:szCs w:val="27"/>
          <w:shd w:val="clear" w:color="auto" w:fill="ECDAE5"/>
        </w:rPr>
        <w:t>"T</w:t>
      </w:r>
      <w:r w:rsidR="001B141F" w:rsidRPr="001B141F">
        <w:rPr>
          <w:rFonts w:ascii="Tahoma" w:eastAsia="Times New Roman" w:hAnsi="Tahoma" w:cs="Tahoma"/>
          <w:b/>
          <w:bCs/>
          <w:color w:val="000000"/>
          <w:sz w:val="27"/>
          <w:szCs w:val="27"/>
          <w:shd w:val="clear" w:color="auto" w:fill="ECDAE5"/>
        </w:rPr>
        <w:t>o the righteous, good shall be repaid!"</w:t>
      </w:r>
    </w:p>
    <w:p w:rsidR="00D46279" w:rsidRPr="003B70FB" w:rsidRDefault="003B70FB" w:rsidP="003B70FB">
      <w:pPr>
        <w:shd w:val="clear" w:color="auto" w:fill="FFFFFF"/>
        <w:spacing w:after="0" w:line="240" w:lineRule="auto"/>
        <w:jc w:val="center"/>
        <w:rPr>
          <w:rFonts w:ascii="Freestyle Script" w:eastAsia="Times New Roman" w:hAnsi="Freestyle Script" w:cs="Tahoma"/>
          <w:b/>
          <w:bCs/>
          <w:color w:val="000000"/>
          <w:sz w:val="27"/>
          <w:szCs w:val="27"/>
          <w:shd w:val="clear" w:color="auto" w:fill="ECDAE5"/>
        </w:rPr>
      </w:pPr>
      <w:r w:rsidRPr="003B70FB">
        <w:rPr>
          <w:rFonts w:ascii="Freestyle Script" w:eastAsia="Times New Roman" w:hAnsi="Freestyle Script" w:cs="Tahoma"/>
          <w:b/>
          <w:bCs/>
          <w:color w:val="000000"/>
          <w:sz w:val="27"/>
          <w:szCs w:val="27"/>
          <w:shd w:val="clear" w:color="auto" w:fill="ECDAE5"/>
        </w:rPr>
        <w:t>It is always…</w:t>
      </w:r>
    </w:p>
    <w:p w:rsidR="007462C6" w:rsidRDefault="00D86611" w:rsidP="004C576D">
      <w:pPr>
        <w:shd w:val="clear" w:color="auto" w:fill="FFFFFF"/>
        <w:spacing w:after="0" w:line="240" w:lineRule="auto"/>
        <w:jc w:val="center"/>
        <w:rPr>
          <w:rFonts w:ascii="Freestyle Script" w:eastAsia="Times New Roman" w:hAnsi="Freestyle Script" w:cs="Times New Roman"/>
          <w:b/>
          <w:bCs/>
          <w:i/>
          <w:iCs/>
          <w:color w:val="000000"/>
          <w:sz w:val="48"/>
          <w:szCs w:val="48"/>
        </w:rPr>
      </w:pPr>
      <w:r w:rsidRPr="00D86611">
        <w:rPr>
          <w:rFonts w:ascii="Freestyle Script" w:eastAsia="Times New Roman" w:hAnsi="Freestyle Script" w:cs="Times New Roman"/>
          <w:b/>
          <w:noProof/>
          <w:color w:val="000000"/>
          <w:sz w:val="48"/>
          <w:szCs w:val="48"/>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190.05pt;margin-top:20.2pt;width:91.25pt;height:56.95pt;z-index:251658240" fillcolor="#4bacc6 [3208]" strokecolor="#f2f2f2 [3041]" strokeweight="3pt">
            <v:shadow on="t" type="perspective" color="#205867 [1608]" opacity=".5" offset="1pt" offset2="-1pt"/>
            <v:textbox>
              <w:txbxContent>
                <w:p w:rsidR="007462C6" w:rsidRDefault="007462C6">
                  <w:r>
                    <w:t xml:space="preserve">  lindi</w:t>
                  </w:r>
                </w:p>
              </w:txbxContent>
            </v:textbox>
          </v:shape>
        </w:pict>
      </w:r>
      <w:r w:rsidR="001B141F" w:rsidRPr="00D46279">
        <w:rPr>
          <w:rFonts w:ascii="Freestyle Script" w:eastAsia="Times New Roman" w:hAnsi="Freestyle Script" w:cs="Times New Roman"/>
          <w:b/>
          <w:bCs/>
          <w:i/>
          <w:iCs/>
          <w:color w:val="000000"/>
          <w:sz w:val="48"/>
          <w:szCs w:val="48"/>
        </w:rPr>
        <w:t>Because of Him,</w:t>
      </w:r>
    </w:p>
    <w:p w:rsidR="004C576D" w:rsidRDefault="004C576D" w:rsidP="004C576D">
      <w:pPr>
        <w:shd w:val="clear" w:color="auto" w:fill="FFFFFF"/>
        <w:spacing w:after="0" w:line="240" w:lineRule="auto"/>
        <w:jc w:val="center"/>
        <w:rPr>
          <w:rFonts w:ascii="Freestyle Script" w:eastAsia="Times New Roman" w:hAnsi="Freestyle Script" w:cs="Times New Roman"/>
          <w:b/>
          <w:bCs/>
          <w:i/>
          <w:iCs/>
          <w:color w:val="000000"/>
          <w:sz w:val="48"/>
          <w:szCs w:val="48"/>
        </w:rPr>
      </w:pPr>
    </w:p>
    <w:p w:rsidR="004C576D" w:rsidRDefault="004C576D" w:rsidP="004C576D">
      <w:pPr>
        <w:shd w:val="clear" w:color="auto" w:fill="FFFFFF"/>
        <w:spacing w:after="0" w:line="240" w:lineRule="auto"/>
        <w:jc w:val="center"/>
        <w:rPr>
          <w:rFonts w:ascii="Freestyle Script" w:eastAsia="Times New Roman" w:hAnsi="Freestyle Script" w:cs="Times New Roman"/>
          <w:b/>
          <w:bCs/>
          <w:i/>
          <w:iCs/>
          <w:color w:val="000000"/>
          <w:sz w:val="48"/>
          <w:szCs w:val="48"/>
        </w:rPr>
      </w:pPr>
    </w:p>
    <w:p w:rsidR="00607D29" w:rsidRPr="008403EE" w:rsidRDefault="009D102D" w:rsidP="008403E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003366"/>
          <w:sz w:val="18"/>
          <w:szCs w:val="18"/>
        </w:rPr>
      </w:pPr>
      <w:r>
        <w:rPr>
          <w:rFonts w:ascii="Times New Roman" w:eastAsia="Times New Roman" w:hAnsi="Times New Roman" w:cs="Times New Roman"/>
          <w:b/>
          <w:color w:val="003366"/>
          <w:sz w:val="18"/>
          <w:szCs w:val="18"/>
        </w:rPr>
        <w:t xml:space="preserve">Dear Mighty Father, remind me today to “clean up my act” for </w:t>
      </w:r>
      <w:proofErr w:type="gramStart"/>
      <w:r>
        <w:rPr>
          <w:rFonts w:ascii="Times New Roman" w:eastAsia="Times New Roman" w:hAnsi="Times New Roman" w:cs="Times New Roman"/>
          <w:b/>
          <w:color w:val="003366"/>
          <w:sz w:val="18"/>
          <w:szCs w:val="18"/>
        </w:rPr>
        <w:t>You</w:t>
      </w:r>
      <w:proofErr w:type="gramEnd"/>
      <w:r>
        <w:rPr>
          <w:rFonts w:ascii="Times New Roman" w:eastAsia="Times New Roman" w:hAnsi="Times New Roman" w:cs="Times New Roman"/>
          <w:b/>
          <w:color w:val="003366"/>
          <w:sz w:val="18"/>
          <w:szCs w:val="18"/>
        </w:rPr>
        <w:t xml:space="preserve">.  Let me examine my friendships, my time spent, and my “mind occupiers.”  Help me to “weed out” garbage in my thoughts, actions, and doings.  Forgive my wasteful activities, dealings, and studies.  Take me to a “closer, more in-depth” search for Your real truth.  Thank You for answered prayers, for Your good care to my family and me, and problems solved daily.  Help me focus on the walk set me before me so that when I stand before You, You will say “Well done!”  Be with the struggles that surround us all, and assist us in the “impossibles.” </w:t>
      </w:r>
      <w:r w:rsidR="008403EE">
        <w:rPr>
          <w:rFonts w:ascii="Times New Roman" w:eastAsia="Times New Roman" w:hAnsi="Times New Roman" w:cs="Times New Roman"/>
          <w:b/>
          <w:color w:val="003366"/>
          <w:sz w:val="18"/>
          <w:szCs w:val="18"/>
        </w:rPr>
        <w:t xml:space="preserve">Save Your people, Israel, and send peace to Jerusalem.  Bring Your Kingdom soon, my King!  </w:t>
      </w:r>
      <w:r>
        <w:rPr>
          <w:rFonts w:ascii="Times New Roman" w:eastAsia="Times New Roman" w:hAnsi="Times New Roman" w:cs="Times New Roman"/>
          <w:b/>
          <w:color w:val="003366"/>
          <w:sz w:val="18"/>
          <w:szCs w:val="18"/>
        </w:rPr>
        <w:t xml:space="preserve"> I love You!  I worship Your holy name!  In Jesus’ I pray, Amen.</w:t>
      </w:r>
    </w:p>
    <w:sectPr w:rsidR="00607D29" w:rsidRPr="008403EE" w:rsidSect="00607D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B141F"/>
    <w:rsid w:val="0001166F"/>
    <w:rsid w:val="0005555D"/>
    <w:rsid w:val="001B141F"/>
    <w:rsid w:val="0027798B"/>
    <w:rsid w:val="0029525A"/>
    <w:rsid w:val="003A3D39"/>
    <w:rsid w:val="003B70FB"/>
    <w:rsid w:val="003D64E6"/>
    <w:rsid w:val="003E702F"/>
    <w:rsid w:val="004C576D"/>
    <w:rsid w:val="00607D29"/>
    <w:rsid w:val="007462C6"/>
    <w:rsid w:val="008403EE"/>
    <w:rsid w:val="009D102D"/>
    <w:rsid w:val="00D46279"/>
    <w:rsid w:val="00D86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D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B141F"/>
    <w:rPr>
      <w:i/>
      <w:iCs/>
    </w:rPr>
  </w:style>
  <w:style w:type="paragraph" w:styleId="BalloonText">
    <w:name w:val="Balloon Text"/>
    <w:basedOn w:val="Normal"/>
    <w:link w:val="BalloonTextChar"/>
    <w:uiPriority w:val="99"/>
    <w:semiHidden/>
    <w:unhideWhenUsed/>
    <w:rsid w:val="004C5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7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664778">
      <w:bodyDiv w:val="1"/>
      <w:marLeft w:val="160"/>
      <w:marRight w:val="0"/>
      <w:marTop w:val="107"/>
      <w:marBottom w:val="0"/>
      <w:divBdr>
        <w:top w:val="none" w:sz="0" w:space="0" w:color="auto"/>
        <w:left w:val="none" w:sz="0" w:space="0" w:color="auto"/>
        <w:bottom w:val="none" w:sz="0" w:space="0" w:color="auto"/>
        <w:right w:val="none" w:sz="0" w:space="0" w:color="auto"/>
      </w:divBdr>
      <w:divsChild>
        <w:div w:id="159198277">
          <w:marLeft w:val="0"/>
          <w:marRight w:val="0"/>
          <w:marTop w:val="0"/>
          <w:marBottom w:val="0"/>
          <w:divBdr>
            <w:top w:val="none" w:sz="0" w:space="0" w:color="auto"/>
            <w:left w:val="none" w:sz="0" w:space="0" w:color="auto"/>
            <w:bottom w:val="none" w:sz="0" w:space="0" w:color="auto"/>
            <w:right w:val="none" w:sz="0" w:space="0" w:color="auto"/>
          </w:divBdr>
          <w:divsChild>
            <w:div w:id="455176393">
              <w:marLeft w:val="0"/>
              <w:marRight w:val="0"/>
              <w:marTop w:val="0"/>
              <w:marBottom w:val="0"/>
              <w:divBdr>
                <w:top w:val="none" w:sz="0" w:space="0" w:color="auto"/>
                <w:left w:val="none" w:sz="0" w:space="0" w:color="auto"/>
                <w:bottom w:val="none" w:sz="0" w:space="0" w:color="auto"/>
                <w:right w:val="none" w:sz="0" w:space="0" w:color="auto"/>
              </w:divBdr>
              <w:divsChild>
                <w:div w:id="1692606227">
                  <w:marLeft w:val="0"/>
                  <w:marRight w:val="0"/>
                  <w:marTop w:val="0"/>
                  <w:marBottom w:val="0"/>
                  <w:divBdr>
                    <w:top w:val="none" w:sz="0" w:space="0" w:color="auto"/>
                    <w:left w:val="none" w:sz="0" w:space="0" w:color="auto"/>
                    <w:bottom w:val="none" w:sz="0" w:space="0" w:color="auto"/>
                    <w:right w:val="none" w:sz="0" w:space="0" w:color="auto"/>
                  </w:divBdr>
                  <w:divsChild>
                    <w:div w:id="486243656">
                      <w:marLeft w:val="0"/>
                      <w:marRight w:val="0"/>
                      <w:marTop w:val="0"/>
                      <w:marBottom w:val="0"/>
                      <w:divBdr>
                        <w:top w:val="none" w:sz="0" w:space="0" w:color="auto"/>
                        <w:left w:val="none" w:sz="0" w:space="0" w:color="auto"/>
                        <w:bottom w:val="none" w:sz="0" w:space="0" w:color="auto"/>
                        <w:right w:val="none" w:sz="0" w:space="0" w:color="auto"/>
                      </w:divBdr>
                      <w:divsChild>
                        <w:div w:id="86007188">
                          <w:marLeft w:val="0"/>
                          <w:marRight w:val="0"/>
                          <w:marTop w:val="0"/>
                          <w:marBottom w:val="0"/>
                          <w:divBdr>
                            <w:top w:val="none" w:sz="0" w:space="0" w:color="auto"/>
                            <w:left w:val="none" w:sz="0" w:space="0" w:color="auto"/>
                            <w:bottom w:val="none" w:sz="0" w:space="0" w:color="auto"/>
                            <w:right w:val="none" w:sz="0" w:space="0" w:color="auto"/>
                          </w:divBdr>
                          <w:divsChild>
                            <w:div w:id="295766100">
                              <w:marLeft w:val="0"/>
                              <w:marRight w:val="0"/>
                              <w:marTop w:val="0"/>
                              <w:marBottom w:val="0"/>
                              <w:divBdr>
                                <w:top w:val="none" w:sz="0" w:space="0" w:color="auto"/>
                                <w:left w:val="none" w:sz="0" w:space="0" w:color="auto"/>
                                <w:bottom w:val="none" w:sz="0" w:space="0" w:color="auto"/>
                                <w:right w:val="none" w:sz="0" w:space="0" w:color="auto"/>
                              </w:divBdr>
                            </w:div>
                            <w:div w:id="1615357679">
                              <w:marLeft w:val="0"/>
                              <w:marRight w:val="0"/>
                              <w:marTop w:val="0"/>
                              <w:marBottom w:val="0"/>
                              <w:divBdr>
                                <w:top w:val="none" w:sz="0" w:space="0" w:color="auto"/>
                                <w:left w:val="none" w:sz="0" w:space="0" w:color="auto"/>
                                <w:bottom w:val="none" w:sz="0" w:space="0" w:color="auto"/>
                                <w:right w:val="none" w:sz="0" w:space="0" w:color="auto"/>
                              </w:divBdr>
                              <w:divsChild>
                                <w:div w:id="1807430188">
                                  <w:marLeft w:val="0"/>
                                  <w:marRight w:val="0"/>
                                  <w:marTop w:val="0"/>
                                  <w:marBottom w:val="0"/>
                                  <w:divBdr>
                                    <w:top w:val="none" w:sz="0" w:space="0" w:color="auto"/>
                                    <w:left w:val="none" w:sz="0" w:space="0" w:color="auto"/>
                                    <w:bottom w:val="none" w:sz="0" w:space="0" w:color="auto"/>
                                    <w:right w:val="none" w:sz="0" w:space="0" w:color="auto"/>
                                  </w:divBdr>
                                  <w:divsChild>
                                    <w:div w:id="1622612269">
                                      <w:marLeft w:val="0"/>
                                      <w:marRight w:val="0"/>
                                      <w:marTop w:val="0"/>
                                      <w:marBottom w:val="0"/>
                                      <w:divBdr>
                                        <w:top w:val="none" w:sz="0" w:space="0" w:color="auto"/>
                                        <w:left w:val="none" w:sz="0" w:space="0" w:color="auto"/>
                                        <w:bottom w:val="none" w:sz="0" w:space="0" w:color="auto"/>
                                        <w:right w:val="none" w:sz="0" w:space="0" w:color="auto"/>
                                      </w:divBdr>
                                      <w:divsChild>
                                        <w:div w:id="1039431064">
                                          <w:marLeft w:val="0"/>
                                          <w:marRight w:val="0"/>
                                          <w:marTop w:val="0"/>
                                          <w:marBottom w:val="0"/>
                                          <w:divBdr>
                                            <w:top w:val="none" w:sz="0" w:space="0" w:color="auto"/>
                                            <w:left w:val="none" w:sz="0" w:space="0" w:color="auto"/>
                                            <w:bottom w:val="none" w:sz="0" w:space="0" w:color="auto"/>
                                            <w:right w:val="none" w:sz="0" w:space="0" w:color="auto"/>
                                          </w:divBdr>
                                          <w:divsChild>
                                            <w:div w:id="1833644804">
                                              <w:marLeft w:val="0"/>
                                              <w:marRight w:val="0"/>
                                              <w:marTop w:val="0"/>
                                              <w:marBottom w:val="0"/>
                                              <w:divBdr>
                                                <w:top w:val="none" w:sz="0" w:space="0" w:color="auto"/>
                                                <w:left w:val="none" w:sz="0" w:space="0" w:color="auto"/>
                                                <w:bottom w:val="none" w:sz="0" w:space="0" w:color="auto"/>
                                                <w:right w:val="none" w:sz="0" w:space="0" w:color="auto"/>
                                              </w:divBdr>
                                              <w:divsChild>
                                                <w:div w:id="1274241144">
                                                  <w:marLeft w:val="0"/>
                                                  <w:marRight w:val="0"/>
                                                  <w:marTop w:val="0"/>
                                                  <w:marBottom w:val="0"/>
                                                  <w:divBdr>
                                                    <w:top w:val="none" w:sz="0" w:space="0" w:color="auto"/>
                                                    <w:left w:val="none" w:sz="0" w:space="0" w:color="auto"/>
                                                    <w:bottom w:val="none" w:sz="0" w:space="0" w:color="auto"/>
                                                    <w:right w:val="none" w:sz="0" w:space="0" w:color="auto"/>
                                                  </w:divBdr>
                                                  <w:divsChild>
                                                    <w:div w:id="613946628">
                                                      <w:marLeft w:val="0"/>
                                                      <w:marRight w:val="0"/>
                                                      <w:marTop w:val="0"/>
                                                      <w:marBottom w:val="0"/>
                                                      <w:divBdr>
                                                        <w:top w:val="none" w:sz="0" w:space="0" w:color="auto"/>
                                                        <w:left w:val="none" w:sz="0" w:space="0" w:color="auto"/>
                                                        <w:bottom w:val="none" w:sz="0" w:space="0" w:color="auto"/>
                                                        <w:right w:val="none" w:sz="0" w:space="0" w:color="auto"/>
                                                      </w:divBdr>
                                                      <w:divsChild>
                                                        <w:div w:id="1763988610">
                                                          <w:marLeft w:val="0"/>
                                                          <w:marRight w:val="0"/>
                                                          <w:marTop w:val="0"/>
                                                          <w:marBottom w:val="0"/>
                                                          <w:divBdr>
                                                            <w:top w:val="none" w:sz="0" w:space="0" w:color="auto"/>
                                                            <w:left w:val="none" w:sz="0" w:space="0" w:color="auto"/>
                                                            <w:bottom w:val="none" w:sz="0" w:space="0" w:color="auto"/>
                                                            <w:right w:val="none" w:sz="0" w:space="0" w:color="auto"/>
                                                          </w:divBdr>
                                                          <w:divsChild>
                                                            <w:div w:id="491333681">
                                                              <w:marLeft w:val="0"/>
                                                              <w:marRight w:val="0"/>
                                                              <w:marTop w:val="0"/>
                                                              <w:marBottom w:val="0"/>
                                                              <w:divBdr>
                                                                <w:top w:val="none" w:sz="0" w:space="0" w:color="auto"/>
                                                                <w:left w:val="none" w:sz="0" w:space="0" w:color="auto"/>
                                                                <w:bottom w:val="none" w:sz="0" w:space="0" w:color="auto"/>
                                                                <w:right w:val="none" w:sz="0" w:space="0" w:color="auto"/>
                                                              </w:divBdr>
                                                              <w:divsChild>
                                                                <w:div w:id="2113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2012-05-04T18:16:00Z</dcterms:created>
  <dcterms:modified xsi:type="dcterms:W3CDTF">2014-08-10T10:29:00Z</dcterms:modified>
</cp:coreProperties>
</file>